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60403" w14:textId="77777777" w:rsidR="00742A9E" w:rsidRPr="00742A9E" w:rsidRDefault="00742A9E" w:rsidP="004B6487">
      <w:pPr>
        <w:suppressAutoHyphens/>
        <w:spacing w:line="360" w:lineRule="auto"/>
        <w:jc w:val="center"/>
        <w:rPr>
          <w:rFonts w:asciiTheme="majorHAnsi" w:eastAsia="Calibri" w:hAnsiTheme="majorHAnsi" w:cstheme="majorHAnsi"/>
          <w:b/>
          <w:bCs/>
          <w:lang w:val="es-CL"/>
        </w:rPr>
      </w:pPr>
      <w:r w:rsidRPr="00742A9E">
        <w:rPr>
          <w:rFonts w:asciiTheme="majorHAnsi" w:eastAsia="Calibri" w:hAnsiTheme="majorHAnsi" w:cstheme="majorHAnsi"/>
          <w:b/>
          <w:bCs/>
          <w:lang w:val="es-CL"/>
        </w:rPr>
        <w:t>CONCURSO PUBLICO</w:t>
      </w:r>
    </w:p>
    <w:p w14:paraId="60849073" w14:textId="77777777" w:rsidR="00742A9E" w:rsidRDefault="00742A9E" w:rsidP="00742A9E">
      <w:pPr>
        <w:suppressAutoHyphens/>
        <w:spacing w:line="276" w:lineRule="auto"/>
        <w:jc w:val="both"/>
        <w:rPr>
          <w:rFonts w:asciiTheme="majorHAnsi" w:eastAsia="Calibri" w:hAnsiTheme="majorHAnsi" w:cstheme="majorHAnsi"/>
          <w:sz w:val="22"/>
          <w:szCs w:val="22"/>
          <w:lang w:val="es-CL"/>
        </w:rPr>
      </w:pPr>
      <w:r>
        <w:rPr>
          <w:rFonts w:asciiTheme="majorHAnsi" w:eastAsia="Calibri" w:hAnsiTheme="majorHAnsi" w:cstheme="majorHAnsi"/>
          <w:sz w:val="22"/>
          <w:szCs w:val="22"/>
          <w:lang w:val="es-CL"/>
        </w:rPr>
        <w:t xml:space="preserve">         </w:t>
      </w:r>
    </w:p>
    <w:p w14:paraId="58A66FCE" w14:textId="520C59A6" w:rsidR="00777187" w:rsidRPr="00E94B5B" w:rsidRDefault="00742A9E" w:rsidP="00742A9E">
      <w:pPr>
        <w:suppressAutoHyphens/>
        <w:spacing w:line="276" w:lineRule="auto"/>
        <w:jc w:val="both"/>
        <w:rPr>
          <w:rFonts w:asciiTheme="majorHAnsi" w:eastAsia="Calibri" w:hAnsiTheme="majorHAnsi" w:cstheme="majorHAnsi"/>
          <w:lang w:val="es-CL"/>
        </w:rPr>
      </w:pPr>
      <w:r w:rsidRPr="00E94B5B">
        <w:rPr>
          <w:rFonts w:asciiTheme="majorHAnsi" w:eastAsia="Calibri" w:hAnsiTheme="majorHAnsi" w:cstheme="majorHAnsi"/>
          <w:lang w:val="es-CL"/>
        </w:rPr>
        <w:t xml:space="preserve">       </w:t>
      </w:r>
      <w:r w:rsidR="00777187" w:rsidRPr="00E94B5B">
        <w:rPr>
          <w:rFonts w:asciiTheme="majorHAnsi" w:eastAsia="Calibri" w:hAnsiTheme="majorHAnsi" w:cstheme="majorHAnsi"/>
          <w:lang w:val="es-CL"/>
        </w:rPr>
        <w:t xml:space="preserve">La I. Municipalidad de Iquique llama a Concurso Público, para provisión de </w:t>
      </w:r>
      <w:r w:rsidR="00E34A24" w:rsidRPr="00E94B5B">
        <w:rPr>
          <w:rFonts w:asciiTheme="majorHAnsi" w:eastAsia="Calibri" w:hAnsiTheme="majorHAnsi" w:cstheme="majorHAnsi"/>
          <w:lang w:val="es-CL"/>
        </w:rPr>
        <w:t>1</w:t>
      </w:r>
      <w:r w:rsidR="00777187" w:rsidRPr="00E94B5B">
        <w:rPr>
          <w:rFonts w:asciiTheme="majorHAnsi" w:eastAsia="Calibri" w:hAnsiTheme="majorHAnsi" w:cstheme="majorHAnsi"/>
          <w:lang w:val="es-CL"/>
        </w:rPr>
        <w:t xml:space="preserve"> carg</w:t>
      </w:r>
      <w:r w:rsidR="00CB2EF2" w:rsidRPr="00E94B5B">
        <w:rPr>
          <w:rFonts w:asciiTheme="majorHAnsi" w:eastAsia="Calibri" w:hAnsiTheme="majorHAnsi" w:cstheme="majorHAnsi"/>
          <w:lang w:val="es-CL"/>
        </w:rPr>
        <w:t>o</w:t>
      </w:r>
      <w:r w:rsidR="00777187" w:rsidRPr="00E94B5B">
        <w:rPr>
          <w:rFonts w:asciiTheme="majorHAnsi" w:eastAsia="Calibri" w:hAnsiTheme="majorHAnsi" w:cstheme="majorHAnsi"/>
          <w:lang w:val="es-CL"/>
        </w:rPr>
        <w:t xml:space="preserve"> </w:t>
      </w:r>
      <w:r w:rsidR="00C55FBB" w:rsidRPr="00E94B5B">
        <w:rPr>
          <w:rFonts w:asciiTheme="majorHAnsi" w:eastAsia="Calibri" w:hAnsiTheme="majorHAnsi" w:cstheme="majorHAnsi"/>
          <w:lang w:val="es-CL"/>
        </w:rPr>
        <w:t xml:space="preserve">de </w:t>
      </w:r>
      <w:r w:rsidR="003D3DA2">
        <w:rPr>
          <w:rFonts w:asciiTheme="majorHAnsi" w:eastAsia="Calibri" w:hAnsiTheme="majorHAnsi" w:cstheme="majorHAnsi"/>
          <w:lang w:val="es-CL"/>
        </w:rPr>
        <w:t>TRABAJADOR/A SOCIAL</w:t>
      </w:r>
      <w:r w:rsidR="00C55FBB" w:rsidRPr="00E94B5B">
        <w:rPr>
          <w:rFonts w:asciiTheme="majorHAnsi" w:eastAsia="Calibri" w:hAnsiTheme="majorHAnsi" w:cstheme="majorHAnsi"/>
          <w:lang w:val="es-CL"/>
        </w:rPr>
        <w:t xml:space="preserve"> para</w:t>
      </w:r>
      <w:r w:rsidR="006A53FC" w:rsidRPr="00E94B5B">
        <w:rPr>
          <w:rFonts w:asciiTheme="majorHAnsi" w:eastAsia="Calibri" w:hAnsiTheme="majorHAnsi" w:cstheme="majorHAnsi"/>
          <w:lang w:val="es-CL"/>
        </w:rPr>
        <w:t xml:space="preserve"> </w:t>
      </w:r>
      <w:r w:rsidR="00252986">
        <w:rPr>
          <w:rFonts w:asciiTheme="majorHAnsi" w:eastAsia="Calibri" w:hAnsiTheme="majorHAnsi" w:cstheme="majorHAnsi"/>
          <w:lang w:val="es-CL"/>
        </w:rPr>
        <w:t>integrarse a Equipo de trabajo</w:t>
      </w:r>
      <w:r w:rsidR="006A53FC" w:rsidRPr="00E94B5B">
        <w:rPr>
          <w:rFonts w:asciiTheme="majorHAnsi" w:eastAsia="Calibri" w:hAnsiTheme="majorHAnsi" w:cstheme="majorHAnsi"/>
          <w:lang w:val="es-CL"/>
        </w:rPr>
        <w:t xml:space="preserve"> de</w:t>
      </w:r>
      <w:r w:rsidR="00252986">
        <w:rPr>
          <w:rFonts w:asciiTheme="majorHAnsi" w:eastAsia="Calibri" w:hAnsiTheme="majorHAnsi" w:cstheme="majorHAnsi"/>
          <w:lang w:val="es-CL"/>
        </w:rPr>
        <w:t xml:space="preserve"> Programa</w:t>
      </w:r>
      <w:r w:rsidR="00A655F4" w:rsidRPr="00E94B5B">
        <w:rPr>
          <w:rFonts w:asciiTheme="majorHAnsi" w:eastAsia="Calibri" w:hAnsiTheme="majorHAnsi" w:cstheme="majorHAnsi"/>
          <w:lang w:val="es-CL"/>
        </w:rPr>
        <w:t xml:space="preserve"> </w:t>
      </w:r>
      <w:r w:rsidR="00612CCB">
        <w:rPr>
          <w:rFonts w:asciiTheme="majorHAnsi" w:eastAsia="Calibri" w:hAnsiTheme="majorHAnsi" w:cstheme="majorHAnsi"/>
          <w:lang w:val="es-CL"/>
        </w:rPr>
        <w:t xml:space="preserve">CENTRO DIURNO COMUNITARIO PARA ADULTOS MAYORES. </w:t>
      </w:r>
    </w:p>
    <w:p w14:paraId="45CA3D0F" w14:textId="77777777" w:rsidR="00903B2F" w:rsidRPr="00E94B5B" w:rsidRDefault="00903B2F" w:rsidP="00742A9E">
      <w:pPr>
        <w:suppressAutoHyphens/>
        <w:spacing w:line="276" w:lineRule="auto"/>
        <w:jc w:val="both"/>
        <w:rPr>
          <w:rFonts w:ascii="Arial" w:eastAsia="Times New Roman" w:hAnsi="Arial" w:cs="Arial"/>
        </w:rPr>
      </w:pPr>
    </w:p>
    <w:p w14:paraId="7A954342" w14:textId="77777777" w:rsidR="00777187" w:rsidRPr="00A4708C" w:rsidRDefault="00777187" w:rsidP="00742A9E">
      <w:pPr>
        <w:suppressAutoHyphens/>
        <w:spacing w:line="276" w:lineRule="auto"/>
        <w:jc w:val="both"/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</w:pPr>
      <w:r w:rsidRPr="00A4708C"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  <w:t xml:space="preserve">PERFIL DEL </w:t>
      </w:r>
      <w:r w:rsidR="006A53FC"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  <w:t>CARGO</w:t>
      </w:r>
      <w:r w:rsidRPr="00A4708C"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  <w:t>:</w:t>
      </w:r>
    </w:p>
    <w:p w14:paraId="4B4240E0" w14:textId="77777777" w:rsidR="00777187" w:rsidRDefault="00777187" w:rsidP="00742A9E">
      <w:pPr>
        <w:suppressAutoHyphens/>
        <w:spacing w:line="276" w:lineRule="auto"/>
        <w:jc w:val="both"/>
        <w:rPr>
          <w:rFonts w:ascii="Calibri" w:eastAsia="Times New Roman" w:hAnsi="Calibri" w:cs="Arial"/>
          <w:b/>
          <w:color w:val="000000"/>
          <w:sz w:val="22"/>
          <w:szCs w:val="22"/>
        </w:rPr>
      </w:pPr>
    </w:p>
    <w:p w14:paraId="47BF9BA1" w14:textId="57B6256F" w:rsidR="00422C3E" w:rsidRPr="00E94B5B" w:rsidRDefault="006A53FC" w:rsidP="00525165">
      <w:pPr>
        <w:pStyle w:val="Default"/>
        <w:numPr>
          <w:ilvl w:val="0"/>
          <w:numId w:val="25"/>
        </w:numPr>
        <w:spacing w:line="276" w:lineRule="auto"/>
        <w:jc w:val="both"/>
        <w:rPr>
          <w:color w:val="auto"/>
        </w:rPr>
      </w:pPr>
      <w:proofErr w:type="gramStart"/>
      <w:r w:rsidRPr="00E94B5B">
        <w:rPr>
          <w:color w:val="auto"/>
        </w:rPr>
        <w:t xml:space="preserve">Profesional </w:t>
      </w:r>
      <w:r w:rsidR="00C954EA" w:rsidRPr="00E94B5B">
        <w:rPr>
          <w:color w:val="auto"/>
        </w:rPr>
        <w:t>,</w:t>
      </w:r>
      <w:proofErr w:type="gramEnd"/>
      <w:r w:rsidR="00C954EA" w:rsidRPr="00E94B5B">
        <w:rPr>
          <w:color w:val="auto"/>
        </w:rPr>
        <w:t xml:space="preserve"> Trabajador</w:t>
      </w:r>
      <w:r w:rsidR="00EB61B7" w:rsidRPr="00E94B5B">
        <w:rPr>
          <w:color w:val="auto"/>
        </w:rPr>
        <w:t>/a</w:t>
      </w:r>
      <w:r w:rsidR="00C954EA" w:rsidRPr="00E94B5B">
        <w:rPr>
          <w:color w:val="auto"/>
        </w:rPr>
        <w:t xml:space="preserve"> Social</w:t>
      </w:r>
      <w:r w:rsidR="004B6487" w:rsidRPr="00E94B5B">
        <w:rPr>
          <w:color w:val="auto"/>
        </w:rPr>
        <w:t>.</w:t>
      </w:r>
    </w:p>
    <w:p w14:paraId="782023E5" w14:textId="5440B92A" w:rsidR="00A655F4" w:rsidRPr="00E94B5B" w:rsidRDefault="00A655F4" w:rsidP="00525165">
      <w:pPr>
        <w:pStyle w:val="Default"/>
        <w:numPr>
          <w:ilvl w:val="0"/>
          <w:numId w:val="25"/>
        </w:numPr>
        <w:spacing w:line="276" w:lineRule="auto"/>
        <w:jc w:val="both"/>
        <w:rPr>
          <w:rFonts w:asciiTheme="majorHAnsi" w:hAnsiTheme="majorHAnsi" w:cstheme="majorHAnsi"/>
          <w:color w:val="auto"/>
        </w:rPr>
      </w:pPr>
      <w:r w:rsidRPr="00E94B5B">
        <w:rPr>
          <w:rFonts w:asciiTheme="majorHAnsi" w:hAnsiTheme="majorHAnsi" w:cstheme="majorHAnsi"/>
          <w:color w:val="auto"/>
        </w:rPr>
        <w:t>Pr</w:t>
      </w:r>
      <w:r w:rsidR="00525165" w:rsidRPr="00E94B5B">
        <w:rPr>
          <w:rFonts w:asciiTheme="majorHAnsi" w:hAnsiTheme="majorHAnsi" w:cstheme="majorHAnsi"/>
          <w:color w:val="auto"/>
        </w:rPr>
        <w:t>e</w:t>
      </w:r>
      <w:r w:rsidRPr="00E94B5B">
        <w:rPr>
          <w:rFonts w:asciiTheme="majorHAnsi" w:hAnsiTheme="majorHAnsi" w:cstheme="majorHAnsi"/>
          <w:color w:val="auto"/>
        </w:rPr>
        <w:t xml:space="preserve">sentar antecedentes de experiencia laboral comprobable en </w:t>
      </w:r>
      <w:r w:rsidR="00C954EA" w:rsidRPr="00E94B5B">
        <w:rPr>
          <w:rFonts w:asciiTheme="majorHAnsi" w:hAnsiTheme="majorHAnsi" w:cstheme="majorHAnsi"/>
          <w:color w:val="auto"/>
        </w:rPr>
        <w:t>el ámbito de Trabajo Social/Comunitario</w:t>
      </w:r>
      <w:r w:rsidR="00252986">
        <w:rPr>
          <w:rFonts w:asciiTheme="majorHAnsi" w:hAnsiTheme="majorHAnsi" w:cstheme="majorHAnsi"/>
          <w:color w:val="auto"/>
        </w:rPr>
        <w:t xml:space="preserve"> y</w:t>
      </w:r>
      <w:r w:rsidR="007F7B98">
        <w:rPr>
          <w:rFonts w:asciiTheme="majorHAnsi" w:hAnsiTheme="majorHAnsi" w:cstheme="majorHAnsi"/>
          <w:color w:val="auto"/>
        </w:rPr>
        <w:t xml:space="preserve"> </w:t>
      </w:r>
      <w:r w:rsidR="00252986">
        <w:rPr>
          <w:rFonts w:asciiTheme="majorHAnsi" w:hAnsiTheme="majorHAnsi" w:cstheme="majorHAnsi"/>
          <w:color w:val="auto"/>
        </w:rPr>
        <w:t>G</w:t>
      </w:r>
      <w:r w:rsidR="007F7B98">
        <w:rPr>
          <w:rFonts w:asciiTheme="majorHAnsi" w:hAnsiTheme="majorHAnsi" w:cstheme="majorHAnsi"/>
          <w:color w:val="auto"/>
        </w:rPr>
        <w:t>eron</w:t>
      </w:r>
      <w:r w:rsidR="00252986">
        <w:rPr>
          <w:rFonts w:asciiTheme="majorHAnsi" w:hAnsiTheme="majorHAnsi" w:cstheme="majorHAnsi"/>
          <w:color w:val="auto"/>
        </w:rPr>
        <w:t>tología</w:t>
      </w:r>
      <w:r w:rsidR="007F7B98">
        <w:rPr>
          <w:rFonts w:asciiTheme="majorHAnsi" w:hAnsiTheme="majorHAnsi" w:cstheme="majorHAnsi"/>
          <w:color w:val="auto"/>
        </w:rPr>
        <w:t xml:space="preserve">. </w:t>
      </w:r>
    </w:p>
    <w:p w14:paraId="1A7ADEE3" w14:textId="7FA5AE03" w:rsidR="00FF4BB1" w:rsidRPr="00E94B5B" w:rsidRDefault="00FF4BB1" w:rsidP="00525165">
      <w:pPr>
        <w:pStyle w:val="Prrafodelista"/>
        <w:numPr>
          <w:ilvl w:val="0"/>
          <w:numId w:val="25"/>
        </w:numPr>
        <w:autoSpaceDE w:val="0"/>
        <w:autoSpaceDN w:val="0"/>
        <w:adjustRightInd w:val="0"/>
        <w:jc w:val="both"/>
        <w:rPr>
          <w:rFonts w:asciiTheme="majorHAnsi" w:hAnsiTheme="majorHAnsi" w:cstheme="majorHAnsi"/>
          <w:sz w:val="24"/>
          <w:szCs w:val="24"/>
        </w:rPr>
      </w:pPr>
      <w:r w:rsidRPr="00E94B5B">
        <w:rPr>
          <w:rFonts w:asciiTheme="majorHAnsi" w:hAnsiTheme="majorHAnsi" w:cstheme="majorHAnsi"/>
          <w:sz w:val="24"/>
          <w:szCs w:val="24"/>
        </w:rPr>
        <w:t>Manejo de herramientas informáticas.</w:t>
      </w:r>
    </w:p>
    <w:p w14:paraId="19633ADA" w14:textId="77777777" w:rsidR="00903B2F" w:rsidRDefault="00903B2F" w:rsidP="00742A9E">
      <w:pPr>
        <w:suppressAutoHyphens/>
        <w:spacing w:line="276" w:lineRule="auto"/>
        <w:jc w:val="both"/>
        <w:rPr>
          <w:rFonts w:ascii="Calibri" w:eastAsia="Times New Roman" w:hAnsi="Calibri" w:cs="Arial"/>
          <w:b/>
          <w:color w:val="000000"/>
          <w:sz w:val="22"/>
          <w:szCs w:val="22"/>
        </w:rPr>
      </w:pPr>
    </w:p>
    <w:p w14:paraId="346110AE" w14:textId="4F6E5743" w:rsidR="00E233C6" w:rsidRDefault="00422C3E" w:rsidP="00011117">
      <w:pPr>
        <w:suppressAutoHyphens/>
        <w:spacing w:line="276" w:lineRule="auto"/>
        <w:jc w:val="both"/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</w:pPr>
      <w:r w:rsidRPr="00422C3E"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  <w:t>DESCRIPCIÓN DEL CARGO:</w:t>
      </w:r>
    </w:p>
    <w:p w14:paraId="000C442A" w14:textId="77777777" w:rsidR="00252986" w:rsidRDefault="00252986" w:rsidP="00011117">
      <w:pPr>
        <w:suppressAutoHyphens/>
        <w:spacing w:line="276" w:lineRule="auto"/>
        <w:jc w:val="both"/>
        <w:rPr>
          <w:rFonts w:ascii="Calibri" w:eastAsia="Times New Roman" w:hAnsi="Calibri" w:cs="Arial"/>
          <w:b/>
          <w:color w:val="000000"/>
          <w:sz w:val="22"/>
          <w:szCs w:val="22"/>
          <w:u w:val="single"/>
        </w:rPr>
      </w:pPr>
    </w:p>
    <w:p w14:paraId="6492CA95" w14:textId="28C45395" w:rsidR="006D6DC9" w:rsidRPr="006D6DC9" w:rsidRDefault="006D6DC9" w:rsidP="006D6DC9">
      <w:pPr>
        <w:pStyle w:val="Prrafodelista"/>
        <w:numPr>
          <w:ilvl w:val="0"/>
          <w:numId w:val="47"/>
        </w:numPr>
        <w:suppressAutoHyphens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6D6DC9">
        <w:rPr>
          <w:rFonts w:eastAsia="Times New Roman" w:cs="Arial"/>
          <w:bCs/>
          <w:color w:val="000000"/>
          <w:sz w:val="24"/>
          <w:szCs w:val="24"/>
        </w:rPr>
        <w:t>Formar parte del equipo multidisciplinario, de las reuniones técnicas y de evaluación de</w:t>
      </w:r>
      <w:r>
        <w:rPr>
          <w:rFonts w:eastAsia="Times New Roman" w:cs="Arial"/>
          <w:bCs/>
          <w:color w:val="000000"/>
          <w:sz w:val="24"/>
          <w:szCs w:val="24"/>
        </w:rPr>
        <w:t xml:space="preserve"> </w:t>
      </w:r>
      <w:r w:rsidRPr="006D6DC9">
        <w:rPr>
          <w:rFonts w:eastAsia="Times New Roman" w:cs="Arial"/>
          <w:bCs/>
          <w:color w:val="000000"/>
        </w:rPr>
        <w:t>las condiciones socio sanitarias de los usuarios y de las propuestas de intervención que</w:t>
      </w:r>
    </w:p>
    <w:p w14:paraId="437E3C70" w14:textId="77777777" w:rsidR="00252986" w:rsidRDefault="006D6DC9" w:rsidP="00252986">
      <w:pPr>
        <w:pStyle w:val="Prrafodelista"/>
        <w:suppressAutoHyphens/>
        <w:ind w:left="780"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6D6DC9">
        <w:rPr>
          <w:rFonts w:eastAsia="Times New Roman" w:cs="Arial"/>
          <w:bCs/>
          <w:color w:val="000000"/>
          <w:sz w:val="24"/>
          <w:szCs w:val="24"/>
        </w:rPr>
        <w:t>éstas generen.</w:t>
      </w:r>
    </w:p>
    <w:p w14:paraId="3DB91B5E" w14:textId="79421187" w:rsidR="006D6DC9" w:rsidRPr="00252986" w:rsidRDefault="006D6DC9" w:rsidP="00252986">
      <w:pPr>
        <w:pStyle w:val="Prrafodelista"/>
        <w:numPr>
          <w:ilvl w:val="0"/>
          <w:numId w:val="49"/>
        </w:numPr>
        <w:suppressAutoHyphens/>
        <w:jc w:val="both"/>
        <w:rPr>
          <w:rFonts w:eastAsia="Times New Roman" w:cs="Arial"/>
          <w:bCs/>
          <w:color w:val="000000"/>
        </w:rPr>
      </w:pPr>
      <w:r w:rsidRPr="00252986">
        <w:rPr>
          <w:rFonts w:eastAsia="Times New Roman" w:cs="Arial"/>
          <w:bCs/>
          <w:color w:val="000000"/>
        </w:rPr>
        <w:t>Proporcionar educación a través de talleres, charlas, atención individual a la persona</w:t>
      </w:r>
    </w:p>
    <w:p w14:paraId="015BBA32" w14:textId="77777777" w:rsidR="006D6DC9" w:rsidRPr="006D6DC9" w:rsidRDefault="006D6DC9" w:rsidP="006D6DC9">
      <w:pPr>
        <w:pStyle w:val="Prrafodelista"/>
        <w:suppressAutoHyphens/>
        <w:ind w:left="780"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6D6DC9">
        <w:rPr>
          <w:rFonts w:eastAsia="Times New Roman" w:cs="Arial"/>
          <w:bCs/>
          <w:color w:val="000000"/>
          <w:sz w:val="24"/>
          <w:szCs w:val="24"/>
        </w:rPr>
        <w:t>mayor, su familia y al equipo de atención directa.</w:t>
      </w:r>
    </w:p>
    <w:p w14:paraId="0106D185" w14:textId="0D2963BA" w:rsidR="006D6DC9" w:rsidRPr="006D6DC9" w:rsidRDefault="006D6DC9" w:rsidP="006D6DC9">
      <w:pPr>
        <w:pStyle w:val="Prrafodelista"/>
        <w:numPr>
          <w:ilvl w:val="0"/>
          <w:numId w:val="47"/>
        </w:numPr>
        <w:suppressAutoHyphens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6D6DC9">
        <w:rPr>
          <w:rFonts w:eastAsia="Times New Roman" w:cs="Arial"/>
          <w:bCs/>
          <w:color w:val="000000"/>
          <w:sz w:val="24"/>
          <w:szCs w:val="24"/>
        </w:rPr>
        <w:t>Realizar evaluaciones sociales, previa indagación de la situación de la persona mayor y</w:t>
      </w:r>
      <w:r>
        <w:rPr>
          <w:rFonts w:eastAsia="Times New Roman" w:cs="Arial"/>
          <w:bCs/>
          <w:color w:val="000000"/>
          <w:sz w:val="24"/>
          <w:szCs w:val="24"/>
        </w:rPr>
        <w:t xml:space="preserve"> </w:t>
      </w:r>
      <w:r w:rsidRPr="006D6DC9">
        <w:rPr>
          <w:rFonts w:eastAsia="Times New Roman" w:cs="Arial"/>
          <w:bCs/>
          <w:color w:val="000000"/>
        </w:rPr>
        <w:t>su familia, a través de la aplicación de técnicas de trabajo social, tales como entrevistas y</w:t>
      </w:r>
    </w:p>
    <w:p w14:paraId="7DA09D06" w14:textId="77777777" w:rsidR="006D6DC9" w:rsidRPr="006D6DC9" w:rsidRDefault="006D6DC9" w:rsidP="006D6DC9">
      <w:pPr>
        <w:pStyle w:val="Prrafodelista"/>
        <w:suppressAutoHyphens/>
        <w:ind w:left="780"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6D6DC9">
        <w:rPr>
          <w:rFonts w:eastAsia="Times New Roman" w:cs="Arial"/>
          <w:bCs/>
          <w:color w:val="000000"/>
          <w:sz w:val="24"/>
          <w:szCs w:val="24"/>
        </w:rPr>
        <w:t>visitas domiciliarias a lo largo de toda la ejecución del proyecto.</w:t>
      </w:r>
    </w:p>
    <w:p w14:paraId="15B4FADA" w14:textId="3F44FF41" w:rsidR="006D6DC9" w:rsidRPr="006D6DC9" w:rsidRDefault="006D6DC9" w:rsidP="006D6DC9">
      <w:pPr>
        <w:pStyle w:val="Prrafodelista"/>
        <w:numPr>
          <w:ilvl w:val="0"/>
          <w:numId w:val="47"/>
        </w:numPr>
        <w:suppressAutoHyphens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6D6DC9">
        <w:rPr>
          <w:rFonts w:eastAsia="Times New Roman" w:cs="Arial"/>
          <w:bCs/>
          <w:color w:val="000000"/>
          <w:sz w:val="24"/>
          <w:szCs w:val="24"/>
        </w:rPr>
        <w:t>Contribuir al plan de atención individual.</w:t>
      </w:r>
    </w:p>
    <w:p w14:paraId="638DD02C" w14:textId="2D262F0D" w:rsidR="006D6DC9" w:rsidRPr="006D6DC9" w:rsidRDefault="006D6DC9" w:rsidP="006D6DC9">
      <w:pPr>
        <w:pStyle w:val="Prrafodelista"/>
        <w:numPr>
          <w:ilvl w:val="0"/>
          <w:numId w:val="47"/>
        </w:numPr>
        <w:suppressAutoHyphens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6D6DC9">
        <w:rPr>
          <w:rFonts w:eastAsia="Times New Roman" w:cs="Arial"/>
          <w:bCs/>
          <w:color w:val="000000"/>
          <w:sz w:val="24"/>
          <w:szCs w:val="24"/>
        </w:rPr>
        <w:t>Facilitar, apoyar y acompañar a las familias y/o cuidadores responsables de las personas</w:t>
      </w:r>
      <w:r>
        <w:rPr>
          <w:rFonts w:eastAsia="Times New Roman" w:cs="Arial"/>
          <w:bCs/>
          <w:color w:val="000000"/>
          <w:sz w:val="24"/>
          <w:szCs w:val="24"/>
        </w:rPr>
        <w:t xml:space="preserve"> </w:t>
      </w:r>
      <w:r w:rsidRPr="006D6DC9">
        <w:rPr>
          <w:rFonts w:eastAsia="Times New Roman" w:cs="Arial"/>
          <w:bCs/>
          <w:color w:val="000000"/>
        </w:rPr>
        <w:t>mayores, en la ejecución y cumplimiento de los objetivos del plan.</w:t>
      </w:r>
    </w:p>
    <w:p w14:paraId="52781AB3" w14:textId="56F1238D" w:rsidR="006D6DC9" w:rsidRPr="006D6DC9" w:rsidRDefault="006D6DC9" w:rsidP="006D6DC9">
      <w:pPr>
        <w:pStyle w:val="Prrafodelista"/>
        <w:numPr>
          <w:ilvl w:val="0"/>
          <w:numId w:val="47"/>
        </w:numPr>
        <w:suppressAutoHyphens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6D6DC9">
        <w:rPr>
          <w:rFonts w:eastAsia="Times New Roman" w:cs="Arial"/>
          <w:bCs/>
          <w:color w:val="000000"/>
          <w:sz w:val="24"/>
          <w:szCs w:val="24"/>
        </w:rPr>
        <w:t>Realizar acciones de contención en situación de crisis en los usuarios, familias y/o</w:t>
      </w:r>
    </w:p>
    <w:p w14:paraId="64A52263" w14:textId="77777777" w:rsidR="006D6DC9" w:rsidRPr="006D6DC9" w:rsidRDefault="006D6DC9" w:rsidP="006D6DC9">
      <w:pPr>
        <w:pStyle w:val="Prrafodelista"/>
        <w:numPr>
          <w:ilvl w:val="0"/>
          <w:numId w:val="47"/>
        </w:numPr>
        <w:suppressAutoHyphens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6D6DC9">
        <w:rPr>
          <w:rFonts w:eastAsia="Times New Roman" w:cs="Arial"/>
          <w:bCs/>
          <w:color w:val="000000"/>
          <w:sz w:val="24"/>
          <w:szCs w:val="24"/>
        </w:rPr>
        <w:t>personas significativas.</w:t>
      </w:r>
    </w:p>
    <w:p w14:paraId="5FD3200A" w14:textId="6B9241ED" w:rsidR="006D6DC9" w:rsidRPr="006D6DC9" w:rsidRDefault="006D6DC9" w:rsidP="006D6DC9">
      <w:pPr>
        <w:pStyle w:val="Prrafodelista"/>
        <w:numPr>
          <w:ilvl w:val="0"/>
          <w:numId w:val="47"/>
        </w:numPr>
        <w:suppressAutoHyphens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6D6DC9">
        <w:rPr>
          <w:rFonts w:eastAsia="Times New Roman" w:cs="Arial"/>
          <w:bCs/>
          <w:color w:val="000000"/>
          <w:sz w:val="24"/>
          <w:szCs w:val="24"/>
        </w:rPr>
        <w:t>Evaluar de manera recurrente la situación de la persona mayor y su familia, sistematizando</w:t>
      </w:r>
      <w:r>
        <w:rPr>
          <w:rFonts w:eastAsia="Times New Roman" w:cs="Arial"/>
          <w:bCs/>
          <w:color w:val="000000"/>
          <w:sz w:val="24"/>
          <w:szCs w:val="24"/>
        </w:rPr>
        <w:t xml:space="preserve"> </w:t>
      </w:r>
      <w:r w:rsidRPr="006D6DC9">
        <w:rPr>
          <w:rFonts w:eastAsia="Times New Roman" w:cs="Arial"/>
          <w:bCs/>
          <w:color w:val="000000"/>
        </w:rPr>
        <w:t>información.</w:t>
      </w:r>
    </w:p>
    <w:p w14:paraId="4180FF77" w14:textId="1CE06735" w:rsidR="006D6DC9" w:rsidRPr="006D6DC9" w:rsidRDefault="006D6DC9" w:rsidP="006D6DC9">
      <w:pPr>
        <w:pStyle w:val="Prrafodelista"/>
        <w:numPr>
          <w:ilvl w:val="0"/>
          <w:numId w:val="47"/>
        </w:numPr>
        <w:suppressAutoHyphens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6D6DC9">
        <w:rPr>
          <w:rFonts w:eastAsia="Times New Roman" w:cs="Arial"/>
          <w:bCs/>
          <w:color w:val="000000"/>
          <w:sz w:val="24"/>
          <w:szCs w:val="24"/>
        </w:rPr>
        <w:t>Supervisar e informar a la familia del período de adaptación del usuario en el centro.</w:t>
      </w:r>
    </w:p>
    <w:p w14:paraId="0CD55E49" w14:textId="34645D49" w:rsidR="006D6DC9" w:rsidRPr="006D6DC9" w:rsidRDefault="006D6DC9" w:rsidP="006D6DC9">
      <w:pPr>
        <w:pStyle w:val="Prrafodelista"/>
        <w:numPr>
          <w:ilvl w:val="0"/>
          <w:numId w:val="47"/>
        </w:numPr>
        <w:suppressAutoHyphens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6D6DC9">
        <w:rPr>
          <w:rFonts w:eastAsia="Times New Roman" w:cs="Arial"/>
          <w:bCs/>
          <w:color w:val="000000"/>
          <w:sz w:val="24"/>
          <w:szCs w:val="24"/>
        </w:rPr>
        <w:t>Mantener actualizado un registro de atención de usuarios.</w:t>
      </w:r>
    </w:p>
    <w:p w14:paraId="332CB330" w14:textId="18C0E724" w:rsidR="006D6DC9" w:rsidRPr="006D6DC9" w:rsidRDefault="006D6DC9" w:rsidP="006D6DC9">
      <w:pPr>
        <w:pStyle w:val="Prrafodelista"/>
        <w:numPr>
          <w:ilvl w:val="0"/>
          <w:numId w:val="47"/>
        </w:numPr>
        <w:suppressAutoHyphens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6D6DC9">
        <w:rPr>
          <w:rFonts w:eastAsia="Times New Roman" w:cs="Arial"/>
          <w:bCs/>
          <w:color w:val="000000"/>
          <w:sz w:val="24"/>
          <w:szCs w:val="24"/>
        </w:rPr>
        <w:t>Coordinar y articular redes institucionales y recursos comunitarios para la participación, el</w:t>
      </w:r>
      <w:r>
        <w:rPr>
          <w:rFonts w:eastAsia="Times New Roman" w:cs="Arial"/>
          <w:bCs/>
          <w:color w:val="000000"/>
          <w:sz w:val="24"/>
          <w:szCs w:val="24"/>
        </w:rPr>
        <w:t xml:space="preserve"> </w:t>
      </w:r>
      <w:r w:rsidRPr="006D6DC9">
        <w:rPr>
          <w:rFonts w:eastAsia="Times New Roman" w:cs="Arial"/>
          <w:bCs/>
          <w:color w:val="000000"/>
        </w:rPr>
        <w:t>acceso y obtención de beneficios a favor de los usuarios del programa.</w:t>
      </w:r>
    </w:p>
    <w:p w14:paraId="222AAE8B" w14:textId="5B8C0FCA" w:rsidR="006D6DC9" w:rsidRPr="006D6DC9" w:rsidRDefault="006D6DC9" w:rsidP="006D6DC9">
      <w:pPr>
        <w:pStyle w:val="Prrafodelista"/>
        <w:numPr>
          <w:ilvl w:val="0"/>
          <w:numId w:val="47"/>
        </w:numPr>
        <w:suppressAutoHyphens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6D6DC9">
        <w:rPr>
          <w:rFonts w:eastAsia="Times New Roman" w:cs="Arial"/>
          <w:bCs/>
          <w:color w:val="000000"/>
          <w:sz w:val="24"/>
          <w:szCs w:val="24"/>
        </w:rPr>
        <w:t>Realizar procesos de inducción de estudiantes en</w:t>
      </w:r>
      <w:r>
        <w:rPr>
          <w:rFonts w:eastAsia="Times New Roman" w:cs="Arial"/>
          <w:bCs/>
          <w:color w:val="000000"/>
          <w:sz w:val="24"/>
          <w:szCs w:val="24"/>
        </w:rPr>
        <w:t xml:space="preserve"> </w:t>
      </w:r>
      <w:r w:rsidRPr="006D6DC9">
        <w:rPr>
          <w:rFonts w:eastAsia="Times New Roman" w:cs="Arial"/>
          <w:bCs/>
          <w:color w:val="000000"/>
        </w:rPr>
        <w:t>práctica de Trabajo Social.</w:t>
      </w:r>
    </w:p>
    <w:p w14:paraId="18E7052F" w14:textId="59DA4113" w:rsidR="006D6DC9" w:rsidRPr="006D6DC9" w:rsidRDefault="006D6DC9" w:rsidP="006D6DC9">
      <w:pPr>
        <w:pStyle w:val="Prrafodelista"/>
        <w:numPr>
          <w:ilvl w:val="0"/>
          <w:numId w:val="47"/>
        </w:numPr>
        <w:suppressAutoHyphens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6D6DC9">
        <w:rPr>
          <w:rFonts w:eastAsia="Times New Roman" w:cs="Arial"/>
          <w:bCs/>
          <w:color w:val="000000"/>
          <w:sz w:val="24"/>
          <w:szCs w:val="24"/>
        </w:rPr>
        <w:t xml:space="preserve">Fortalecer y estimular la participación de </w:t>
      </w:r>
      <w:r w:rsidR="00075FE2" w:rsidRPr="006D6DC9">
        <w:rPr>
          <w:rFonts w:eastAsia="Times New Roman" w:cs="Arial"/>
          <w:bCs/>
          <w:color w:val="000000"/>
          <w:sz w:val="24"/>
          <w:szCs w:val="24"/>
        </w:rPr>
        <w:t>las personas mayores</w:t>
      </w:r>
      <w:r w:rsidRPr="006D6DC9">
        <w:rPr>
          <w:rFonts w:eastAsia="Times New Roman" w:cs="Arial"/>
          <w:bCs/>
          <w:color w:val="000000"/>
          <w:sz w:val="24"/>
          <w:szCs w:val="24"/>
        </w:rPr>
        <w:t xml:space="preserve"> en las redes </w:t>
      </w:r>
      <w:r w:rsidR="00075FE2" w:rsidRPr="006D6DC9">
        <w:rPr>
          <w:rFonts w:eastAsia="Times New Roman" w:cs="Arial"/>
          <w:bCs/>
          <w:color w:val="000000"/>
          <w:sz w:val="24"/>
          <w:szCs w:val="24"/>
        </w:rPr>
        <w:t>sociales,</w:t>
      </w:r>
      <w:r w:rsidR="00075FE2" w:rsidRPr="006D6DC9">
        <w:rPr>
          <w:rFonts w:eastAsia="Times New Roman" w:cs="Arial"/>
          <w:bCs/>
          <w:color w:val="000000"/>
        </w:rPr>
        <w:t xml:space="preserve"> comunitarias</w:t>
      </w:r>
      <w:r w:rsidRPr="006D6DC9">
        <w:rPr>
          <w:rFonts w:eastAsia="Times New Roman" w:cs="Arial"/>
          <w:bCs/>
          <w:color w:val="000000"/>
        </w:rPr>
        <w:t xml:space="preserve"> y familiares.</w:t>
      </w:r>
    </w:p>
    <w:p w14:paraId="13D7E7DF" w14:textId="796F6FBE" w:rsidR="00011117" w:rsidRPr="00252986" w:rsidRDefault="006D6DC9" w:rsidP="00252986">
      <w:pPr>
        <w:pStyle w:val="Prrafodelista"/>
        <w:numPr>
          <w:ilvl w:val="0"/>
          <w:numId w:val="47"/>
        </w:numPr>
        <w:suppressAutoHyphens/>
        <w:jc w:val="both"/>
        <w:rPr>
          <w:rFonts w:eastAsia="Times New Roman" w:cs="Arial"/>
          <w:bCs/>
          <w:color w:val="000000"/>
          <w:sz w:val="24"/>
          <w:szCs w:val="24"/>
        </w:rPr>
      </w:pPr>
      <w:r w:rsidRPr="00252986">
        <w:rPr>
          <w:rFonts w:eastAsia="Times New Roman" w:cs="Arial"/>
          <w:bCs/>
          <w:color w:val="000000"/>
        </w:rPr>
        <w:t>Otras actividades o funciones propias de la naturaleza de su cargo, según lo disponga su jefatura.</w:t>
      </w:r>
    </w:p>
    <w:p w14:paraId="546A3AFC" w14:textId="1F1DD1E1" w:rsidR="00E94B5B" w:rsidRPr="00252986" w:rsidRDefault="00252986" w:rsidP="00742A9E">
      <w:pPr>
        <w:pStyle w:val="Prrafodelista"/>
        <w:numPr>
          <w:ilvl w:val="0"/>
          <w:numId w:val="47"/>
        </w:numPr>
        <w:suppressAutoHyphens/>
        <w:jc w:val="both"/>
        <w:rPr>
          <w:rFonts w:eastAsia="Times New Roman" w:cs="Arial"/>
          <w:bCs/>
          <w:color w:val="000000"/>
          <w:sz w:val="24"/>
          <w:szCs w:val="24"/>
        </w:rPr>
      </w:pPr>
      <w:r>
        <w:rPr>
          <w:rFonts w:eastAsia="Times New Roman" w:cs="Arial"/>
          <w:bCs/>
          <w:color w:val="000000"/>
        </w:rPr>
        <w:t>Trabajo en plataforma GSL para gestión de beneficios directos a usuarios de Programa.</w:t>
      </w:r>
    </w:p>
    <w:p w14:paraId="2A91B51F" w14:textId="34852A0C" w:rsidR="00B35F8E" w:rsidRDefault="00B35F8E" w:rsidP="00742A9E">
      <w:pPr>
        <w:spacing w:after="200" w:line="276" w:lineRule="auto"/>
        <w:jc w:val="both"/>
        <w:rPr>
          <w:rFonts w:ascii="Calibri" w:eastAsia="Calibri" w:hAnsi="Calibri"/>
          <w:b/>
          <w:sz w:val="22"/>
          <w:szCs w:val="22"/>
          <w:u w:val="single"/>
          <w:lang w:val="es-CL"/>
        </w:rPr>
      </w:pPr>
      <w:r>
        <w:rPr>
          <w:rFonts w:ascii="Calibri" w:eastAsia="Calibri" w:hAnsi="Calibri"/>
          <w:b/>
          <w:sz w:val="22"/>
          <w:szCs w:val="22"/>
          <w:u w:val="single"/>
          <w:lang w:val="es-CL"/>
        </w:rPr>
        <w:t>HABILIDADES SOCIALES:</w:t>
      </w:r>
    </w:p>
    <w:p w14:paraId="140A41E8" w14:textId="1A056572" w:rsidR="00B35F8E" w:rsidRPr="005A52B4" w:rsidRDefault="00B35F8E" w:rsidP="00742A9E">
      <w:pPr>
        <w:pStyle w:val="Prrafodelista"/>
        <w:numPr>
          <w:ilvl w:val="0"/>
          <w:numId w:val="40"/>
        </w:numPr>
        <w:jc w:val="both"/>
        <w:rPr>
          <w:b/>
          <w:sz w:val="24"/>
          <w:szCs w:val="24"/>
          <w:u w:val="single"/>
        </w:rPr>
      </w:pPr>
      <w:r w:rsidRPr="005A52B4">
        <w:rPr>
          <w:bCs/>
          <w:sz w:val="24"/>
          <w:szCs w:val="24"/>
        </w:rPr>
        <w:t>Capacidad de trabajo en Equipo</w:t>
      </w:r>
      <w:r w:rsidR="00476FA2" w:rsidRPr="005A52B4">
        <w:rPr>
          <w:bCs/>
          <w:sz w:val="24"/>
          <w:szCs w:val="24"/>
        </w:rPr>
        <w:t xml:space="preserve"> multi e inter</w:t>
      </w:r>
      <w:r w:rsidR="00EA7225" w:rsidRPr="005A52B4">
        <w:rPr>
          <w:bCs/>
          <w:sz w:val="24"/>
          <w:szCs w:val="24"/>
        </w:rPr>
        <w:t xml:space="preserve"> </w:t>
      </w:r>
      <w:r w:rsidR="00476FA2" w:rsidRPr="005A52B4">
        <w:rPr>
          <w:bCs/>
          <w:sz w:val="24"/>
          <w:szCs w:val="24"/>
        </w:rPr>
        <w:t>disciplinaros</w:t>
      </w:r>
    </w:p>
    <w:p w14:paraId="019754D2" w14:textId="098BB5D1" w:rsidR="00476FA2" w:rsidRPr="005A52B4" w:rsidRDefault="00476FA2" w:rsidP="00476FA2">
      <w:pPr>
        <w:pStyle w:val="Prrafodelista"/>
        <w:numPr>
          <w:ilvl w:val="0"/>
          <w:numId w:val="40"/>
        </w:numPr>
        <w:jc w:val="both"/>
        <w:rPr>
          <w:b/>
          <w:sz w:val="24"/>
          <w:szCs w:val="24"/>
          <w:u w:val="single"/>
        </w:rPr>
      </w:pPr>
      <w:r w:rsidRPr="005A52B4">
        <w:rPr>
          <w:bCs/>
          <w:sz w:val="24"/>
          <w:szCs w:val="24"/>
        </w:rPr>
        <w:t>Proactividad</w:t>
      </w:r>
    </w:p>
    <w:p w14:paraId="339CD2E6" w14:textId="36BD4093" w:rsidR="00476FA2" w:rsidRPr="005A52B4" w:rsidRDefault="00476FA2" w:rsidP="00476FA2">
      <w:pPr>
        <w:pStyle w:val="Prrafodelista"/>
        <w:numPr>
          <w:ilvl w:val="0"/>
          <w:numId w:val="40"/>
        </w:numPr>
        <w:jc w:val="both"/>
        <w:rPr>
          <w:b/>
          <w:sz w:val="24"/>
          <w:szCs w:val="24"/>
          <w:u w:val="single"/>
        </w:rPr>
      </w:pPr>
      <w:r w:rsidRPr="005A52B4">
        <w:rPr>
          <w:bCs/>
          <w:sz w:val="24"/>
          <w:szCs w:val="24"/>
        </w:rPr>
        <w:t>Capacidad de organización, planificación y resolución de problemas</w:t>
      </w:r>
    </w:p>
    <w:p w14:paraId="688F1355" w14:textId="77777777" w:rsidR="00B35F8E" w:rsidRPr="00252986" w:rsidRDefault="00B35F8E" w:rsidP="00742A9E">
      <w:pPr>
        <w:pStyle w:val="Prrafodelista"/>
        <w:numPr>
          <w:ilvl w:val="0"/>
          <w:numId w:val="40"/>
        </w:numPr>
        <w:jc w:val="both"/>
        <w:rPr>
          <w:b/>
          <w:sz w:val="24"/>
          <w:szCs w:val="24"/>
          <w:u w:val="single"/>
        </w:rPr>
      </w:pPr>
      <w:r w:rsidRPr="005A52B4">
        <w:rPr>
          <w:bCs/>
          <w:sz w:val="24"/>
          <w:szCs w:val="24"/>
        </w:rPr>
        <w:t xml:space="preserve">Empatía </w:t>
      </w:r>
    </w:p>
    <w:p w14:paraId="3FA6C65C" w14:textId="77777777" w:rsidR="00252986" w:rsidRDefault="00252986" w:rsidP="00252986">
      <w:pPr>
        <w:jc w:val="both"/>
        <w:rPr>
          <w:b/>
          <w:u w:val="single"/>
        </w:rPr>
      </w:pPr>
    </w:p>
    <w:p w14:paraId="5FA3F7A4" w14:textId="77777777" w:rsidR="00252986" w:rsidRPr="00252986" w:rsidRDefault="00252986" w:rsidP="00252986">
      <w:pPr>
        <w:jc w:val="both"/>
        <w:rPr>
          <w:b/>
          <w:u w:val="single"/>
        </w:rPr>
      </w:pPr>
    </w:p>
    <w:p w14:paraId="53E58A9B" w14:textId="77777777" w:rsidR="00B35F8E" w:rsidRPr="005A52B4" w:rsidRDefault="00B35F8E" w:rsidP="00742A9E">
      <w:pPr>
        <w:pStyle w:val="Prrafodelista"/>
        <w:numPr>
          <w:ilvl w:val="0"/>
          <w:numId w:val="40"/>
        </w:numPr>
        <w:jc w:val="both"/>
        <w:rPr>
          <w:b/>
          <w:sz w:val="24"/>
          <w:szCs w:val="24"/>
          <w:u w:val="single"/>
        </w:rPr>
      </w:pPr>
      <w:r w:rsidRPr="005A52B4">
        <w:rPr>
          <w:bCs/>
          <w:sz w:val="24"/>
          <w:szCs w:val="24"/>
        </w:rPr>
        <w:t>Liderazgo</w:t>
      </w:r>
    </w:p>
    <w:p w14:paraId="3E698FB6" w14:textId="7DFEC42B" w:rsidR="00476FA2" w:rsidRPr="005A52B4" w:rsidRDefault="00476FA2" w:rsidP="00476FA2">
      <w:pPr>
        <w:pStyle w:val="Prrafodelista"/>
        <w:numPr>
          <w:ilvl w:val="0"/>
          <w:numId w:val="40"/>
        </w:numPr>
        <w:jc w:val="both"/>
        <w:rPr>
          <w:b/>
          <w:sz w:val="24"/>
          <w:szCs w:val="24"/>
          <w:u w:val="single"/>
        </w:rPr>
      </w:pPr>
      <w:r w:rsidRPr="005A52B4">
        <w:rPr>
          <w:bCs/>
          <w:sz w:val="24"/>
          <w:szCs w:val="24"/>
        </w:rPr>
        <w:t>Habilidades interpersonales y de comunicación efectiva</w:t>
      </w:r>
    </w:p>
    <w:p w14:paraId="28033746" w14:textId="77777777" w:rsidR="00B35F8E" w:rsidRPr="005A52B4" w:rsidRDefault="00B35F8E" w:rsidP="00742A9E">
      <w:pPr>
        <w:pStyle w:val="Prrafodelista"/>
        <w:numPr>
          <w:ilvl w:val="0"/>
          <w:numId w:val="40"/>
        </w:numPr>
        <w:jc w:val="both"/>
        <w:rPr>
          <w:b/>
          <w:sz w:val="24"/>
          <w:szCs w:val="24"/>
          <w:u w:val="single"/>
        </w:rPr>
      </w:pPr>
      <w:r w:rsidRPr="005A52B4">
        <w:rPr>
          <w:bCs/>
          <w:sz w:val="24"/>
          <w:szCs w:val="24"/>
        </w:rPr>
        <w:t>Disposición al trabajo en terreno</w:t>
      </w:r>
    </w:p>
    <w:p w14:paraId="60E96C41" w14:textId="77777777" w:rsidR="00504177" w:rsidRPr="005A52B4" w:rsidRDefault="00504177" w:rsidP="00476FA2">
      <w:pPr>
        <w:jc w:val="both"/>
        <w:rPr>
          <w:b/>
          <w:u w:val="single"/>
        </w:rPr>
      </w:pPr>
    </w:p>
    <w:p w14:paraId="75EAE9C7" w14:textId="77777777" w:rsidR="00903B2F" w:rsidRPr="005A52B4" w:rsidRDefault="00777187" w:rsidP="00903B2F">
      <w:pPr>
        <w:spacing w:line="276" w:lineRule="auto"/>
        <w:jc w:val="both"/>
        <w:rPr>
          <w:rFonts w:ascii="Calibri" w:eastAsia="Calibri" w:hAnsi="Calibri"/>
          <w:b/>
          <w:u w:val="single"/>
          <w:lang w:val="es-CL"/>
        </w:rPr>
      </w:pPr>
      <w:r w:rsidRPr="005A52B4">
        <w:rPr>
          <w:rFonts w:ascii="Calibri" w:eastAsia="Calibri" w:hAnsi="Calibri"/>
          <w:b/>
          <w:u w:val="single"/>
          <w:lang w:val="es-CL"/>
        </w:rPr>
        <w:t>DOCUMENTOS REQUERIDOS PARA LA POSTULACIÓN:</w:t>
      </w:r>
    </w:p>
    <w:p w14:paraId="50177446" w14:textId="77777777" w:rsidR="00903B2F" w:rsidRPr="005A52B4" w:rsidRDefault="00903B2F" w:rsidP="00903B2F">
      <w:pPr>
        <w:spacing w:line="276" w:lineRule="auto"/>
        <w:jc w:val="both"/>
        <w:rPr>
          <w:rFonts w:ascii="Calibri" w:eastAsia="Calibri" w:hAnsi="Calibri"/>
          <w:b/>
          <w:u w:val="single"/>
          <w:lang w:val="es-CL"/>
        </w:rPr>
      </w:pPr>
    </w:p>
    <w:p w14:paraId="2ED47A5F" w14:textId="0748F820" w:rsidR="00777187" w:rsidRPr="005A52B4" w:rsidRDefault="00777187" w:rsidP="00504177">
      <w:pPr>
        <w:numPr>
          <w:ilvl w:val="0"/>
          <w:numId w:val="21"/>
        </w:numPr>
        <w:suppressAutoHyphens/>
        <w:spacing w:line="276" w:lineRule="auto"/>
        <w:jc w:val="both"/>
        <w:rPr>
          <w:rFonts w:ascii="Calibri" w:eastAsia="Calibri" w:hAnsi="Calibri"/>
          <w:bCs/>
          <w:lang w:val="es-CL"/>
        </w:rPr>
      </w:pPr>
      <w:r w:rsidRPr="005A52B4">
        <w:rPr>
          <w:rFonts w:ascii="Calibri" w:eastAsia="Calibri" w:hAnsi="Calibri"/>
          <w:bCs/>
          <w:lang w:val="es-CL"/>
        </w:rPr>
        <w:t xml:space="preserve">Fotocopia Cédula de </w:t>
      </w:r>
      <w:r w:rsidR="00C55FBB" w:rsidRPr="005A52B4">
        <w:rPr>
          <w:rFonts w:ascii="Calibri" w:eastAsia="Calibri" w:hAnsi="Calibri"/>
          <w:bCs/>
          <w:lang w:val="es-CL"/>
        </w:rPr>
        <w:t>Identidad por</w:t>
      </w:r>
      <w:r w:rsidR="00504177" w:rsidRPr="005A52B4">
        <w:rPr>
          <w:rFonts w:ascii="Calibri" w:eastAsia="Calibri" w:hAnsi="Calibri"/>
          <w:bCs/>
          <w:lang w:val="es-CL"/>
        </w:rPr>
        <w:t xml:space="preserve"> ambos lados</w:t>
      </w:r>
    </w:p>
    <w:p w14:paraId="2867594B" w14:textId="727F8AE7" w:rsidR="00777187" w:rsidRPr="005A52B4" w:rsidRDefault="00777187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/>
          <w:bCs/>
          <w:lang w:val="es-CL"/>
        </w:rPr>
      </w:pPr>
      <w:r w:rsidRPr="005A52B4">
        <w:rPr>
          <w:rFonts w:ascii="Calibri" w:eastAsia="Calibri" w:hAnsi="Calibri"/>
          <w:bCs/>
          <w:lang w:val="es-CL"/>
        </w:rPr>
        <w:t xml:space="preserve">Certificado de Antecedentes </w:t>
      </w:r>
      <w:r w:rsidR="004C6CBB" w:rsidRPr="005A52B4">
        <w:rPr>
          <w:rFonts w:ascii="Calibri" w:eastAsia="Calibri" w:hAnsi="Calibri"/>
          <w:bCs/>
          <w:lang w:val="es-CL"/>
        </w:rPr>
        <w:t xml:space="preserve">para fines </w:t>
      </w:r>
      <w:r w:rsidR="005D02DE">
        <w:rPr>
          <w:rFonts w:ascii="Calibri" w:eastAsia="Calibri" w:hAnsi="Calibri"/>
          <w:bCs/>
          <w:lang w:val="es-CL"/>
        </w:rPr>
        <w:t>especiales</w:t>
      </w:r>
    </w:p>
    <w:p w14:paraId="1FD9505D" w14:textId="221BD4A7" w:rsidR="00777187" w:rsidRPr="005A52B4" w:rsidRDefault="00777187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/>
          <w:bCs/>
          <w:lang w:val="es-CL"/>
        </w:rPr>
      </w:pPr>
      <w:r w:rsidRPr="005A52B4">
        <w:rPr>
          <w:rFonts w:ascii="Calibri" w:eastAsia="Calibri" w:hAnsi="Calibri"/>
          <w:bCs/>
          <w:lang w:val="es-CL"/>
        </w:rPr>
        <w:t xml:space="preserve">Certificado de título profesional </w:t>
      </w:r>
      <w:r w:rsidR="005D02DE">
        <w:rPr>
          <w:rFonts w:ascii="Calibri" w:eastAsia="Calibri" w:hAnsi="Calibri"/>
          <w:bCs/>
          <w:lang w:val="es-CL"/>
        </w:rPr>
        <w:t>y</w:t>
      </w:r>
      <w:r w:rsidRPr="005A52B4">
        <w:rPr>
          <w:rFonts w:ascii="Calibri" w:eastAsia="Calibri" w:hAnsi="Calibri"/>
          <w:bCs/>
          <w:lang w:val="es-CL"/>
        </w:rPr>
        <w:t xml:space="preserve"> grado académico</w:t>
      </w:r>
      <w:r w:rsidR="00DE3A6C">
        <w:rPr>
          <w:rFonts w:ascii="Calibri" w:eastAsia="Calibri" w:hAnsi="Calibri"/>
          <w:bCs/>
          <w:lang w:val="es-CL"/>
        </w:rPr>
        <w:t xml:space="preserve"> si corresponde</w:t>
      </w:r>
      <w:r w:rsidR="00252986">
        <w:rPr>
          <w:rFonts w:ascii="Calibri" w:eastAsia="Calibri" w:hAnsi="Calibri"/>
          <w:bCs/>
          <w:lang w:val="es-CL"/>
        </w:rPr>
        <w:t>, verificable con código QR o l</w:t>
      </w:r>
      <w:r w:rsidR="00691DB1">
        <w:rPr>
          <w:rFonts w:ascii="Calibri" w:eastAsia="Calibri" w:hAnsi="Calibri"/>
          <w:bCs/>
          <w:lang w:val="es-CL"/>
        </w:rPr>
        <w:t>e</w:t>
      </w:r>
      <w:r w:rsidR="00252986">
        <w:rPr>
          <w:rFonts w:ascii="Calibri" w:eastAsia="Calibri" w:hAnsi="Calibri"/>
          <w:bCs/>
          <w:lang w:val="es-CL"/>
        </w:rPr>
        <w:t>g</w:t>
      </w:r>
      <w:r w:rsidR="00691DB1">
        <w:rPr>
          <w:rFonts w:ascii="Calibri" w:eastAsia="Calibri" w:hAnsi="Calibri"/>
          <w:bCs/>
          <w:lang w:val="es-CL"/>
        </w:rPr>
        <w:t>a</w:t>
      </w:r>
      <w:r w:rsidR="00252986">
        <w:rPr>
          <w:rFonts w:ascii="Calibri" w:eastAsia="Calibri" w:hAnsi="Calibri"/>
          <w:bCs/>
          <w:lang w:val="es-CL"/>
        </w:rPr>
        <w:t>lizad</w:t>
      </w:r>
      <w:r w:rsidR="00691DB1">
        <w:rPr>
          <w:rFonts w:ascii="Calibri" w:eastAsia="Calibri" w:hAnsi="Calibri"/>
          <w:bCs/>
          <w:lang w:val="es-CL"/>
        </w:rPr>
        <w:t>o</w:t>
      </w:r>
      <w:r w:rsidR="00252986">
        <w:rPr>
          <w:rFonts w:ascii="Calibri" w:eastAsia="Calibri" w:hAnsi="Calibri"/>
          <w:bCs/>
          <w:lang w:val="es-CL"/>
        </w:rPr>
        <w:t xml:space="preserve"> ante notario</w:t>
      </w:r>
    </w:p>
    <w:p w14:paraId="6EECC983" w14:textId="7F477E3E" w:rsidR="00777187" w:rsidRDefault="00777187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/>
          <w:bCs/>
          <w:lang w:val="es-CL"/>
        </w:rPr>
      </w:pPr>
      <w:r w:rsidRPr="005A52B4">
        <w:rPr>
          <w:rFonts w:ascii="Calibri" w:eastAsia="Calibri" w:hAnsi="Calibri"/>
          <w:bCs/>
          <w:lang w:val="es-CL"/>
        </w:rPr>
        <w:t>Certifica</w:t>
      </w:r>
      <w:r w:rsidR="004C6CBB" w:rsidRPr="005A52B4">
        <w:rPr>
          <w:rFonts w:ascii="Calibri" w:eastAsia="Calibri" w:hAnsi="Calibri"/>
          <w:bCs/>
          <w:lang w:val="es-CL"/>
        </w:rPr>
        <w:t>ción</w:t>
      </w:r>
      <w:r w:rsidRPr="005A52B4">
        <w:rPr>
          <w:rFonts w:ascii="Calibri" w:eastAsia="Calibri" w:hAnsi="Calibri"/>
          <w:bCs/>
          <w:lang w:val="es-CL"/>
        </w:rPr>
        <w:t xml:space="preserve"> que acredite la experiencia en intervención comunitaria y</w:t>
      </w:r>
      <w:r w:rsidR="00476FA2" w:rsidRPr="005A52B4">
        <w:rPr>
          <w:rFonts w:ascii="Calibri" w:eastAsia="Calibri" w:hAnsi="Calibri"/>
          <w:bCs/>
          <w:lang w:val="es-CL"/>
        </w:rPr>
        <w:t xml:space="preserve"> otras áreas requeridas en perfil del cargo.</w:t>
      </w:r>
    </w:p>
    <w:p w14:paraId="679A7FBD" w14:textId="2542C7AE" w:rsidR="00075FE2" w:rsidRPr="005A52B4" w:rsidRDefault="00075FE2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/>
          <w:bCs/>
          <w:lang w:val="es-CL"/>
        </w:rPr>
      </w:pPr>
      <w:r>
        <w:rPr>
          <w:rFonts w:ascii="Calibri" w:eastAsia="Calibri" w:hAnsi="Calibri"/>
          <w:bCs/>
          <w:lang w:val="es-CL"/>
        </w:rPr>
        <w:t>Certificado</w:t>
      </w:r>
      <w:r w:rsidR="00691DB1">
        <w:rPr>
          <w:rFonts w:ascii="Calibri" w:eastAsia="Calibri" w:hAnsi="Calibri"/>
          <w:bCs/>
          <w:lang w:val="es-CL"/>
        </w:rPr>
        <w:t xml:space="preserve"> de</w:t>
      </w:r>
      <w:r>
        <w:rPr>
          <w:rFonts w:ascii="Calibri" w:eastAsia="Calibri" w:hAnsi="Calibri"/>
          <w:bCs/>
          <w:lang w:val="es-CL"/>
        </w:rPr>
        <w:t xml:space="preserve"> </w:t>
      </w:r>
      <w:r w:rsidR="00691DB1">
        <w:rPr>
          <w:rFonts w:ascii="Calibri" w:eastAsia="Calibri" w:hAnsi="Calibri"/>
          <w:bCs/>
          <w:lang w:val="es-CL"/>
        </w:rPr>
        <w:t>inhabilidades por</w:t>
      </w:r>
      <w:r>
        <w:rPr>
          <w:rFonts w:ascii="Calibri" w:eastAsia="Calibri" w:hAnsi="Calibri"/>
          <w:bCs/>
          <w:lang w:val="es-CL"/>
        </w:rPr>
        <w:t xml:space="preserve"> Maltrato relevante.</w:t>
      </w:r>
    </w:p>
    <w:p w14:paraId="0CFB9C9B" w14:textId="77777777" w:rsidR="00777187" w:rsidRPr="005A52B4" w:rsidRDefault="00777187" w:rsidP="00504177">
      <w:pPr>
        <w:numPr>
          <w:ilvl w:val="0"/>
          <w:numId w:val="15"/>
        </w:numPr>
        <w:suppressAutoHyphens/>
        <w:spacing w:line="276" w:lineRule="auto"/>
        <w:jc w:val="both"/>
        <w:rPr>
          <w:rFonts w:ascii="Calibri" w:eastAsia="Calibri" w:hAnsi="Calibri"/>
          <w:bCs/>
          <w:lang w:val="es-CL"/>
        </w:rPr>
      </w:pPr>
      <w:r w:rsidRPr="005A52B4">
        <w:rPr>
          <w:rFonts w:ascii="Calibri" w:eastAsia="Calibri" w:hAnsi="Calibri"/>
          <w:bCs/>
          <w:lang w:val="es-CL"/>
        </w:rPr>
        <w:t>Currículum Vitae</w:t>
      </w:r>
    </w:p>
    <w:p w14:paraId="2BB39D15" w14:textId="77777777" w:rsidR="00504177" w:rsidRPr="005A52B4" w:rsidRDefault="00504177" w:rsidP="00504177">
      <w:pPr>
        <w:suppressAutoHyphens/>
        <w:spacing w:line="276" w:lineRule="auto"/>
        <w:ind w:left="720"/>
        <w:jc w:val="both"/>
        <w:rPr>
          <w:rFonts w:ascii="Calibri" w:eastAsia="Calibri" w:hAnsi="Calibri"/>
          <w:b/>
          <w:lang w:val="es-CL"/>
        </w:rPr>
      </w:pPr>
    </w:p>
    <w:p w14:paraId="249E0001" w14:textId="77777777" w:rsidR="00903B2F" w:rsidRPr="005A52B4" w:rsidRDefault="00903B2F" w:rsidP="00504177">
      <w:pPr>
        <w:suppressAutoHyphens/>
        <w:spacing w:line="276" w:lineRule="auto"/>
        <w:ind w:left="720"/>
        <w:jc w:val="both"/>
        <w:rPr>
          <w:rFonts w:ascii="Calibri" w:eastAsia="Calibri" w:hAnsi="Calibri"/>
          <w:b/>
          <w:lang w:val="es-CL"/>
        </w:rPr>
      </w:pPr>
    </w:p>
    <w:p w14:paraId="734FC55B" w14:textId="77777777" w:rsidR="004B6487" w:rsidRPr="00A166AF" w:rsidRDefault="004B6487" w:rsidP="004B6487">
      <w:pPr>
        <w:spacing w:after="200" w:line="276" w:lineRule="auto"/>
        <w:rPr>
          <w:rFonts w:ascii="Calibri" w:eastAsia="Calibri" w:hAnsi="Calibri" w:cs="Calibri"/>
          <w:b/>
          <w:sz w:val="22"/>
          <w:szCs w:val="22"/>
          <w:u w:val="single"/>
          <w:lang w:val="es-CL"/>
        </w:rPr>
      </w:pPr>
      <w:r w:rsidRPr="00A166AF">
        <w:rPr>
          <w:rFonts w:ascii="Calibri" w:eastAsia="Calibri" w:hAnsi="Calibri" w:cs="Calibri"/>
          <w:b/>
          <w:sz w:val="22"/>
          <w:szCs w:val="22"/>
          <w:u w:val="single"/>
          <w:lang w:val="es-CL"/>
        </w:rPr>
        <w:t>RECEPCIÓN DE ANTECEDENTES Y PLAZOS</w:t>
      </w:r>
    </w:p>
    <w:p w14:paraId="56531D55" w14:textId="528D997D" w:rsidR="004B6487" w:rsidRPr="005A52B4" w:rsidRDefault="004B6487" w:rsidP="004B6487">
      <w:pPr>
        <w:spacing w:after="200" w:line="276" w:lineRule="auto"/>
        <w:jc w:val="both"/>
        <w:rPr>
          <w:rFonts w:asciiTheme="majorHAnsi" w:eastAsia="Calibri" w:hAnsiTheme="majorHAnsi" w:cstheme="majorHAnsi"/>
          <w:lang w:val="es-CL"/>
        </w:rPr>
      </w:pPr>
      <w:r w:rsidRPr="005A52B4">
        <w:rPr>
          <w:rFonts w:asciiTheme="majorHAnsi" w:eastAsia="Calibri" w:hAnsiTheme="majorHAnsi" w:cstheme="majorHAnsi"/>
          <w:lang w:val="es-CL"/>
        </w:rPr>
        <w:t xml:space="preserve">El proceso de recepción de antecedentes se realizará </w:t>
      </w:r>
      <w:r w:rsidR="002C4113" w:rsidRPr="005A52B4">
        <w:rPr>
          <w:rFonts w:asciiTheme="majorHAnsi" w:eastAsia="Calibri" w:hAnsiTheme="majorHAnsi" w:cstheme="majorHAnsi"/>
          <w:lang w:val="es-CL"/>
        </w:rPr>
        <w:t>los</w:t>
      </w:r>
      <w:r w:rsidRPr="005A52B4">
        <w:rPr>
          <w:rFonts w:asciiTheme="majorHAnsi" w:eastAsia="Calibri" w:hAnsiTheme="majorHAnsi" w:cstheme="majorHAnsi"/>
          <w:lang w:val="es-CL"/>
        </w:rPr>
        <w:t xml:space="preserve"> </w:t>
      </w:r>
      <w:r w:rsidR="00075FE2" w:rsidRPr="005A52B4">
        <w:rPr>
          <w:rFonts w:asciiTheme="majorHAnsi" w:eastAsia="Calibri" w:hAnsiTheme="majorHAnsi" w:cstheme="majorHAnsi"/>
          <w:lang w:val="es-CL"/>
        </w:rPr>
        <w:t>días</w:t>
      </w:r>
      <w:r w:rsidR="00075FE2">
        <w:rPr>
          <w:rFonts w:asciiTheme="majorHAnsi" w:eastAsia="Calibri" w:hAnsiTheme="majorHAnsi" w:cstheme="majorHAnsi"/>
          <w:lang w:val="es-CL"/>
        </w:rPr>
        <w:t xml:space="preserve"> 26</w:t>
      </w:r>
      <w:r w:rsidR="005A282E">
        <w:rPr>
          <w:rFonts w:asciiTheme="majorHAnsi" w:eastAsia="Calibri" w:hAnsiTheme="majorHAnsi" w:cstheme="majorHAnsi"/>
          <w:lang w:val="es-CL"/>
        </w:rPr>
        <w:t xml:space="preserve"> y </w:t>
      </w:r>
      <w:proofErr w:type="gramStart"/>
      <w:r w:rsidR="005A282E">
        <w:rPr>
          <w:rFonts w:asciiTheme="majorHAnsi" w:eastAsia="Calibri" w:hAnsiTheme="majorHAnsi" w:cstheme="majorHAnsi"/>
          <w:lang w:val="es-CL"/>
        </w:rPr>
        <w:t>27</w:t>
      </w:r>
      <w:r w:rsidR="00075FE2">
        <w:rPr>
          <w:rFonts w:asciiTheme="majorHAnsi" w:eastAsia="Calibri" w:hAnsiTheme="majorHAnsi" w:cstheme="majorHAnsi"/>
          <w:lang w:val="es-CL"/>
        </w:rPr>
        <w:t xml:space="preserve"> </w:t>
      </w:r>
      <w:r w:rsidR="00DE3A6C">
        <w:rPr>
          <w:rFonts w:asciiTheme="majorHAnsi" w:eastAsia="Calibri" w:hAnsiTheme="majorHAnsi" w:cstheme="majorHAnsi"/>
          <w:lang w:val="es-CL"/>
        </w:rPr>
        <w:t xml:space="preserve"> de</w:t>
      </w:r>
      <w:proofErr w:type="gramEnd"/>
      <w:r w:rsidR="00DE3A6C">
        <w:rPr>
          <w:rFonts w:asciiTheme="majorHAnsi" w:eastAsia="Calibri" w:hAnsiTheme="majorHAnsi" w:cstheme="majorHAnsi"/>
          <w:lang w:val="es-CL"/>
        </w:rPr>
        <w:t xml:space="preserve"> enero 2026</w:t>
      </w:r>
      <w:r w:rsidR="00C55FBB" w:rsidRPr="005A52B4">
        <w:rPr>
          <w:rFonts w:asciiTheme="majorHAnsi" w:eastAsia="Calibri" w:hAnsiTheme="majorHAnsi" w:cstheme="majorHAnsi"/>
          <w:lang w:val="es-CL"/>
        </w:rPr>
        <w:t>, desde</w:t>
      </w:r>
      <w:r w:rsidRPr="005A52B4">
        <w:rPr>
          <w:rFonts w:asciiTheme="majorHAnsi" w:eastAsia="Calibri" w:hAnsiTheme="majorHAnsi" w:cstheme="majorHAnsi"/>
          <w:lang w:val="es-CL"/>
        </w:rPr>
        <w:t xml:space="preserve"> </w:t>
      </w:r>
      <w:r w:rsidR="00C55FBB" w:rsidRPr="005A52B4">
        <w:rPr>
          <w:rFonts w:asciiTheme="majorHAnsi" w:eastAsia="Calibri" w:hAnsiTheme="majorHAnsi" w:cstheme="majorHAnsi"/>
          <w:lang w:val="es-CL"/>
        </w:rPr>
        <w:t>las 09</w:t>
      </w:r>
      <w:r w:rsidRPr="005A52B4">
        <w:rPr>
          <w:rFonts w:asciiTheme="majorHAnsi" w:eastAsia="Calibri" w:hAnsiTheme="majorHAnsi" w:cstheme="majorHAnsi"/>
          <w:lang w:val="es-CL"/>
        </w:rPr>
        <w:t xml:space="preserve">:00 a las 13:00 </w:t>
      </w:r>
      <w:proofErr w:type="spellStart"/>
      <w:r w:rsidRPr="005A52B4">
        <w:rPr>
          <w:rFonts w:asciiTheme="majorHAnsi" w:eastAsia="Calibri" w:hAnsiTheme="majorHAnsi" w:cstheme="majorHAnsi"/>
          <w:lang w:val="es-CL"/>
        </w:rPr>
        <w:t>hrs</w:t>
      </w:r>
      <w:proofErr w:type="spellEnd"/>
      <w:r w:rsidRPr="005A52B4">
        <w:rPr>
          <w:rFonts w:asciiTheme="majorHAnsi" w:eastAsia="Calibri" w:hAnsiTheme="majorHAnsi" w:cstheme="majorHAnsi"/>
          <w:lang w:val="es-CL"/>
        </w:rPr>
        <w:t xml:space="preserve">., en OFICINA </w:t>
      </w:r>
      <w:r w:rsidR="00DE3A6C">
        <w:rPr>
          <w:rFonts w:asciiTheme="majorHAnsi" w:eastAsia="Calibri" w:hAnsiTheme="majorHAnsi" w:cstheme="majorHAnsi"/>
          <w:lang w:val="es-CL"/>
        </w:rPr>
        <w:t xml:space="preserve">DE </w:t>
      </w:r>
      <w:r w:rsidR="00691DB1">
        <w:rPr>
          <w:rFonts w:asciiTheme="majorHAnsi" w:eastAsia="Calibri" w:hAnsiTheme="majorHAnsi" w:cstheme="majorHAnsi"/>
          <w:lang w:val="es-CL"/>
        </w:rPr>
        <w:t xml:space="preserve">PROGRAMA </w:t>
      </w:r>
      <w:r w:rsidR="00DE3A6C">
        <w:rPr>
          <w:rFonts w:asciiTheme="majorHAnsi" w:eastAsia="Calibri" w:hAnsiTheme="majorHAnsi" w:cstheme="majorHAnsi"/>
          <w:lang w:val="es-CL"/>
        </w:rPr>
        <w:t xml:space="preserve">CUIDADOS DOMICILIARIO, </w:t>
      </w:r>
      <w:r w:rsidR="00C55FBB" w:rsidRPr="005A52B4">
        <w:rPr>
          <w:rFonts w:asciiTheme="majorHAnsi" w:eastAsia="Calibri" w:hAnsiTheme="majorHAnsi" w:cstheme="majorHAnsi"/>
          <w:lang w:val="es-CL"/>
        </w:rPr>
        <w:t>ubicada</w:t>
      </w:r>
      <w:r w:rsidRPr="005A52B4">
        <w:rPr>
          <w:rFonts w:asciiTheme="majorHAnsi" w:eastAsia="Calibri" w:hAnsiTheme="majorHAnsi" w:cstheme="majorHAnsi"/>
          <w:lang w:val="es-CL"/>
        </w:rPr>
        <w:t xml:space="preserve"> en Serrano </w:t>
      </w:r>
      <w:r w:rsidR="00075FE2" w:rsidRPr="005A52B4">
        <w:rPr>
          <w:rFonts w:asciiTheme="majorHAnsi" w:eastAsia="Calibri" w:hAnsiTheme="majorHAnsi" w:cstheme="majorHAnsi"/>
          <w:lang w:val="es-CL"/>
        </w:rPr>
        <w:t>N</w:t>
      </w:r>
      <w:r w:rsidR="00075FE2">
        <w:rPr>
          <w:rFonts w:asciiTheme="majorHAnsi" w:eastAsia="Calibri" w:hAnsiTheme="majorHAnsi" w:cstheme="majorHAnsi"/>
          <w:lang w:val="es-CL"/>
        </w:rPr>
        <w:t>°</w:t>
      </w:r>
      <w:r w:rsidRPr="005A52B4">
        <w:rPr>
          <w:rFonts w:asciiTheme="majorHAnsi" w:eastAsia="Calibri" w:hAnsiTheme="majorHAnsi" w:cstheme="majorHAnsi"/>
          <w:lang w:val="es-CL"/>
        </w:rPr>
        <w:t xml:space="preserve">134, 3° piso de la Torre </w:t>
      </w:r>
      <w:r w:rsidR="00C55FBB" w:rsidRPr="005A52B4">
        <w:rPr>
          <w:rFonts w:asciiTheme="majorHAnsi" w:eastAsia="Calibri" w:hAnsiTheme="majorHAnsi" w:cstheme="majorHAnsi"/>
          <w:lang w:val="es-CL"/>
        </w:rPr>
        <w:t>Cerro, Edificio</w:t>
      </w:r>
      <w:r w:rsidRPr="005A52B4">
        <w:rPr>
          <w:rFonts w:asciiTheme="majorHAnsi" w:eastAsia="Calibri" w:hAnsiTheme="majorHAnsi" w:cstheme="majorHAnsi"/>
          <w:lang w:val="es-CL"/>
        </w:rPr>
        <w:t xml:space="preserve"> Consistorial. </w:t>
      </w:r>
    </w:p>
    <w:p w14:paraId="38C26FF9" w14:textId="77777777" w:rsidR="00777187" w:rsidRPr="005A52B4" w:rsidRDefault="00777187" w:rsidP="00742A9E">
      <w:pPr>
        <w:suppressAutoHyphens/>
        <w:spacing w:line="276" w:lineRule="auto"/>
        <w:rPr>
          <w:rFonts w:asciiTheme="majorHAnsi" w:eastAsia="Times New Roman" w:hAnsiTheme="majorHAnsi" w:cstheme="majorHAnsi"/>
        </w:rPr>
      </w:pPr>
    </w:p>
    <w:p w14:paraId="164E63AC" w14:textId="77777777" w:rsidR="00777187" w:rsidRPr="005A52B4" w:rsidRDefault="00777187" w:rsidP="00742A9E">
      <w:pPr>
        <w:spacing w:after="200" w:line="276" w:lineRule="auto"/>
        <w:rPr>
          <w:rFonts w:asciiTheme="majorHAnsi" w:eastAsia="Calibri" w:hAnsiTheme="majorHAnsi" w:cstheme="majorHAnsi"/>
          <w:b/>
          <w:u w:val="single"/>
          <w:lang w:val="es-CL"/>
        </w:rPr>
      </w:pPr>
      <w:r w:rsidRPr="005A52B4">
        <w:rPr>
          <w:rFonts w:asciiTheme="majorHAnsi" w:eastAsia="Calibri" w:hAnsiTheme="majorHAnsi" w:cstheme="majorHAnsi"/>
          <w:b/>
          <w:u w:val="single"/>
          <w:lang w:val="es-CL"/>
        </w:rPr>
        <w:t>CRONOGRAMA</w:t>
      </w:r>
    </w:p>
    <w:p w14:paraId="3D461405" w14:textId="6467D539" w:rsidR="00DE3A6C" w:rsidRPr="00853602" w:rsidRDefault="00DE3A6C" w:rsidP="00DE3A6C">
      <w:pPr>
        <w:numPr>
          <w:ilvl w:val="0"/>
          <w:numId w:val="16"/>
        </w:numPr>
        <w:suppressAutoHyphens/>
        <w:spacing w:after="200" w:line="276" w:lineRule="auto"/>
        <w:rPr>
          <w:rFonts w:asciiTheme="majorHAnsi" w:eastAsia="Calibri" w:hAnsiTheme="majorHAnsi" w:cstheme="majorHAnsi"/>
          <w:lang w:val="es-CL"/>
        </w:rPr>
      </w:pPr>
      <w:r w:rsidRPr="00853602">
        <w:rPr>
          <w:rFonts w:asciiTheme="majorHAnsi" w:eastAsia="Calibri" w:hAnsiTheme="majorHAnsi" w:cstheme="majorHAnsi"/>
          <w:lang w:val="es-CL"/>
        </w:rPr>
        <w:t xml:space="preserve">Recepción de antecedentes: </w:t>
      </w:r>
      <w:r w:rsidR="00075FE2">
        <w:rPr>
          <w:rFonts w:asciiTheme="majorHAnsi" w:eastAsia="Calibri" w:hAnsiTheme="majorHAnsi" w:cstheme="majorHAnsi"/>
          <w:lang w:val="es-CL"/>
        </w:rPr>
        <w:t xml:space="preserve">26 </w:t>
      </w:r>
      <w:r w:rsidR="005A282E">
        <w:rPr>
          <w:rFonts w:asciiTheme="majorHAnsi" w:eastAsia="Calibri" w:hAnsiTheme="majorHAnsi" w:cstheme="majorHAnsi"/>
          <w:lang w:val="es-CL"/>
        </w:rPr>
        <w:t>y 27</w:t>
      </w:r>
      <w:r>
        <w:rPr>
          <w:rFonts w:asciiTheme="majorHAnsi" w:eastAsia="Calibri" w:hAnsiTheme="majorHAnsi" w:cstheme="majorHAnsi"/>
          <w:lang w:val="es-CL"/>
        </w:rPr>
        <w:t xml:space="preserve"> de enero 2026.</w:t>
      </w:r>
    </w:p>
    <w:p w14:paraId="447ADCC2" w14:textId="53493C86" w:rsidR="00DE3A6C" w:rsidRPr="00853602" w:rsidRDefault="00DE3A6C" w:rsidP="00DE3A6C">
      <w:pPr>
        <w:numPr>
          <w:ilvl w:val="0"/>
          <w:numId w:val="16"/>
        </w:numPr>
        <w:suppressAutoHyphens/>
        <w:spacing w:after="200" w:line="276" w:lineRule="auto"/>
        <w:rPr>
          <w:rFonts w:asciiTheme="majorHAnsi" w:eastAsia="Calibri" w:hAnsiTheme="majorHAnsi" w:cstheme="majorHAnsi"/>
          <w:lang w:val="es-CL"/>
        </w:rPr>
      </w:pPr>
      <w:r w:rsidRPr="00853602">
        <w:rPr>
          <w:rFonts w:asciiTheme="majorHAnsi" w:eastAsia="Calibri" w:hAnsiTheme="majorHAnsi" w:cstheme="majorHAnsi"/>
          <w:lang w:val="es-CL"/>
        </w:rPr>
        <w:t>Revisión curricular:</w:t>
      </w:r>
      <w:r>
        <w:rPr>
          <w:rFonts w:asciiTheme="majorHAnsi" w:eastAsia="Calibri" w:hAnsiTheme="majorHAnsi" w:cstheme="majorHAnsi"/>
          <w:lang w:val="es-CL"/>
        </w:rPr>
        <w:t xml:space="preserve"> </w:t>
      </w:r>
      <w:r w:rsidR="00075FE2">
        <w:rPr>
          <w:rFonts w:asciiTheme="majorHAnsi" w:eastAsia="Calibri" w:hAnsiTheme="majorHAnsi" w:cstheme="majorHAnsi"/>
          <w:lang w:val="es-CL"/>
        </w:rPr>
        <w:t>2</w:t>
      </w:r>
      <w:r w:rsidR="005A282E">
        <w:rPr>
          <w:rFonts w:asciiTheme="majorHAnsi" w:eastAsia="Calibri" w:hAnsiTheme="majorHAnsi" w:cstheme="majorHAnsi"/>
          <w:lang w:val="es-CL"/>
        </w:rPr>
        <w:t>8 y 29</w:t>
      </w:r>
      <w:r w:rsidR="00850D5C">
        <w:rPr>
          <w:rFonts w:asciiTheme="majorHAnsi" w:eastAsia="Calibri" w:hAnsiTheme="majorHAnsi" w:cstheme="majorHAnsi"/>
          <w:lang w:val="es-CL"/>
        </w:rPr>
        <w:t xml:space="preserve"> </w:t>
      </w:r>
      <w:r>
        <w:rPr>
          <w:rFonts w:asciiTheme="majorHAnsi" w:eastAsia="Calibri" w:hAnsiTheme="majorHAnsi" w:cstheme="majorHAnsi"/>
          <w:lang w:val="es-CL"/>
        </w:rPr>
        <w:t>de enero 2026</w:t>
      </w:r>
    </w:p>
    <w:p w14:paraId="3873C941" w14:textId="34BABE9C" w:rsidR="00DE3A6C" w:rsidRPr="00853602" w:rsidRDefault="00DE3A6C" w:rsidP="00DE3A6C">
      <w:pPr>
        <w:pStyle w:val="Prrafodelista"/>
        <w:numPr>
          <w:ilvl w:val="0"/>
          <w:numId w:val="16"/>
        </w:numPr>
        <w:suppressAutoHyphens/>
        <w:rPr>
          <w:rFonts w:asciiTheme="majorHAnsi" w:hAnsiTheme="majorHAnsi" w:cstheme="majorHAnsi"/>
          <w:sz w:val="24"/>
          <w:szCs w:val="24"/>
        </w:rPr>
      </w:pPr>
      <w:r w:rsidRPr="00853602">
        <w:rPr>
          <w:rFonts w:asciiTheme="majorHAnsi" w:hAnsiTheme="majorHAnsi" w:cstheme="majorHAnsi"/>
          <w:sz w:val="24"/>
          <w:szCs w:val="24"/>
        </w:rPr>
        <w:t xml:space="preserve">Entrevista: </w:t>
      </w:r>
      <w:r w:rsidR="005A282E">
        <w:rPr>
          <w:rFonts w:asciiTheme="majorHAnsi" w:hAnsiTheme="majorHAnsi" w:cstheme="majorHAnsi"/>
          <w:sz w:val="24"/>
          <w:szCs w:val="24"/>
        </w:rPr>
        <w:t>02</w:t>
      </w:r>
      <w:r>
        <w:rPr>
          <w:rFonts w:asciiTheme="majorHAnsi" w:hAnsiTheme="majorHAnsi" w:cstheme="majorHAnsi"/>
          <w:sz w:val="24"/>
          <w:szCs w:val="24"/>
        </w:rPr>
        <w:t xml:space="preserve"> de </w:t>
      </w:r>
      <w:r w:rsidR="00151FE7">
        <w:rPr>
          <w:rFonts w:asciiTheme="majorHAnsi" w:hAnsiTheme="majorHAnsi" w:cstheme="majorHAnsi"/>
          <w:sz w:val="24"/>
          <w:szCs w:val="24"/>
        </w:rPr>
        <w:t>febrero</w:t>
      </w:r>
      <w:r>
        <w:rPr>
          <w:rFonts w:asciiTheme="majorHAnsi" w:hAnsiTheme="majorHAnsi" w:cstheme="majorHAnsi"/>
          <w:sz w:val="24"/>
          <w:szCs w:val="24"/>
        </w:rPr>
        <w:t xml:space="preserve"> 2026</w:t>
      </w:r>
    </w:p>
    <w:p w14:paraId="4CFCA717" w14:textId="7419A7C5" w:rsidR="00DE3A6C" w:rsidRPr="00853602" w:rsidRDefault="00DE3A6C" w:rsidP="00DE3A6C">
      <w:pPr>
        <w:numPr>
          <w:ilvl w:val="0"/>
          <w:numId w:val="16"/>
        </w:numPr>
        <w:suppressAutoHyphens/>
        <w:spacing w:after="200" w:line="276" w:lineRule="auto"/>
        <w:rPr>
          <w:rFonts w:asciiTheme="majorHAnsi" w:eastAsia="Calibri" w:hAnsiTheme="majorHAnsi" w:cstheme="majorHAnsi"/>
          <w:lang w:val="es-CL"/>
        </w:rPr>
      </w:pPr>
      <w:r w:rsidRPr="00853602">
        <w:rPr>
          <w:rFonts w:asciiTheme="majorHAnsi" w:eastAsia="Calibri" w:hAnsiTheme="majorHAnsi" w:cstheme="majorHAnsi"/>
          <w:lang w:val="es-CL"/>
        </w:rPr>
        <w:t>Resultado y confirmación</w:t>
      </w:r>
      <w:r w:rsidRPr="00853602">
        <w:rPr>
          <w:rFonts w:asciiTheme="majorHAnsi" w:hAnsiTheme="majorHAnsi" w:cstheme="majorHAnsi"/>
        </w:rPr>
        <w:t xml:space="preserve">: </w:t>
      </w:r>
      <w:r w:rsidR="005A282E">
        <w:rPr>
          <w:rFonts w:asciiTheme="majorHAnsi" w:hAnsiTheme="majorHAnsi" w:cstheme="majorHAnsi"/>
        </w:rPr>
        <w:t>03</w:t>
      </w:r>
      <w:r>
        <w:rPr>
          <w:rFonts w:asciiTheme="majorHAnsi" w:hAnsiTheme="majorHAnsi" w:cstheme="majorHAnsi"/>
        </w:rPr>
        <w:t xml:space="preserve"> de </w:t>
      </w:r>
      <w:r w:rsidR="00151FE7">
        <w:rPr>
          <w:rFonts w:asciiTheme="majorHAnsi" w:hAnsiTheme="majorHAnsi" w:cstheme="majorHAnsi"/>
        </w:rPr>
        <w:t>febrero</w:t>
      </w:r>
      <w:r>
        <w:rPr>
          <w:rFonts w:asciiTheme="majorHAnsi" w:hAnsiTheme="majorHAnsi" w:cstheme="majorHAnsi"/>
        </w:rPr>
        <w:t xml:space="preserve"> 2026</w:t>
      </w:r>
    </w:p>
    <w:p w14:paraId="58528A82" w14:textId="066F3A3B" w:rsidR="00777187" w:rsidRDefault="00DE3A6C" w:rsidP="00DE3A6C">
      <w:pPr>
        <w:pStyle w:val="Prrafodelista"/>
        <w:numPr>
          <w:ilvl w:val="0"/>
          <w:numId w:val="16"/>
        </w:numPr>
        <w:suppressAutoHyphens/>
        <w:rPr>
          <w:rFonts w:asciiTheme="majorHAnsi" w:hAnsiTheme="majorHAnsi" w:cstheme="majorHAnsi"/>
          <w:sz w:val="24"/>
          <w:szCs w:val="24"/>
        </w:rPr>
      </w:pPr>
      <w:r w:rsidRPr="00853602">
        <w:rPr>
          <w:rFonts w:asciiTheme="majorHAnsi" w:hAnsiTheme="majorHAnsi" w:cstheme="majorHAnsi"/>
          <w:sz w:val="24"/>
          <w:szCs w:val="24"/>
        </w:rPr>
        <w:t>Periodo de contratación:</w:t>
      </w:r>
      <w:r>
        <w:rPr>
          <w:rFonts w:asciiTheme="majorHAnsi" w:hAnsiTheme="majorHAnsi" w:cstheme="majorHAnsi"/>
          <w:sz w:val="24"/>
          <w:szCs w:val="24"/>
        </w:rPr>
        <w:t xml:space="preserve"> 0</w:t>
      </w:r>
      <w:r w:rsidR="005A282E">
        <w:rPr>
          <w:rFonts w:asciiTheme="majorHAnsi" w:hAnsiTheme="majorHAnsi" w:cstheme="majorHAnsi"/>
          <w:sz w:val="24"/>
          <w:szCs w:val="24"/>
        </w:rPr>
        <w:t>4</w:t>
      </w:r>
      <w:r>
        <w:rPr>
          <w:rFonts w:asciiTheme="majorHAnsi" w:hAnsiTheme="majorHAnsi" w:cstheme="majorHAnsi"/>
          <w:sz w:val="24"/>
          <w:szCs w:val="24"/>
        </w:rPr>
        <w:t xml:space="preserve"> de febrero 2026</w:t>
      </w:r>
    </w:p>
    <w:p w14:paraId="5E775703" w14:textId="77777777" w:rsidR="00691DB1" w:rsidRPr="00DE3A6C" w:rsidRDefault="00691DB1" w:rsidP="00691DB1">
      <w:pPr>
        <w:pStyle w:val="Prrafodelista"/>
        <w:suppressAutoHyphens/>
        <w:rPr>
          <w:rFonts w:asciiTheme="majorHAnsi" w:hAnsiTheme="majorHAnsi" w:cstheme="majorHAnsi"/>
          <w:sz w:val="24"/>
          <w:szCs w:val="24"/>
        </w:rPr>
      </w:pPr>
    </w:p>
    <w:p w14:paraId="62743926" w14:textId="77777777" w:rsidR="00700442" w:rsidRPr="005A52B4" w:rsidRDefault="00777187" w:rsidP="004B6487">
      <w:pPr>
        <w:spacing w:after="200" w:line="276" w:lineRule="auto"/>
        <w:rPr>
          <w:rFonts w:asciiTheme="majorHAnsi" w:eastAsia="Calibri" w:hAnsiTheme="majorHAnsi" w:cstheme="majorHAnsi"/>
          <w:b/>
          <w:lang w:val="es-CL"/>
        </w:rPr>
      </w:pPr>
      <w:r w:rsidRPr="005A52B4">
        <w:rPr>
          <w:rFonts w:asciiTheme="majorHAnsi" w:eastAsia="Calibri" w:hAnsiTheme="majorHAnsi" w:cstheme="majorHAnsi"/>
          <w:b/>
          <w:lang w:val="es-CL"/>
        </w:rPr>
        <w:t>REMUNERACIÓN BRUTA</w:t>
      </w:r>
      <w:r w:rsidR="004B6487" w:rsidRPr="005A52B4">
        <w:rPr>
          <w:rFonts w:asciiTheme="majorHAnsi" w:eastAsia="Calibri" w:hAnsiTheme="majorHAnsi" w:cstheme="majorHAnsi"/>
          <w:b/>
          <w:lang w:val="es-CL"/>
        </w:rPr>
        <w:t xml:space="preserve">: </w:t>
      </w:r>
    </w:p>
    <w:p w14:paraId="22855684" w14:textId="1087B415" w:rsidR="008E053A" w:rsidRPr="005A52B4" w:rsidRDefault="00777187" w:rsidP="008E053A">
      <w:pPr>
        <w:rPr>
          <w:rFonts w:asciiTheme="majorHAnsi" w:eastAsia="Calibri" w:hAnsiTheme="majorHAnsi" w:cstheme="majorHAnsi"/>
          <w:lang w:val="es-CL"/>
        </w:rPr>
      </w:pPr>
      <w:r w:rsidRPr="005A52B4">
        <w:rPr>
          <w:rFonts w:asciiTheme="majorHAnsi" w:eastAsia="Calibri" w:hAnsiTheme="majorHAnsi" w:cstheme="majorHAnsi"/>
          <w:lang w:val="es-CL"/>
        </w:rPr>
        <w:t>Renta Br</w:t>
      </w:r>
      <w:r w:rsidR="006A3081" w:rsidRPr="005A52B4">
        <w:rPr>
          <w:rFonts w:asciiTheme="majorHAnsi" w:eastAsia="Calibri" w:hAnsiTheme="majorHAnsi" w:cstheme="majorHAnsi"/>
          <w:lang w:val="es-CL"/>
        </w:rPr>
        <w:t>uta: $</w:t>
      </w:r>
      <w:r w:rsidR="00856BBE" w:rsidRPr="005A52B4">
        <w:rPr>
          <w:rFonts w:asciiTheme="majorHAnsi" w:eastAsia="Calibri" w:hAnsiTheme="majorHAnsi" w:cstheme="majorHAnsi"/>
          <w:lang w:val="es-CL"/>
        </w:rPr>
        <w:t xml:space="preserve"> </w:t>
      </w:r>
      <w:r w:rsidR="00C55FBB" w:rsidRPr="005A52B4">
        <w:rPr>
          <w:rFonts w:asciiTheme="majorHAnsi" w:eastAsia="Calibri" w:hAnsiTheme="majorHAnsi" w:cstheme="majorHAnsi"/>
          <w:lang w:val="es-CL"/>
        </w:rPr>
        <w:t>1.</w:t>
      </w:r>
      <w:r w:rsidR="00850D5C">
        <w:rPr>
          <w:rFonts w:asciiTheme="majorHAnsi" w:eastAsia="Calibri" w:hAnsiTheme="majorHAnsi" w:cstheme="majorHAnsi"/>
          <w:lang w:val="es-CL"/>
        </w:rPr>
        <w:t>150.000.-</w:t>
      </w:r>
    </w:p>
    <w:p w14:paraId="3B551486" w14:textId="77777777" w:rsidR="008E053A" w:rsidRPr="005A52B4" w:rsidRDefault="008E053A" w:rsidP="008E053A">
      <w:pPr>
        <w:rPr>
          <w:rFonts w:asciiTheme="majorHAnsi" w:eastAsia="Calibri" w:hAnsiTheme="majorHAnsi" w:cstheme="majorHAnsi"/>
          <w:lang w:val="es-CL"/>
        </w:rPr>
      </w:pPr>
    </w:p>
    <w:p w14:paraId="3A850B17" w14:textId="77777777" w:rsidR="008E053A" w:rsidRPr="005A52B4" w:rsidRDefault="008E053A" w:rsidP="008E053A">
      <w:pPr>
        <w:rPr>
          <w:rFonts w:asciiTheme="majorHAnsi" w:eastAsia="Calibri" w:hAnsiTheme="majorHAnsi" w:cstheme="majorHAnsi"/>
          <w:lang w:val="es-CL"/>
        </w:rPr>
      </w:pPr>
    </w:p>
    <w:p w14:paraId="417BB41E" w14:textId="4B1A77A0" w:rsidR="00777187" w:rsidRPr="005A52B4" w:rsidRDefault="00777187" w:rsidP="008E053A">
      <w:pPr>
        <w:rPr>
          <w:rFonts w:asciiTheme="majorHAnsi" w:eastAsia="Calibri" w:hAnsiTheme="majorHAnsi" w:cstheme="majorHAnsi"/>
          <w:b/>
          <w:lang w:val="es-CL"/>
        </w:rPr>
      </w:pPr>
      <w:r w:rsidRPr="005A52B4">
        <w:rPr>
          <w:rFonts w:asciiTheme="majorHAnsi" w:eastAsia="Calibri" w:hAnsiTheme="majorHAnsi" w:cstheme="majorHAnsi"/>
          <w:b/>
          <w:lang w:val="es-CL"/>
        </w:rPr>
        <w:t>CUPOS DISPONIBLES</w:t>
      </w:r>
      <w:r w:rsidR="004B6487" w:rsidRPr="005A52B4">
        <w:rPr>
          <w:rFonts w:asciiTheme="majorHAnsi" w:eastAsia="Calibri" w:hAnsiTheme="majorHAnsi" w:cstheme="majorHAnsi"/>
          <w:b/>
          <w:lang w:val="es-CL"/>
        </w:rPr>
        <w:t xml:space="preserve">: </w:t>
      </w:r>
      <w:r w:rsidRPr="005A52B4">
        <w:rPr>
          <w:rFonts w:asciiTheme="majorHAnsi" w:eastAsia="Calibri" w:hAnsiTheme="majorHAnsi" w:cstheme="majorHAnsi"/>
          <w:lang w:val="es-CL"/>
        </w:rPr>
        <w:t>1</w:t>
      </w:r>
    </w:p>
    <w:p w14:paraId="31F22203" w14:textId="77777777" w:rsidR="00700442" w:rsidRPr="005A52B4" w:rsidRDefault="00700442" w:rsidP="004B6487">
      <w:pPr>
        <w:spacing w:after="200" w:line="276" w:lineRule="auto"/>
        <w:rPr>
          <w:rFonts w:asciiTheme="majorHAnsi" w:eastAsia="Calibri" w:hAnsiTheme="majorHAnsi" w:cstheme="majorHAnsi"/>
          <w:b/>
          <w:lang w:val="es-CL"/>
        </w:rPr>
      </w:pPr>
    </w:p>
    <w:p w14:paraId="098B348E" w14:textId="25FB3A23" w:rsidR="00700442" w:rsidRPr="005A52B4" w:rsidRDefault="00777187" w:rsidP="004B6487">
      <w:pPr>
        <w:spacing w:after="200" w:line="276" w:lineRule="auto"/>
        <w:rPr>
          <w:rFonts w:asciiTheme="majorHAnsi" w:eastAsia="Calibri" w:hAnsiTheme="majorHAnsi" w:cstheme="majorHAnsi"/>
          <w:b/>
          <w:lang w:val="es-CL"/>
        </w:rPr>
      </w:pPr>
      <w:r w:rsidRPr="005A52B4">
        <w:rPr>
          <w:rFonts w:asciiTheme="majorHAnsi" w:eastAsia="Calibri" w:hAnsiTheme="majorHAnsi" w:cstheme="majorHAnsi"/>
          <w:b/>
          <w:lang w:val="es-CL"/>
        </w:rPr>
        <w:t>TIPO DE CONTRATO</w:t>
      </w:r>
      <w:r w:rsidR="004B6487" w:rsidRPr="005A52B4">
        <w:rPr>
          <w:rFonts w:asciiTheme="majorHAnsi" w:eastAsia="Calibri" w:hAnsiTheme="majorHAnsi" w:cstheme="majorHAnsi"/>
          <w:b/>
          <w:lang w:val="es-CL"/>
        </w:rPr>
        <w:t xml:space="preserve">: </w:t>
      </w:r>
    </w:p>
    <w:p w14:paraId="0D0ED5E5" w14:textId="3C1EED87" w:rsidR="00777187" w:rsidRPr="005A52B4" w:rsidRDefault="00777187" w:rsidP="004B6487">
      <w:pPr>
        <w:spacing w:after="200" w:line="276" w:lineRule="auto"/>
        <w:rPr>
          <w:rFonts w:asciiTheme="majorHAnsi" w:eastAsia="Calibri" w:hAnsiTheme="majorHAnsi" w:cstheme="majorHAnsi"/>
          <w:b/>
          <w:lang w:val="es-CL"/>
        </w:rPr>
      </w:pPr>
      <w:r w:rsidRPr="005A52B4">
        <w:rPr>
          <w:rFonts w:asciiTheme="majorHAnsi" w:eastAsia="Calibri" w:hAnsiTheme="majorHAnsi" w:cstheme="majorHAnsi"/>
          <w:lang w:val="es-CL"/>
        </w:rPr>
        <w:t>Honorarios a suma alzada</w:t>
      </w:r>
    </w:p>
    <w:p w14:paraId="2678FA96" w14:textId="7F565E1D" w:rsidR="006E7C3A" w:rsidRPr="005A52B4" w:rsidRDefault="00700442" w:rsidP="006E7C3A">
      <w:pPr>
        <w:pStyle w:val="Sinespaciado"/>
        <w:rPr>
          <w:rFonts w:asciiTheme="majorHAnsi" w:hAnsiTheme="majorHAnsi" w:cstheme="majorHAnsi"/>
        </w:rPr>
      </w:pPr>
      <w:r w:rsidRPr="005A52B4">
        <w:rPr>
          <w:rFonts w:asciiTheme="majorHAnsi" w:hAnsiTheme="majorHAnsi" w:cstheme="majorHAnsi"/>
        </w:rPr>
        <w:t>176 horas mensuales</w:t>
      </w:r>
    </w:p>
    <w:p w14:paraId="073B9E34" w14:textId="77777777" w:rsidR="00691DB1" w:rsidRDefault="00691DB1" w:rsidP="00850D5C">
      <w:pPr>
        <w:suppressAutoHyphens/>
        <w:spacing w:line="276" w:lineRule="auto"/>
        <w:jc w:val="both"/>
        <w:rPr>
          <w:rFonts w:asciiTheme="majorHAnsi" w:eastAsia="Calibri" w:hAnsiTheme="majorHAnsi" w:cstheme="majorHAnsi"/>
          <w:lang w:val="es-CL"/>
        </w:rPr>
      </w:pPr>
    </w:p>
    <w:p w14:paraId="3D0EF6E5" w14:textId="7CCAB2D5" w:rsidR="00C55FBB" w:rsidRPr="005A52B4" w:rsidRDefault="006E7C3A" w:rsidP="00850D5C">
      <w:pPr>
        <w:suppressAutoHyphens/>
        <w:spacing w:line="276" w:lineRule="auto"/>
        <w:jc w:val="both"/>
        <w:rPr>
          <w:rFonts w:asciiTheme="majorHAnsi" w:eastAsia="Calibri" w:hAnsiTheme="majorHAnsi" w:cstheme="majorHAnsi"/>
          <w:b/>
          <w:lang w:val="es-CL"/>
        </w:rPr>
      </w:pPr>
      <w:r w:rsidRPr="005A52B4">
        <w:rPr>
          <w:rFonts w:asciiTheme="majorHAnsi" w:eastAsia="Calibri" w:hAnsiTheme="majorHAnsi" w:cstheme="majorHAnsi"/>
          <w:lang w:val="es-CL"/>
        </w:rPr>
        <w:t xml:space="preserve">      </w:t>
      </w:r>
    </w:p>
    <w:p w14:paraId="0DDE5108" w14:textId="77777777" w:rsidR="00691DB1" w:rsidRPr="006E7C3A" w:rsidRDefault="00691DB1" w:rsidP="006E7C3A">
      <w:pPr>
        <w:spacing w:line="276" w:lineRule="auto"/>
        <w:ind w:left="2880" w:firstLine="720"/>
        <w:rPr>
          <w:rFonts w:asciiTheme="majorHAnsi" w:hAnsiTheme="majorHAnsi" w:cs="Arial"/>
          <w:b/>
          <w:iCs/>
          <w:sz w:val="22"/>
          <w:szCs w:val="22"/>
        </w:rPr>
      </w:pPr>
    </w:p>
    <w:sectPr w:rsidR="00691DB1" w:rsidRPr="006E7C3A" w:rsidSect="004B6487">
      <w:headerReference w:type="default" r:id="rId8"/>
      <w:footerReference w:type="even" r:id="rId9"/>
      <w:footerReference w:type="default" r:id="rId10"/>
      <w:pgSz w:w="12240" w:h="20160" w:code="5"/>
      <w:pgMar w:top="851" w:right="1588" w:bottom="567" w:left="1588" w:header="227" w:footer="19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637AE" w14:textId="77777777" w:rsidR="00B04103" w:rsidRDefault="00B04103" w:rsidP="00D075F2">
      <w:r>
        <w:separator/>
      </w:r>
    </w:p>
  </w:endnote>
  <w:endnote w:type="continuationSeparator" w:id="0">
    <w:p w14:paraId="75CFB65A" w14:textId="77777777" w:rsidR="00B04103" w:rsidRDefault="00B04103" w:rsidP="00D07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63705" w14:textId="77777777" w:rsidR="007D220D" w:rsidRDefault="00234081" w:rsidP="00184EDE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7D220D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A79AD3C" w14:textId="77777777" w:rsidR="007D220D" w:rsidRDefault="007D220D" w:rsidP="00184EDE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9CD8CA" w14:textId="77777777" w:rsidR="007D220D" w:rsidRDefault="00544DA8" w:rsidP="00D13D4C">
    <w:pPr>
      <w:pStyle w:val="Piedepgina"/>
      <w:ind w:left="-284" w:right="-142"/>
    </w:pPr>
    <w:r>
      <w:rPr>
        <w:noProof/>
        <w:lang w:val="es-CL" w:eastAsia="es-CL"/>
      </w:rPr>
      <w:drawing>
        <wp:anchor distT="0" distB="0" distL="114300" distR="114300" simplePos="0" relativeHeight="251657216" behindDoc="0" locked="0" layoutInCell="1" allowOverlap="1" wp14:anchorId="106A9C4D" wp14:editId="64FAF210">
          <wp:simplePos x="0" y="0"/>
          <wp:positionH relativeFrom="column">
            <wp:posOffset>-666750</wp:posOffset>
          </wp:positionH>
          <wp:positionV relativeFrom="paragraph">
            <wp:posOffset>-57785</wp:posOffset>
          </wp:positionV>
          <wp:extent cx="2222500" cy="647065"/>
          <wp:effectExtent l="19050" t="0" r="6350" b="0"/>
          <wp:wrapTight wrapText="bothSides">
            <wp:wrapPolygon edited="0">
              <wp:start x="-185" y="0"/>
              <wp:lineTo x="-185" y="20985"/>
              <wp:lineTo x="21662" y="20985"/>
              <wp:lineTo x="21662" y="0"/>
              <wp:lineTo x="-185" y="0"/>
            </wp:wrapPolygon>
          </wp:wrapTight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s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2500" cy="6470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3CB62B" w14:textId="77777777" w:rsidR="00B04103" w:rsidRDefault="00B04103" w:rsidP="00D075F2">
      <w:r>
        <w:separator/>
      </w:r>
    </w:p>
  </w:footnote>
  <w:footnote w:type="continuationSeparator" w:id="0">
    <w:p w14:paraId="0E00BD65" w14:textId="77777777" w:rsidR="00B04103" w:rsidRDefault="00B04103" w:rsidP="00D075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2CF1A8" w14:textId="090C431D" w:rsidR="00A655F4" w:rsidRDefault="00A655F4" w:rsidP="00A655F4">
    <w:pPr>
      <w:pStyle w:val="Encabezado"/>
    </w:pPr>
    <w:r>
      <w:rPr>
        <w:noProof/>
        <w:lang w:eastAsia="es-CL"/>
      </w:rPr>
      <w:drawing>
        <wp:anchor distT="0" distB="0" distL="114300" distR="114300" simplePos="0" relativeHeight="251659264" behindDoc="0" locked="0" layoutInCell="1" allowOverlap="1" wp14:anchorId="31795900" wp14:editId="3B5F57A8">
          <wp:simplePos x="0" y="0"/>
          <wp:positionH relativeFrom="column">
            <wp:posOffset>4391025</wp:posOffset>
          </wp:positionH>
          <wp:positionV relativeFrom="paragraph">
            <wp:posOffset>27305</wp:posOffset>
          </wp:positionV>
          <wp:extent cx="1515745" cy="742315"/>
          <wp:effectExtent l="0" t="0" r="8255" b="0"/>
          <wp:wrapSquare wrapText="bothSides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745" cy="7423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52252A4" w14:textId="77FCAE8A" w:rsidR="007D220D" w:rsidRPr="00D075F2" w:rsidRDefault="00742A9E" w:rsidP="00742A9E">
    <w:pPr>
      <w:pStyle w:val="Encabezado"/>
      <w:ind w:left="-284" w:right="-1"/>
      <w:jc w:val="both"/>
    </w:pPr>
    <w:r>
      <w:t xml:space="preserve">       </w:t>
    </w:r>
    <w:r w:rsidR="003D3DA2">
      <w:rPr>
        <w:noProof/>
      </w:rPr>
      <w:drawing>
        <wp:inline distT="0" distB="0" distL="0" distR="0" wp14:anchorId="33C0D25A" wp14:editId="6A5D0D32">
          <wp:extent cx="2200275" cy="857250"/>
          <wp:effectExtent l="0" t="0" r="9525" b="0"/>
          <wp:docPr id="216100363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027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3D3DA2">
      <w:rPr>
        <w:noProof/>
      </w:rPr>
      <mc:AlternateContent>
        <mc:Choice Requires="wps">
          <w:drawing>
            <wp:inline distT="0" distB="0" distL="0" distR="0" wp14:anchorId="34D1A4BA" wp14:editId="69A94AEF">
              <wp:extent cx="304800" cy="304800"/>
              <wp:effectExtent l="0" t="0" r="0" b="0"/>
              <wp:docPr id="958806939" name="AutoShape 2" descr="Vista previa de image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5A301017" id="AutoShape 2" o:spid="_x0000_s1026" alt="Vista previa de imagen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<o:lock v:ext="edit" aspectratio="t"/>
              <w10:anchorlock/>
            </v:rect>
          </w:pict>
        </mc:Fallback>
      </mc:AlternateContent>
    </w:r>
    <w:r>
      <w:t xml:space="preserve">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85A3F"/>
    <w:multiLevelType w:val="hybridMultilevel"/>
    <w:tmpl w:val="2B3E7496"/>
    <w:lvl w:ilvl="0" w:tplc="340A000F">
      <w:start w:val="1"/>
      <w:numFmt w:val="decimal"/>
      <w:lvlText w:val="%1."/>
      <w:lvlJc w:val="left"/>
      <w:pPr>
        <w:ind w:left="107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1F413C"/>
    <w:multiLevelType w:val="hybridMultilevel"/>
    <w:tmpl w:val="D66A52DC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4A310EC"/>
    <w:multiLevelType w:val="hybridMultilevel"/>
    <w:tmpl w:val="BE24E7E6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DF149A"/>
    <w:multiLevelType w:val="hybridMultilevel"/>
    <w:tmpl w:val="3E3044BE"/>
    <w:lvl w:ilvl="0" w:tplc="81FAF1E4">
      <w:start w:val="176"/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C14038C"/>
    <w:multiLevelType w:val="hybridMultilevel"/>
    <w:tmpl w:val="6A0E1636"/>
    <w:lvl w:ilvl="0" w:tplc="7CF2B968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72F83"/>
    <w:multiLevelType w:val="hybridMultilevel"/>
    <w:tmpl w:val="C8FCF7E4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0276265"/>
    <w:multiLevelType w:val="hybridMultilevel"/>
    <w:tmpl w:val="553EC6CA"/>
    <w:lvl w:ilvl="0" w:tplc="8B6E829E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05E064D"/>
    <w:multiLevelType w:val="hybridMultilevel"/>
    <w:tmpl w:val="1AACB648"/>
    <w:lvl w:ilvl="0" w:tplc="6C94C09E">
      <w:start w:val="176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43B00"/>
    <w:multiLevelType w:val="hybridMultilevel"/>
    <w:tmpl w:val="75969698"/>
    <w:lvl w:ilvl="0" w:tplc="69CE65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35B345C"/>
    <w:multiLevelType w:val="hybridMultilevel"/>
    <w:tmpl w:val="C1F08B7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1166C1"/>
    <w:multiLevelType w:val="hybridMultilevel"/>
    <w:tmpl w:val="9B163D84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CB350A"/>
    <w:multiLevelType w:val="hybridMultilevel"/>
    <w:tmpl w:val="1F92A85A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5DD7F43"/>
    <w:multiLevelType w:val="hybridMultilevel"/>
    <w:tmpl w:val="F38CF902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6E1610E"/>
    <w:multiLevelType w:val="hybridMultilevel"/>
    <w:tmpl w:val="7AD23B2A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DF5D49"/>
    <w:multiLevelType w:val="hybridMultilevel"/>
    <w:tmpl w:val="8C2E3FD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91A872F0">
      <w:numFmt w:val="bullet"/>
      <w:lvlText w:val="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8E66F3F"/>
    <w:multiLevelType w:val="hybridMultilevel"/>
    <w:tmpl w:val="4B44F04C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FC2EBF"/>
    <w:multiLevelType w:val="hybridMultilevel"/>
    <w:tmpl w:val="41E0BF92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51A0BBA"/>
    <w:multiLevelType w:val="hybridMultilevel"/>
    <w:tmpl w:val="DD08312E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25C1D"/>
    <w:multiLevelType w:val="hybridMultilevel"/>
    <w:tmpl w:val="338259B0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3C374C"/>
    <w:multiLevelType w:val="hybridMultilevel"/>
    <w:tmpl w:val="94307B04"/>
    <w:lvl w:ilvl="0" w:tplc="F236B72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890C57"/>
    <w:multiLevelType w:val="hybridMultilevel"/>
    <w:tmpl w:val="155820FC"/>
    <w:lvl w:ilvl="0" w:tplc="4ADAE050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2B488A"/>
    <w:multiLevelType w:val="hybridMultilevel"/>
    <w:tmpl w:val="4F2499A0"/>
    <w:lvl w:ilvl="0" w:tplc="340A000B">
      <w:start w:val="1"/>
      <w:numFmt w:val="bullet"/>
      <w:lvlText w:val=""/>
      <w:lvlJc w:val="left"/>
      <w:pPr>
        <w:ind w:left="867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58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30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02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74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46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8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90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627" w:hanging="360"/>
      </w:pPr>
      <w:rPr>
        <w:rFonts w:ascii="Wingdings" w:hAnsi="Wingdings" w:hint="default"/>
      </w:rPr>
    </w:lvl>
  </w:abstractNum>
  <w:abstractNum w:abstractNumId="22" w15:restartNumberingAfterBreak="0">
    <w:nsid w:val="3E347F16"/>
    <w:multiLevelType w:val="hybridMultilevel"/>
    <w:tmpl w:val="70665F6C"/>
    <w:lvl w:ilvl="0" w:tplc="41BC2C0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A6E229C"/>
    <w:multiLevelType w:val="hybridMultilevel"/>
    <w:tmpl w:val="DAE2B040"/>
    <w:lvl w:ilvl="0" w:tplc="34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BCF1408"/>
    <w:multiLevelType w:val="hybridMultilevel"/>
    <w:tmpl w:val="523C21B8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E5610C"/>
    <w:multiLevelType w:val="hybridMultilevel"/>
    <w:tmpl w:val="AFA82B10"/>
    <w:lvl w:ilvl="0" w:tplc="340A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6" w15:restartNumberingAfterBreak="0">
    <w:nsid w:val="4DF03BFE"/>
    <w:multiLevelType w:val="hybridMultilevel"/>
    <w:tmpl w:val="863E854A"/>
    <w:lvl w:ilvl="0" w:tplc="C0B21F4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20B2884"/>
    <w:multiLevelType w:val="hybridMultilevel"/>
    <w:tmpl w:val="18FE3030"/>
    <w:lvl w:ilvl="0" w:tplc="340A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54505B51"/>
    <w:multiLevelType w:val="hybridMultilevel"/>
    <w:tmpl w:val="1F70621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B301C7A"/>
    <w:multiLevelType w:val="hybridMultilevel"/>
    <w:tmpl w:val="5BAE7D5C"/>
    <w:lvl w:ilvl="0" w:tplc="340A000F">
      <w:start w:val="1"/>
      <w:numFmt w:val="decimal"/>
      <w:lvlText w:val="%1."/>
      <w:lvlJc w:val="left"/>
      <w:pPr>
        <w:ind w:left="1080" w:hanging="360"/>
      </w:pPr>
    </w:lvl>
    <w:lvl w:ilvl="1" w:tplc="340A0019" w:tentative="1">
      <w:start w:val="1"/>
      <w:numFmt w:val="lowerLetter"/>
      <w:lvlText w:val="%2."/>
      <w:lvlJc w:val="left"/>
      <w:pPr>
        <w:ind w:left="1800" w:hanging="360"/>
      </w:pPr>
    </w:lvl>
    <w:lvl w:ilvl="2" w:tplc="340A001B" w:tentative="1">
      <w:start w:val="1"/>
      <w:numFmt w:val="lowerRoman"/>
      <w:lvlText w:val="%3."/>
      <w:lvlJc w:val="right"/>
      <w:pPr>
        <w:ind w:left="2520" w:hanging="180"/>
      </w:pPr>
    </w:lvl>
    <w:lvl w:ilvl="3" w:tplc="340A000F" w:tentative="1">
      <w:start w:val="1"/>
      <w:numFmt w:val="decimal"/>
      <w:lvlText w:val="%4."/>
      <w:lvlJc w:val="left"/>
      <w:pPr>
        <w:ind w:left="3240" w:hanging="360"/>
      </w:pPr>
    </w:lvl>
    <w:lvl w:ilvl="4" w:tplc="340A0019" w:tentative="1">
      <w:start w:val="1"/>
      <w:numFmt w:val="lowerLetter"/>
      <w:lvlText w:val="%5."/>
      <w:lvlJc w:val="left"/>
      <w:pPr>
        <w:ind w:left="3960" w:hanging="360"/>
      </w:pPr>
    </w:lvl>
    <w:lvl w:ilvl="5" w:tplc="340A001B" w:tentative="1">
      <w:start w:val="1"/>
      <w:numFmt w:val="lowerRoman"/>
      <w:lvlText w:val="%6."/>
      <w:lvlJc w:val="right"/>
      <w:pPr>
        <w:ind w:left="4680" w:hanging="180"/>
      </w:pPr>
    </w:lvl>
    <w:lvl w:ilvl="6" w:tplc="340A000F" w:tentative="1">
      <w:start w:val="1"/>
      <w:numFmt w:val="decimal"/>
      <w:lvlText w:val="%7."/>
      <w:lvlJc w:val="left"/>
      <w:pPr>
        <w:ind w:left="5400" w:hanging="360"/>
      </w:pPr>
    </w:lvl>
    <w:lvl w:ilvl="7" w:tplc="340A0019" w:tentative="1">
      <w:start w:val="1"/>
      <w:numFmt w:val="lowerLetter"/>
      <w:lvlText w:val="%8."/>
      <w:lvlJc w:val="left"/>
      <w:pPr>
        <w:ind w:left="6120" w:hanging="360"/>
      </w:pPr>
    </w:lvl>
    <w:lvl w:ilvl="8" w:tplc="3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B940BB7"/>
    <w:multiLevelType w:val="hybridMultilevel"/>
    <w:tmpl w:val="1FE2ACCA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777AD9"/>
    <w:multiLevelType w:val="hybridMultilevel"/>
    <w:tmpl w:val="32DA31D6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793407"/>
    <w:multiLevelType w:val="hybridMultilevel"/>
    <w:tmpl w:val="2F3ED2A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313C89"/>
    <w:multiLevelType w:val="hybridMultilevel"/>
    <w:tmpl w:val="D8B42D00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E594FD0"/>
    <w:multiLevelType w:val="hybridMultilevel"/>
    <w:tmpl w:val="9E8AB69E"/>
    <w:lvl w:ilvl="0" w:tplc="E46E02A4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FD11179"/>
    <w:multiLevelType w:val="hybridMultilevel"/>
    <w:tmpl w:val="E732272A"/>
    <w:lvl w:ilvl="0" w:tplc="7F204C2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03D433A"/>
    <w:multiLevelType w:val="hybridMultilevel"/>
    <w:tmpl w:val="C43E0690"/>
    <w:lvl w:ilvl="0" w:tplc="8F02A656">
      <w:numFmt w:val="bullet"/>
      <w:lvlText w:val="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2CA2FDD"/>
    <w:multiLevelType w:val="hybridMultilevel"/>
    <w:tmpl w:val="1D467700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7D7EB1"/>
    <w:multiLevelType w:val="hybridMultilevel"/>
    <w:tmpl w:val="5018F9DE"/>
    <w:lvl w:ilvl="0" w:tplc="587265D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39B0DDD"/>
    <w:multiLevelType w:val="hybridMultilevel"/>
    <w:tmpl w:val="1E121E20"/>
    <w:lvl w:ilvl="0" w:tplc="2EA4AAC0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A95719"/>
    <w:multiLevelType w:val="hybridMultilevel"/>
    <w:tmpl w:val="36608ED8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8886663"/>
    <w:multiLevelType w:val="hybridMultilevel"/>
    <w:tmpl w:val="62A25880"/>
    <w:lvl w:ilvl="0" w:tplc="340A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2" w15:restartNumberingAfterBreak="0">
    <w:nsid w:val="68FF4553"/>
    <w:multiLevelType w:val="hybridMultilevel"/>
    <w:tmpl w:val="630677C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A4F1C45"/>
    <w:multiLevelType w:val="hybridMultilevel"/>
    <w:tmpl w:val="8014E2E4"/>
    <w:lvl w:ilvl="0" w:tplc="340A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FFFFFFFF">
      <w:numFmt w:val="bullet"/>
      <w:lvlText w:val=""/>
      <w:lvlJc w:val="left"/>
      <w:pPr>
        <w:ind w:left="1505" w:hanging="360"/>
      </w:pPr>
      <w:rPr>
        <w:rFonts w:ascii="Calibri" w:eastAsiaTheme="minorEastAsia" w:hAnsi="Calibri" w:cs="Calibri" w:hint="default"/>
      </w:rPr>
    </w:lvl>
    <w:lvl w:ilvl="2" w:tplc="FFFFFFFF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44" w15:restartNumberingAfterBreak="0">
    <w:nsid w:val="70E141E3"/>
    <w:multiLevelType w:val="hybridMultilevel"/>
    <w:tmpl w:val="866EB3EE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43C6D03"/>
    <w:multiLevelType w:val="hybridMultilevel"/>
    <w:tmpl w:val="D794D572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52323E9"/>
    <w:multiLevelType w:val="hybridMultilevel"/>
    <w:tmpl w:val="A9BC2850"/>
    <w:lvl w:ilvl="0" w:tplc="0C0A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7" w15:restartNumberingAfterBreak="0">
    <w:nsid w:val="7A881062"/>
    <w:multiLevelType w:val="hybridMultilevel"/>
    <w:tmpl w:val="4E3EF78C"/>
    <w:lvl w:ilvl="0" w:tplc="34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8" w15:restartNumberingAfterBreak="0">
    <w:nsid w:val="7CDB2FD0"/>
    <w:multiLevelType w:val="hybridMultilevel"/>
    <w:tmpl w:val="0220CCF6"/>
    <w:lvl w:ilvl="0" w:tplc="3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7948994">
    <w:abstractNumId w:val="19"/>
  </w:num>
  <w:num w:numId="2" w16cid:durableId="1617370097">
    <w:abstractNumId w:val="12"/>
  </w:num>
  <w:num w:numId="3" w16cid:durableId="97533042">
    <w:abstractNumId w:val="17"/>
  </w:num>
  <w:num w:numId="4" w16cid:durableId="8534354">
    <w:abstractNumId w:val="26"/>
  </w:num>
  <w:num w:numId="5" w16cid:durableId="1834177354">
    <w:abstractNumId w:val="8"/>
  </w:num>
  <w:num w:numId="6" w16cid:durableId="802969218">
    <w:abstractNumId w:val="35"/>
  </w:num>
  <w:num w:numId="7" w16cid:durableId="1624724118">
    <w:abstractNumId w:val="1"/>
  </w:num>
  <w:num w:numId="8" w16cid:durableId="734863086">
    <w:abstractNumId w:val="40"/>
  </w:num>
  <w:num w:numId="9" w16cid:durableId="1108307964">
    <w:abstractNumId w:val="29"/>
  </w:num>
  <w:num w:numId="10" w16cid:durableId="396127570">
    <w:abstractNumId w:val="38"/>
  </w:num>
  <w:num w:numId="11" w16cid:durableId="1935045715">
    <w:abstractNumId w:val="39"/>
  </w:num>
  <w:num w:numId="12" w16cid:durableId="202715539">
    <w:abstractNumId w:val="0"/>
  </w:num>
  <w:num w:numId="13" w16cid:durableId="32391332">
    <w:abstractNumId w:val="47"/>
  </w:num>
  <w:num w:numId="14" w16cid:durableId="675691488">
    <w:abstractNumId w:val="25"/>
  </w:num>
  <w:num w:numId="15" w16cid:durableId="840854619">
    <w:abstractNumId w:val="33"/>
  </w:num>
  <w:num w:numId="16" w16cid:durableId="1484153728">
    <w:abstractNumId w:val="45"/>
  </w:num>
  <w:num w:numId="17" w16cid:durableId="2001233543">
    <w:abstractNumId w:val="37"/>
  </w:num>
  <w:num w:numId="18" w16cid:durableId="1944723729">
    <w:abstractNumId w:val="23"/>
  </w:num>
  <w:num w:numId="19" w16cid:durableId="469980300">
    <w:abstractNumId w:val="13"/>
  </w:num>
  <w:num w:numId="20" w16cid:durableId="893927969">
    <w:abstractNumId w:val="28"/>
  </w:num>
  <w:num w:numId="21" w16cid:durableId="948705379">
    <w:abstractNumId w:val="18"/>
  </w:num>
  <w:num w:numId="22" w16cid:durableId="52124355">
    <w:abstractNumId w:val="15"/>
  </w:num>
  <w:num w:numId="23" w16cid:durableId="810637709">
    <w:abstractNumId w:val="44"/>
  </w:num>
  <w:num w:numId="24" w16cid:durableId="1462189616">
    <w:abstractNumId w:val="42"/>
  </w:num>
  <w:num w:numId="25" w16cid:durableId="929696487">
    <w:abstractNumId w:val="48"/>
  </w:num>
  <w:num w:numId="26" w16cid:durableId="381952825">
    <w:abstractNumId w:val="41"/>
  </w:num>
  <w:num w:numId="27" w16cid:durableId="875896310">
    <w:abstractNumId w:val="5"/>
  </w:num>
  <w:num w:numId="28" w16cid:durableId="1564441685">
    <w:abstractNumId w:val="20"/>
  </w:num>
  <w:num w:numId="29" w16cid:durableId="1883321244">
    <w:abstractNumId w:val="9"/>
  </w:num>
  <w:num w:numId="30" w16cid:durableId="525946135">
    <w:abstractNumId w:val="4"/>
  </w:num>
  <w:num w:numId="31" w16cid:durableId="1680349900">
    <w:abstractNumId w:val="21"/>
  </w:num>
  <w:num w:numId="32" w16cid:durableId="337192006">
    <w:abstractNumId w:val="36"/>
  </w:num>
  <w:num w:numId="33" w16cid:durableId="196312878">
    <w:abstractNumId w:val="31"/>
  </w:num>
  <w:num w:numId="34" w16cid:durableId="594896538">
    <w:abstractNumId w:val="34"/>
  </w:num>
  <w:num w:numId="35" w16cid:durableId="36053638">
    <w:abstractNumId w:val="11"/>
  </w:num>
  <w:num w:numId="36" w16cid:durableId="606153892">
    <w:abstractNumId w:val="6"/>
  </w:num>
  <w:num w:numId="37" w16cid:durableId="1496341196">
    <w:abstractNumId w:val="14"/>
  </w:num>
  <w:num w:numId="38" w16cid:durableId="1116757272">
    <w:abstractNumId w:val="43"/>
  </w:num>
  <w:num w:numId="39" w16cid:durableId="1892111292">
    <w:abstractNumId w:val="22"/>
  </w:num>
  <w:num w:numId="40" w16cid:durableId="865796404">
    <w:abstractNumId w:val="24"/>
  </w:num>
  <w:num w:numId="41" w16cid:durableId="202138282">
    <w:abstractNumId w:val="32"/>
  </w:num>
  <w:num w:numId="42" w16cid:durableId="1653949161">
    <w:abstractNumId w:val="16"/>
  </w:num>
  <w:num w:numId="43" w16cid:durableId="946616830">
    <w:abstractNumId w:val="2"/>
  </w:num>
  <w:num w:numId="44" w16cid:durableId="1184199476">
    <w:abstractNumId w:val="30"/>
  </w:num>
  <w:num w:numId="45" w16cid:durableId="439833412">
    <w:abstractNumId w:val="10"/>
  </w:num>
  <w:num w:numId="46" w16cid:durableId="883299196">
    <w:abstractNumId w:val="7"/>
  </w:num>
  <w:num w:numId="47" w16cid:durableId="1144157970">
    <w:abstractNumId w:val="27"/>
  </w:num>
  <w:num w:numId="48" w16cid:durableId="1903447486">
    <w:abstractNumId w:val="3"/>
  </w:num>
  <w:num w:numId="49" w16cid:durableId="1590042858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75F2"/>
    <w:rsid w:val="00000C37"/>
    <w:rsid w:val="00002568"/>
    <w:rsid w:val="00002F22"/>
    <w:rsid w:val="00011117"/>
    <w:rsid w:val="000163A5"/>
    <w:rsid w:val="00024A42"/>
    <w:rsid w:val="00026713"/>
    <w:rsid w:val="000373CF"/>
    <w:rsid w:val="000411A3"/>
    <w:rsid w:val="0004123E"/>
    <w:rsid w:val="0004125A"/>
    <w:rsid w:val="00041446"/>
    <w:rsid w:val="000432CA"/>
    <w:rsid w:val="00067F0B"/>
    <w:rsid w:val="00075FE2"/>
    <w:rsid w:val="000762F1"/>
    <w:rsid w:val="00076374"/>
    <w:rsid w:val="0007757F"/>
    <w:rsid w:val="00084BC2"/>
    <w:rsid w:val="000958E9"/>
    <w:rsid w:val="000A0524"/>
    <w:rsid w:val="000B13FE"/>
    <w:rsid w:val="000B2092"/>
    <w:rsid w:val="000B663B"/>
    <w:rsid w:val="000C2260"/>
    <w:rsid w:val="000C4DBE"/>
    <w:rsid w:val="000C4E82"/>
    <w:rsid w:val="000C536D"/>
    <w:rsid w:val="000C6217"/>
    <w:rsid w:val="000D1F60"/>
    <w:rsid w:val="000E0C08"/>
    <w:rsid w:val="000E5F3F"/>
    <w:rsid w:val="000F7C80"/>
    <w:rsid w:val="00102AB7"/>
    <w:rsid w:val="00121A75"/>
    <w:rsid w:val="00123E0C"/>
    <w:rsid w:val="0013586A"/>
    <w:rsid w:val="00136F4E"/>
    <w:rsid w:val="00142ED4"/>
    <w:rsid w:val="0015105D"/>
    <w:rsid w:val="00151FE7"/>
    <w:rsid w:val="00154C12"/>
    <w:rsid w:val="0016376B"/>
    <w:rsid w:val="00163FA2"/>
    <w:rsid w:val="00165CAB"/>
    <w:rsid w:val="00165FA9"/>
    <w:rsid w:val="00166F62"/>
    <w:rsid w:val="001670B4"/>
    <w:rsid w:val="00171FF9"/>
    <w:rsid w:val="00184678"/>
    <w:rsid w:val="00184EDE"/>
    <w:rsid w:val="00185674"/>
    <w:rsid w:val="0019679F"/>
    <w:rsid w:val="00197B28"/>
    <w:rsid w:val="001A13B3"/>
    <w:rsid w:val="001A33BD"/>
    <w:rsid w:val="001A359F"/>
    <w:rsid w:val="001B3077"/>
    <w:rsid w:val="001D0F5C"/>
    <w:rsid w:val="001E5303"/>
    <w:rsid w:val="001F45B2"/>
    <w:rsid w:val="00203BCF"/>
    <w:rsid w:val="00211C75"/>
    <w:rsid w:val="0022680C"/>
    <w:rsid w:val="002300D9"/>
    <w:rsid w:val="0023185E"/>
    <w:rsid w:val="00232F2A"/>
    <w:rsid w:val="00233E2B"/>
    <w:rsid w:val="00234081"/>
    <w:rsid w:val="0024630D"/>
    <w:rsid w:val="00250AFE"/>
    <w:rsid w:val="00250FC0"/>
    <w:rsid w:val="00252986"/>
    <w:rsid w:val="00265BB0"/>
    <w:rsid w:val="0027147F"/>
    <w:rsid w:val="0028118D"/>
    <w:rsid w:val="00282811"/>
    <w:rsid w:val="002867FE"/>
    <w:rsid w:val="0029080C"/>
    <w:rsid w:val="002935F0"/>
    <w:rsid w:val="002A02E6"/>
    <w:rsid w:val="002A6C64"/>
    <w:rsid w:val="002B20E5"/>
    <w:rsid w:val="002B36FB"/>
    <w:rsid w:val="002B412D"/>
    <w:rsid w:val="002B74A4"/>
    <w:rsid w:val="002C4113"/>
    <w:rsid w:val="002C60A1"/>
    <w:rsid w:val="002D5C5C"/>
    <w:rsid w:val="002E26BB"/>
    <w:rsid w:val="002E2B32"/>
    <w:rsid w:val="00300463"/>
    <w:rsid w:val="00312CEE"/>
    <w:rsid w:val="0033117A"/>
    <w:rsid w:val="00333B3A"/>
    <w:rsid w:val="00343005"/>
    <w:rsid w:val="00354D00"/>
    <w:rsid w:val="00363317"/>
    <w:rsid w:val="003669C2"/>
    <w:rsid w:val="00382335"/>
    <w:rsid w:val="00383305"/>
    <w:rsid w:val="00386943"/>
    <w:rsid w:val="00392173"/>
    <w:rsid w:val="003B3D1C"/>
    <w:rsid w:val="003C24A0"/>
    <w:rsid w:val="003C2C38"/>
    <w:rsid w:val="003C6012"/>
    <w:rsid w:val="003D0DDE"/>
    <w:rsid w:val="003D3DA2"/>
    <w:rsid w:val="003E2E55"/>
    <w:rsid w:val="003E3A82"/>
    <w:rsid w:val="003E6BAC"/>
    <w:rsid w:val="003E7ED3"/>
    <w:rsid w:val="003F0D1D"/>
    <w:rsid w:val="003F2993"/>
    <w:rsid w:val="00403AF1"/>
    <w:rsid w:val="00406175"/>
    <w:rsid w:val="00422C3E"/>
    <w:rsid w:val="0042581D"/>
    <w:rsid w:val="00427517"/>
    <w:rsid w:val="004427BA"/>
    <w:rsid w:val="00443658"/>
    <w:rsid w:val="00454029"/>
    <w:rsid w:val="00454E77"/>
    <w:rsid w:val="00460147"/>
    <w:rsid w:val="00462690"/>
    <w:rsid w:val="004712BD"/>
    <w:rsid w:val="00476FA2"/>
    <w:rsid w:val="004802EB"/>
    <w:rsid w:val="00485702"/>
    <w:rsid w:val="00486AEB"/>
    <w:rsid w:val="00493076"/>
    <w:rsid w:val="004A0300"/>
    <w:rsid w:val="004A21A5"/>
    <w:rsid w:val="004A2E19"/>
    <w:rsid w:val="004A33C4"/>
    <w:rsid w:val="004A4708"/>
    <w:rsid w:val="004B361F"/>
    <w:rsid w:val="004B3954"/>
    <w:rsid w:val="004B62B9"/>
    <w:rsid w:val="004B6487"/>
    <w:rsid w:val="004B66AE"/>
    <w:rsid w:val="004C6CBB"/>
    <w:rsid w:val="004D0DD7"/>
    <w:rsid w:val="004D14C6"/>
    <w:rsid w:val="004D5199"/>
    <w:rsid w:val="004F0A41"/>
    <w:rsid w:val="004F602A"/>
    <w:rsid w:val="004F6310"/>
    <w:rsid w:val="0050305C"/>
    <w:rsid w:val="00504177"/>
    <w:rsid w:val="005206CD"/>
    <w:rsid w:val="00525165"/>
    <w:rsid w:val="005320B7"/>
    <w:rsid w:val="00544D15"/>
    <w:rsid w:val="00544DA8"/>
    <w:rsid w:val="005469D6"/>
    <w:rsid w:val="005477BE"/>
    <w:rsid w:val="005563BE"/>
    <w:rsid w:val="00557943"/>
    <w:rsid w:val="00596E00"/>
    <w:rsid w:val="005A2295"/>
    <w:rsid w:val="005A282E"/>
    <w:rsid w:val="005A2CDF"/>
    <w:rsid w:val="005A52B4"/>
    <w:rsid w:val="005B082C"/>
    <w:rsid w:val="005B5390"/>
    <w:rsid w:val="005B5F97"/>
    <w:rsid w:val="005B7EF5"/>
    <w:rsid w:val="005D02DE"/>
    <w:rsid w:val="005D1915"/>
    <w:rsid w:val="005E03AD"/>
    <w:rsid w:val="005E2777"/>
    <w:rsid w:val="005F2C72"/>
    <w:rsid w:val="005F6284"/>
    <w:rsid w:val="005F6EDC"/>
    <w:rsid w:val="005F6F40"/>
    <w:rsid w:val="0060423D"/>
    <w:rsid w:val="006060B8"/>
    <w:rsid w:val="00611834"/>
    <w:rsid w:val="00612010"/>
    <w:rsid w:val="00612CCB"/>
    <w:rsid w:val="00614899"/>
    <w:rsid w:val="00615593"/>
    <w:rsid w:val="0062387A"/>
    <w:rsid w:val="00642BB3"/>
    <w:rsid w:val="006436BA"/>
    <w:rsid w:val="00646BDF"/>
    <w:rsid w:val="00647766"/>
    <w:rsid w:val="006504D1"/>
    <w:rsid w:val="00654657"/>
    <w:rsid w:val="00657391"/>
    <w:rsid w:val="0066175C"/>
    <w:rsid w:val="00662857"/>
    <w:rsid w:val="006648DF"/>
    <w:rsid w:val="00664D6E"/>
    <w:rsid w:val="006718AB"/>
    <w:rsid w:val="00676651"/>
    <w:rsid w:val="00686F4C"/>
    <w:rsid w:val="00690BA3"/>
    <w:rsid w:val="00691DB1"/>
    <w:rsid w:val="006A3081"/>
    <w:rsid w:val="006A53FC"/>
    <w:rsid w:val="006A6756"/>
    <w:rsid w:val="006B61BB"/>
    <w:rsid w:val="006D60FA"/>
    <w:rsid w:val="006D6DC9"/>
    <w:rsid w:val="006E13FE"/>
    <w:rsid w:val="006E32DF"/>
    <w:rsid w:val="006E7C3A"/>
    <w:rsid w:val="006F49B4"/>
    <w:rsid w:val="006F53D1"/>
    <w:rsid w:val="006F58BA"/>
    <w:rsid w:val="00700442"/>
    <w:rsid w:val="00713BCD"/>
    <w:rsid w:val="00720E0B"/>
    <w:rsid w:val="00736BF3"/>
    <w:rsid w:val="007375BD"/>
    <w:rsid w:val="00742219"/>
    <w:rsid w:val="00742A9E"/>
    <w:rsid w:val="00744C08"/>
    <w:rsid w:val="00744C39"/>
    <w:rsid w:val="00747A51"/>
    <w:rsid w:val="00752DC3"/>
    <w:rsid w:val="00754B47"/>
    <w:rsid w:val="007702C4"/>
    <w:rsid w:val="00771DAF"/>
    <w:rsid w:val="00772B06"/>
    <w:rsid w:val="00774028"/>
    <w:rsid w:val="007767C9"/>
    <w:rsid w:val="00777187"/>
    <w:rsid w:val="00782523"/>
    <w:rsid w:val="00791E06"/>
    <w:rsid w:val="007937CD"/>
    <w:rsid w:val="007A0C5B"/>
    <w:rsid w:val="007B3361"/>
    <w:rsid w:val="007B6F2C"/>
    <w:rsid w:val="007D220D"/>
    <w:rsid w:val="007F7B98"/>
    <w:rsid w:val="008018EA"/>
    <w:rsid w:val="00802B30"/>
    <w:rsid w:val="0080792D"/>
    <w:rsid w:val="0082562A"/>
    <w:rsid w:val="00836603"/>
    <w:rsid w:val="008373D2"/>
    <w:rsid w:val="00843040"/>
    <w:rsid w:val="00847FAE"/>
    <w:rsid w:val="00850D5C"/>
    <w:rsid w:val="008514D7"/>
    <w:rsid w:val="00853308"/>
    <w:rsid w:val="00853726"/>
    <w:rsid w:val="00856B09"/>
    <w:rsid w:val="00856BBE"/>
    <w:rsid w:val="00865214"/>
    <w:rsid w:val="008655B4"/>
    <w:rsid w:val="00865921"/>
    <w:rsid w:val="008700B0"/>
    <w:rsid w:val="00874052"/>
    <w:rsid w:val="00875747"/>
    <w:rsid w:val="00881A76"/>
    <w:rsid w:val="0088721B"/>
    <w:rsid w:val="00890887"/>
    <w:rsid w:val="00890AF3"/>
    <w:rsid w:val="00897CA6"/>
    <w:rsid w:val="008A04C5"/>
    <w:rsid w:val="008A5EAA"/>
    <w:rsid w:val="008A668B"/>
    <w:rsid w:val="008A6B85"/>
    <w:rsid w:val="008A6F4A"/>
    <w:rsid w:val="008B4857"/>
    <w:rsid w:val="008C467A"/>
    <w:rsid w:val="008E052C"/>
    <w:rsid w:val="008E053A"/>
    <w:rsid w:val="008E7D75"/>
    <w:rsid w:val="008F38B5"/>
    <w:rsid w:val="008F4342"/>
    <w:rsid w:val="00903B2F"/>
    <w:rsid w:val="00903C4C"/>
    <w:rsid w:val="00903C96"/>
    <w:rsid w:val="00910023"/>
    <w:rsid w:val="00920808"/>
    <w:rsid w:val="00930A36"/>
    <w:rsid w:val="009329E2"/>
    <w:rsid w:val="0094480C"/>
    <w:rsid w:val="00946154"/>
    <w:rsid w:val="009535AE"/>
    <w:rsid w:val="0095616F"/>
    <w:rsid w:val="00962F22"/>
    <w:rsid w:val="00964209"/>
    <w:rsid w:val="0098326C"/>
    <w:rsid w:val="009874B9"/>
    <w:rsid w:val="0099056B"/>
    <w:rsid w:val="00995F46"/>
    <w:rsid w:val="009A01C0"/>
    <w:rsid w:val="009A53C7"/>
    <w:rsid w:val="009A735E"/>
    <w:rsid w:val="009B2985"/>
    <w:rsid w:val="009B71A1"/>
    <w:rsid w:val="009C4806"/>
    <w:rsid w:val="009D24B2"/>
    <w:rsid w:val="009D55AD"/>
    <w:rsid w:val="009F08C1"/>
    <w:rsid w:val="009F5BA9"/>
    <w:rsid w:val="00A05435"/>
    <w:rsid w:val="00A059CB"/>
    <w:rsid w:val="00A06AF2"/>
    <w:rsid w:val="00A077FE"/>
    <w:rsid w:val="00A12281"/>
    <w:rsid w:val="00A2636F"/>
    <w:rsid w:val="00A30C85"/>
    <w:rsid w:val="00A35743"/>
    <w:rsid w:val="00A36747"/>
    <w:rsid w:val="00A43207"/>
    <w:rsid w:val="00A43E35"/>
    <w:rsid w:val="00A47D5B"/>
    <w:rsid w:val="00A655F4"/>
    <w:rsid w:val="00A74156"/>
    <w:rsid w:val="00A813AE"/>
    <w:rsid w:val="00A9162A"/>
    <w:rsid w:val="00A93ED4"/>
    <w:rsid w:val="00A96548"/>
    <w:rsid w:val="00AA306A"/>
    <w:rsid w:val="00AA72E7"/>
    <w:rsid w:val="00AB7FF6"/>
    <w:rsid w:val="00AC0D0E"/>
    <w:rsid w:val="00AC404B"/>
    <w:rsid w:val="00AC71ED"/>
    <w:rsid w:val="00AD352D"/>
    <w:rsid w:val="00AD511B"/>
    <w:rsid w:val="00AE26F8"/>
    <w:rsid w:val="00AF03CC"/>
    <w:rsid w:val="00AF1CDB"/>
    <w:rsid w:val="00AF51E6"/>
    <w:rsid w:val="00AF6E0C"/>
    <w:rsid w:val="00B04103"/>
    <w:rsid w:val="00B13663"/>
    <w:rsid w:val="00B16D53"/>
    <w:rsid w:val="00B16E47"/>
    <w:rsid w:val="00B20DAB"/>
    <w:rsid w:val="00B33A22"/>
    <w:rsid w:val="00B35F8E"/>
    <w:rsid w:val="00B465BA"/>
    <w:rsid w:val="00B512D2"/>
    <w:rsid w:val="00B548B4"/>
    <w:rsid w:val="00B63371"/>
    <w:rsid w:val="00B668A0"/>
    <w:rsid w:val="00B7068E"/>
    <w:rsid w:val="00B73936"/>
    <w:rsid w:val="00B73963"/>
    <w:rsid w:val="00B77833"/>
    <w:rsid w:val="00B80D62"/>
    <w:rsid w:val="00B819CE"/>
    <w:rsid w:val="00B82518"/>
    <w:rsid w:val="00B838D0"/>
    <w:rsid w:val="00B839A2"/>
    <w:rsid w:val="00B87382"/>
    <w:rsid w:val="00B90CAE"/>
    <w:rsid w:val="00B9279B"/>
    <w:rsid w:val="00BA0B34"/>
    <w:rsid w:val="00BA4251"/>
    <w:rsid w:val="00BB6065"/>
    <w:rsid w:val="00BB7471"/>
    <w:rsid w:val="00BC18F5"/>
    <w:rsid w:val="00BC5888"/>
    <w:rsid w:val="00BC68D9"/>
    <w:rsid w:val="00BD1913"/>
    <w:rsid w:val="00BE1DFA"/>
    <w:rsid w:val="00C23DB7"/>
    <w:rsid w:val="00C24533"/>
    <w:rsid w:val="00C3047B"/>
    <w:rsid w:val="00C36058"/>
    <w:rsid w:val="00C40B31"/>
    <w:rsid w:val="00C458BC"/>
    <w:rsid w:val="00C53E4A"/>
    <w:rsid w:val="00C55FBB"/>
    <w:rsid w:val="00C564CB"/>
    <w:rsid w:val="00C81603"/>
    <w:rsid w:val="00C87F6A"/>
    <w:rsid w:val="00C91598"/>
    <w:rsid w:val="00C954EA"/>
    <w:rsid w:val="00CA0601"/>
    <w:rsid w:val="00CB2EF2"/>
    <w:rsid w:val="00CB40A4"/>
    <w:rsid w:val="00CB40C3"/>
    <w:rsid w:val="00CC40F8"/>
    <w:rsid w:val="00CD06BE"/>
    <w:rsid w:val="00CD1E24"/>
    <w:rsid w:val="00CF04B9"/>
    <w:rsid w:val="00D009E7"/>
    <w:rsid w:val="00D075F2"/>
    <w:rsid w:val="00D13D4C"/>
    <w:rsid w:val="00D14C9A"/>
    <w:rsid w:val="00D2485D"/>
    <w:rsid w:val="00D43C05"/>
    <w:rsid w:val="00D60096"/>
    <w:rsid w:val="00D61302"/>
    <w:rsid w:val="00D7291A"/>
    <w:rsid w:val="00D83A4D"/>
    <w:rsid w:val="00D84EE7"/>
    <w:rsid w:val="00D85D86"/>
    <w:rsid w:val="00D91615"/>
    <w:rsid w:val="00D97D82"/>
    <w:rsid w:val="00DA58EA"/>
    <w:rsid w:val="00DA7693"/>
    <w:rsid w:val="00DB581E"/>
    <w:rsid w:val="00DC6057"/>
    <w:rsid w:val="00DC6460"/>
    <w:rsid w:val="00DD388F"/>
    <w:rsid w:val="00DD713F"/>
    <w:rsid w:val="00DE3A6C"/>
    <w:rsid w:val="00DE5002"/>
    <w:rsid w:val="00DF2CFF"/>
    <w:rsid w:val="00DF579C"/>
    <w:rsid w:val="00E01474"/>
    <w:rsid w:val="00E01C5E"/>
    <w:rsid w:val="00E233C6"/>
    <w:rsid w:val="00E34A24"/>
    <w:rsid w:val="00E36D01"/>
    <w:rsid w:val="00E44E17"/>
    <w:rsid w:val="00E51910"/>
    <w:rsid w:val="00E55977"/>
    <w:rsid w:val="00E60BAC"/>
    <w:rsid w:val="00E62EE5"/>
    <w:rsid w:val="00E703C2"/>
    <w:rsid w:val="00E74B3D"/>
    <w:rsid w:val="00E77332"/>
    <w:rsid w:val="00E84303"/>
    <w:rsid w:val="00E91DDF"/>
    <w:rsid w:val="00E94B5B"/>
    <w:rsid w:val="00EA2131"/>
    <w:rsid w:val="00EA7225"/>
    <w:rsid w:val="00EB06CD"/>
    <w:rsid w:val="00EB0D99"/>
    <w:rsid w:val="00EB3859"/>
    <w:rsid w:val="00EB61B7"/>
    <w:rsid w:val="00EC3FF0"/>
    <w:rsid w:val="00EC47DE"/>
    <w:rsid w:val="00ED42DA"/>
    <w:rsid w:val="00ED69E0"/>
    <w:rsid w:val="00EE1747"/>
    <w:rsid w:val="00EE4060"/>
    <w:rsid w:val="00EE5A8B"/>
    <w:rsid w:val="00EF39D6"/>
    <w:rsid w:val="00F02405"/>
    <w:rsid w:val="00F05BB8"/>
    <w:rsid w:val="00F06DA3"/>
    <w:rsid w:val="00F076FD"/>
    <w:rsid w:val="00F22B76"/>
    <w:rsid w:val="00F47CDE"/>
    <w:rsid w:val="00F50DDC"/>
    <w:rsid w:val="00F535C8"/>
    <w:rsid w:val="00F643B0"/>
    <w:rsid w:val="00F646A6"/>
    <w:rsid w:val="00F725D2"/>
    <w:rsid w:val="00F7709E"/>
    <w:rsid w:val="00F908CF"/>
    <w:rsid w:val="00FA311D"/>
    <w:rsid w:val="00FA7610"/>
    <w:rsid w:val="00FC39EA"/>
    <w:rsid w:val="00FC7177"/>
    <w:rsid w:val="00FE146D"/>
    <w:rsid w:val="00FE6852"/>
    <w:rsid w:val="00FF4BB1"/>
    <w:rsid w:val="00FF4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9E5098"/>
  <w15:docId w15:val="{6117EF0E-2C80-484F-98F0-7F44A5012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3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075F2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D075F2"/>
  </w:style>
  <w:style w:type="paragraph" w:styleId="Piedepgina">
    <w:name w:val="footer"/>
    <w:basedOn w:val="Normal"/>
    <w:link w:val="PiedepginaCar"/>
    <w:uiPriority w:val="99"/>
    <w:unhideWhenUsed/>
    <w:rsid w:val="00D075F2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D075F2"/>
  </w:style>
  <w:style w:type="paragraph" w:styleId="Textodeglobo">
    <w:name w:val="Balloon Text"/>
    <w:basedOn w:val="Normal"/>
    <w:link w:val="TextodegloboCar"/>
    <w:uiPriority w:val="99"/>
    <w:semiHidden/>
    <w:unhideWhenUsed/>
    <w:rsid w:val="00D075F2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075F2"/>
    <w:rPr>
      <w:rFonts w:ascii="Lucida Grande" w:hAnsi="Lucida Grande"/>
      <w:sz w:val="18"/>
      <w:szCs w:val="18"/>
    </w:rPr>
  </w:style>
  <w:style w:type="character" w:styleId="Nmerodepgina">
    <w:name w:val="page number"/>
    <w:basedOn w:val="Fuentedeprrafopredeter"/>
    <w:uiPriority w:val="99"/>
    <w:semiHidden/>
    <w:unhideWhenUsed/>
    <w:rsid w:val="00184EDE"/>
  </w:style>
  <w:style w:type="paragraph" w:styleId="Prrafodelista">
    <w:name w:val="List Paragraph"/>
    <w:basedOn w:val="Normal"/>
    <w:uiPriority w:val="34"/>
    <w:qFormat/>
    <w:rsid w:val="002B36FB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val="es-CL"/>
    </w:rPr>
  </w:style>
  <w:style w:type="table" w:styleId="Tablaconcuadrcula">
    <w:name w:val="Table Grid"/>
    <w:basedOn w:val="Tablanormal"/>
    <w:uiPriority w:val="59"/>
    <w:rsid w:val="00EE17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544DA8"/>
  </w:style>
  <w:style w:type="paragraph" w:customStyle="1" w:styleId="Default">
    <w:name w:val="Default"/>
    <w:rsid w:val="00166F62"/>
    <w:pPr>
      <w:autoSpaceDE w:val="0"/>
      <w:autoSpaceDN w:val="0"/>
      <w:adjustRightInd w:val="0"/>
    </w:pPr>
    <w:rPr>
      <w:rFonts w:ascii="Calibri" w:hAnsi="Calibri" w:cs="Calibri"/>
      <w:color w:val="000000"/>
      <w:lang w:val="es-CL"/>
    </w:rPr>
  </w:style>
  <w:style w:type="character" w:styleId="Hipervnculo">
    <w:name w:val="Hyperlink"/>
    <w:basedOn w:val="Fuentedeprrafopredeter"/>
    <w:uiPriority w:val="99"/>
    <w:unhideWhenUsed/>
    <w:rsid w:val="00856BB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900190">
      <w:bodyDiv w:val="1"/>
      <w:marLeft w:val="136"/>
      <w:marRight w:val="136"/>
      <w:marTop w:val="0"/>
      <w:marBottom w:val="136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6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879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397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7838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556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706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12EFF5-1823-4795-B668-37EB9BA4F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541</Words>
  <Characters>2980</Characters>
  <Application>Microsoft Office Word</Application>
  <DocSecurity>0</DocSecurity>
  <Lines>24</Lines>
  <Paragraphs>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imi</Company>
  <LinksUpToDate>false</LinksUpToDate>
  <CharactersWithSpaces>3514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magna</dc:creator>
  <cp:lastModifiedBy>Anahí Carla Balaic Chandía</cp:lastModifiedBy>
  <cp:revision>2</cp:revision>
  <cp:lastPrinted>2023-01-16T16:25:00Z</cp:lastPrinted>
  <dcterms:created xsi:type="dcterms:W3CDTF">2026-01-20T21:00:00Z</dcterms:created>
  <dcterms:modified xsi:type="dcterms:W3CDTF">2026-01-20T21:00:00Z</dcterms:modified>
</cp:coreProperties>
</file>