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8FF24" w14:textId="1400F0BC" w:rsidR="00A34D7D" w:rsidRPr="004E38CB" w:rsidRDefault="002A6E99" w:rsidP="009D7CF4">
      <w:pPr>
        <w:ind w:right="-676"/>
        <w:jc w:val="center"/>
        <w:rPr>
          <w:rFonts w:asciiTheme="minorHAnsi" w:eastAsia="Arial" w:hAnsiTheme="minorHAnsi" w:cs="Arial"/>
          <w:color w:val="000000"/>
          <w:sz w:val="22"/>
          <w:szCs w:val="22"/>
        </w:rPr>
      </w:pPr>
      <w:r>
        <w:rPr>
          <w:rFonts w:asciiTheme="minorHAnsi" w:eastAsia="Arial" w:hAnsiTheme="minorHAnsi" w:cs="Arial"/>
          <w:color w:val="000000"/>
          <w:sz w:val="22"/>
          <w:szCs w:val="22"/>
        </w:rPr>
        <w:t xml:space="preserve">                                                           </w:t>
      </w:r>
    </w:p>
    <w:p w14:paraId="4330D45B" w14:textId="77777777" w:rsidR="00A34D7D" w:rsidRPr="004E38CB" w:rsidRDefault="00A34D7D" w:rsidP="009D7CF4">
      <w:pPr>
        <w:ind w:right="-676"/>
        <w:jc w:val="center"/>
        <w:rPr>
          <w:rFonts w:asciiTheme="minorHAnsi" w:eastAsia="Arial" w:hAnsiTheme="minorHAnsi" w:cs="Arial"/>
          <w:color w:val="000000"/>
          <w:sz w:val="22"/>
          <w:szCs w:val="22"/>
        </w:rPr>
      </w:pPr>
    </w:p>
    <w:p w14:paraId="434F7D73" w14:textId="77777777" w:rsidR="00A34D7D" w:rsidRPr="004E38CB" w:rsidRDefault="00A34D7D" w:rsidP="009D7CF4">
      <w:pPr>
        <w:ind w:right="-676"/>
        <w:jc w:val="center"/>
        <w:rPr>
          <w:rFonts w:asciiTheme="minorHAnsi" w:eastAsia="Arial" w:hAnsiTheme="minorHAnsi" w:cs="Arial"/>
          <w:color w:val="000000"/>
          <w:sz w:val="22"/>
          <w:szCs w:val="22"/>
        </w:rPr>
      </w:pPr>
    </w:p>
    <w:p w14:paraId="5B8C8F2D" w14:textId="77777777" w:rsidR="00A34D7D" w:rsidRPr="004E38CB" w:rsidRDefault="00A34D7D" w:rsidP="009D7CF4">
      <w:pPr>
        <w:ind w:right="-676"/>
        <w:jc w:val="center"/>
        <w:rPr>
          <w:rFonts w:asciiTheme="minorHAnsi" w:eastAsia="Arial" w:hAnsiTheme="minorHAnsi" w:cs="Arial"/>
          <w:color w:val="000000"/>
          <w:sz w:val="22"/>
          <w:szCs w:val="22"/>
        </w:rPr>
      </w:pPr>
    </w:p>
    <w:p w14:paraId="3A5D887D" w14:textId="77777777" w:rsidR="00A34D7D" w:rsidRPr="005D3600" w:rsidRDefault="00A34D7D" w:rsidP="009D7CF4">
      <w:pPr>
        <w:ind w:right="-676"/>
        <w:jc w:val="center"/>
        <w:rPr>
          <w:rFonts w:asciiTheme="minorHAnsi" w:eastAsia="Arial" w:hAnsiTheme="minorHAnsi" w:cs="Arial"/>
          <w:sz w:val="22"/>
          <w:szCs w:val="22"/>
        </w:rPr>
      </w:pPr>
    </w:p>
    <w:p w14:paraId="314A06C4" w14:textId="77777777" w:rsidR="00A34D7D" w:rsidRPr="005D3600" w:rsidRDefault="001C7197" w:rsidP="009D7CF4">
      <w:pPr>
        <w:ind w:left="708"/>
        <w:jc w:val="center"/>
        <w:rPr>
          <w:rFonts w:asciiTheme="minorHAnsi" w:eastAsia="Arial" w:hAnsiTheme="minorHAnsi" w:cs="Arial"/>
          <w:sz w:val="32"/>
          <w:szCs w:val="32"/>
        </w:rPr>
      </w:pPr>
      <w:r w:rsidRPr="005D3600">
        <w:rPr>
          <w:rFonts w:asciiTheme="minorHAnsi" w:eastAsia="Arial" w:hAnsiTheme="minorHAnsi" w:cs="Arial"/>
          <w:b/>
          <w:sz w:val="32"/>
          <w:szCs w:val="32"/>
        </w:rPr>
        <w:t>ILUSTRE MUNICIPALIDAD DE IQUIQUE</w:t>
      </w:r>
    </w:p>
    <w:p w14:paraId="7FF2617E" w14:textId="77777777" w:rsidR="00A34D7D" w:rsidRPr="005D3600" w:rsidRDefault="001C7197" w:rsidP="009D7CF4">
      <w:pPr>
        <w:keepNext/>
        <w:widowControl w:val="0"/>
        <w:pBdr>
          <w:top w:val="nil"/>
          <w:left w:val="nil"/>
          <w:bottom w:val="nil"/>
          <w:right w:val="nil"/>
          <w:between w:val="nil"/>
        </w:pBdr>
        <w:tabs>
          <w:tab w:val="left" w:pos="0"/>
        </w:tabs>
        <w:ind w:left="1701" w:right="5669" w:hanging="1701"/>
        <w:jc w:val="center"/>
        <w:rPr>
          <w:rFonts w:asciiTheme="minorHAnsi" w:eastAsia="Arial" w:hAnsiTheme="minorHAnsi" w:cs="Arial"/>
          <w:sz w:val="22"/>
          <w:szCs w:val="22"/>
        </w:rPr>
      </w:pPr>
      <w:r w:rsidRPr="005D3600">
        <w:rPr>
          <w:rFonts w:asciiTheme="minorHAnsi" w:eastAsia="Arial" w:hAnsiTheme="minorHAnsi" w:cs="Arial"/>
          <w:sz w:val="22"/>
          <w:szCs w:val="22"/>
        </w:rPr>
        <w:t xml:space="preserve">                                                       </w:t>
      </w:r>
    </w:p>
    <w:p w14:paraId="10932C3E" w14:textId="77777777" w:rsidR="00A34D7D" w:rsidRPr="005D3600" w:rsidRDefault="00A34D7D" w:rsidP="009D7CF4">
      <w:pPr>
        <w:jc w:val="center"/>
        <w:rPr>
          <w:rFonts w:asciiTheme="minorHAnsi" w:eastAsia="Tahoma" w:hAnsiTheme="minorHAnsi" w:cs="Tahoma"/>
          <w:sz w:val="22"/>
          <w:szCs w:val="22"/>
        </w:rPr>
      </w:pPr>
    </w:p>
    <w:p w14:paraId="7914F799" w14:textId="77777777" w:rsidR="00A34D7D" w:rsidRPr="005D3600" w:rsidRDefault="00A34D7D" w:rsidP="009D7CF4">
      <w:pPr>
        <w:jc w:val="both"/>
        <w:rPr>
          <w:rFonts w:asciiTheme="minorHAnsi" w:eastAsia="Tahoma" w:hAnsiTheme="minorHAnsi" w:cs="Tahoma"/>
          <w:sz w:val="22"/>
          <w:szCs w:val="22"/>
        </w:rPr>
      </w:pPr>
    </w:p>
    <w:p w14:paraId="346BA7D0" w14:textId="77777777" w:rsidR="00A34D7D" w:rsidRPr="004E38CB" w:rsidRDefault="001C7197" w:rsidP="009D7CF4">
      <w:pPr>
        <w:jc w:val="center"/>
        <w:rPr>
          <w:rFonts w:asciiTheme="minorHAnsi" w:hAnsiTheme="minorHAnsi"/>
          <w:sz w:val="22"/>
          <w:szCs w:val="22"/>
        </w:rPr>
      </w:pPr>
      <w:r w:rsidRPr="004E38CB">
        <w:rPr>
          <w:rFonts w:asciiTheme="minorHAnsi" w:hAnsiTheme="minorHAnsi"/>
          <w:noProof/>
          <w:sz w:val="22"/>
          <w:szCs w:val="22"/>
          <w:lang w:val="es-CL"/>
        </w:rPr>
        <w:drawing>
          <wp:inline distT="0" distB="0" distL="114300" distR="114300" wp14:anchorId="7A3631E5" wp14:editId="2D4E80BE">
            <wp:extent cx="2486025" cy="3419475"/>
            <wp:effectExtent l="0" t="0" r="9525"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86025" cy="3419475"/>
                    </a:xfrm>
                    <a:prstGeom prst="rect">
                      <a:avLst/>
                    </a:prstGeom>
                    <a:ln/>
                  </pic:spPr>
                </pic:pic>
              </a:graphicData>
            </a:graphic>
          </wp:inline>
        </w:drawing>
      </w:r>
    </w:p>
    <w:p w14:paraId="21119A86" w14:textId="77777777" w:rsidR="00A34D7D" w:rsidRPr="004E38CB" w:rsidRDefault="00A34D7D" w:rsidP="009D7CF4">
      <w:pPr>
        <w:rPr>
          <w:rFonts w:asciiTheme="minorHAnsi" w:hAnsiTheme="minorHAnsi"/>
          <w:sz w:val="22"/>
          <w:szCs w:val="22"/>
        </w:rPr>
      </w:pPr>
    </w:p>
    <w:p w14:paraId="3B61D6DB" w14:textId="77777777" w:rsidR="00A34D7D" w:rsidRPr="004E38CB" w:rsidRDefault="00A34D7D" w:rsidP="009D7CF4">
      <w:pPr>
        <w:keepNext/>
        <w:widowControl w:val="0"/>
        <w:pBdr>
          <w:top w:val="nil"/>
          <w:left w:val="nil"/>
          <w:bottom w:val="nil"/>
          <w:right w:val="nil"/>
          <w:between w:val="nil"/>
        </w:pBdr>
        <w:tabs>
          <w:tab w:val="left" w:pos="0"/>
        </w:tabs>
        <w:ind w:left="1701" w:right="5669" w:hanging="1701"/>
        <w:jc w:val="center"/>
        <w:rPr>
          <w:rFonts w:asciiTheme="minorHAnsi" w:eastAsia="Bookman Old Style" w:hAnsiTheme="minorHAnsi" w:cs="Bookman Old Style"/>
          <w:color w:val="000080"/>
          <w:sz w:val="22"/>
          <w:szCs w:val="22"/>
        </w:rPr>
      </w:pPr>
    </w:p>
    <w:p w14:paraId="337C50AC" w14:textId="77777777" w:rsidR="00A34D7D" w:rsidRPr="004E38CB" w:rsidRDefault="00A34D7D" w:rsidP="009D7CF4">
      <w:pPr>
        <w:ind w:right="-676"/>
        <w:jc w:val="center"/>
        <w:rPr>
          <w:rFonts w:asciiTheme="minorHAnsi" w:eastAsia="Arial" w:hAnsiTheme="minorHAnsi" w:cs="Arial"/>
          <w:color w:val="000000"/>
          <w:sz w:val="22"/>
          <w:szCs w:val="22"/>
        </w:rPr>
      </w:pPr>
    </w:p>
    <w:p w14:paraId="432FAA67" w14:textId="77777777" w:rsidR="00A34D7D" w:rsidRPr="004E38CB" w:rsidRDefault="00A34D7D" w:rsidP="009D7CF4">
      <w:pPr>
        <w:ind w:right="-676"/>
        <w:jc w:val="center"/>
        <w:rPr>
          <w:rFonts w:asciiTheme="minorHAnsi" w:eastAsia="Arial" w:hAnsiTheme="minorHAnsi" w:cs="Arial"/>
          <w:color w:val="000000"/>
          <w:sz w:val="22"/>
          <w:szCs w:val="22"/>
        </w:rPr>
      </w:pPr>
    </w:p>
    <w:p w14:paraId="16A91C0B" w14:textId="77777777" w:rsidR="00A34D7D" w:rsidRPr="004E38CB" w:rsidRDefault="00A34D7D" w:rsidP="009D7CF4">
      <w:pPr>
        <w:ind w:right="-676"/>
        <w:jc w:val="center"/>
        <w:rPr>
          <w:rFonts w:asciiTheme="minorHAnsi" w:eastAsia="Arial" w:hAnsiTheme="minorHAnsi" w:cs="Arial"/>
          <w:color w:val="000000"/>
          <w:sz w:val="22"/>
          <w:szCs w:val="22"/>
        </w:rPr>
      </w:pPr>
    </w:p>
    <w:p w14:paraId="70A597AD" w14:textId="77777777" w:rsidR="00A34D7D" w:rsidRPr="004E38CB" w:rsidRDefault="00A34D7D" w:rsidP="009D7CF4">
      <w:pPr>
        <w:ind w:right="-676"/>
        <w:jc w:val="center"/>
        <w:rPr>
          <w:rFonts w:asciiTheme="minorHAnsi" w:eastAsia="Arial" w:hAnsiTheme="minorHAnsi" w:cs="Arial"/>
          <w:color w:val="000000"/>
          <w:sz w:val="22"/>
          <w:szCs w:val="22"/>
        </w:rPr>
      </w:pPr>
    </w:p>
    <w:p w14:paraId="1BB8C535" w14:textId="77777777" w:rsidR="00A34D7D" w:rsidRPr="004E38CB" w:rsidRDefault="00A34D7D" w:rsidP="009D7CF4">
      <w:pPr>
        <w:ind w:right="-676"/>
        <w:jc w:val="center"/>
        <w:rPr>
          <w:rFonts w:asciiTheme="minorHAnsi" w:eastAsia="Arial" w:hAnsiTheme="minorHAnsi" w:cs="Arial"/>
          <w:color w:val="000000"/>
          <w:sz w:val="22"/>
          <w:szCs w:val="22"/>
        </w:rPr>
      </w:pPr>
    </w:p>
    <w:p w14:paraId="1A723163" w14:textId="77777777" w:rsidR="00A34D7D" w:rsidRPr="004E38CB" w:rsidRDefault="00A34D7D" w:rsidP="009D7CF4">
      <w:pPr>
        <w:ind w:right="-676"/>
        <w:jc w:val="center"/>
        <w:rPr>
          <w:rFonts w:asciiTheme="minorHAnsi" w:eastAsia="Arial" w:hAnsiTheme="minorHAnsi" w:cs="Arial"/>
          <w:color w:val="000000"/>
          <w:sz w:val="22"/>
          <w:szCs w:val="22"/>
        </w:rPr>
      </w:pPr>
    </w:p>
    <w:p w14:paraId="29DD601C" w14:textId="77777777" w:rsidR="00A34D7D" w:rsidRPr="004E38CB" w:rsidRDefault="00A34D7D" w:rsidP="009D7CF4">
      <w:pPr>
        <w:ind w:right="-676"/>
        <w:jc w:val="center"/>
        <w:rPr>
          <w:rFonts w:asciiTheme="minorHAnsi" w:eastAsia="Arial" w:hAnsiTheme="minorHAnsi" w:cs="Arial"/>
          <w:color w:val="000000"/>
          <w:sz w:val="22"/>
          <w:szCs w:val="22"/>
        </w:rPr>
      </w:pPr>
    </w:p>
    <w:p w14:paraId="2CBCCE0B" w14:textId="77777777" w:rsidR="00A34D7D" w:rsidRPr="004E38CB" w:rsidRDefault="00A34D7D" w:rsidP="009D7CF4">
      <w:pPr>
        <w:ind w:right="-676"/>
        <w:jc w:val="center"/>
        <w:rPr>
          <w:rFonts w:asciiTheme="minorHAnsi" w:eastAsia="Arial" w:hAnsiTheme="minorHAnsi" w:cs="Arial"/>
          <w:color w:val="000000"/>
          <w:sz w:val="22"/>
          <w:szCs w:val="22"/>
        </w:rPr>
      </w:pPr>
    </w:p>
    <w:p w14:paraId="6239347E" w14:textId="77777777" w:rsidR="00A34D7D" w:rsidRPr="004E38CB" w:rsidRDefault="00A34D7D" w:rsidP="009D7CF4">
      <w:pPr>
        <w:ind w:right="-676"/>
        <w:jc w:val="center"/>
        <w:rPr>
          <w:rFonts w:asciiTheme="minorHAnsi" w:eastAsia="Arial" w:hAnsiTheme="minorHAnsi" w:cs="Arial"/>
          <w:color w:val="000000"/>
          <w:sz w:val="22"/>
          <w:szCs w:val="22"/>
        </w:rPr>
      </w:pPr>
    </w:p>
    <w:p w14:paraId="23BE560F" w14:textId="5FC6CEBD" w:rsidR="003A73CC" w:rsidRPr="0069243F" w:rsidRDefault="003A73CC" w:rsidP="003A73CC">
      <w:pPr>
        <w:ind w:right="-676"/>
        <w:jc w:val="center"/>
        <w:rPr>
          <w:rFonts w:asciiTheme="minorHAnsi" w:eastAsia="Arial" w:hAnsiTheme="minorHAnsi" w:cs="Arial"/>
          <w:color w:val="000000"/>
          <w:sz w:val="40"/>
          <w:szCs w:val="40"/>
        </w:rPr>
      </w:pPr>
      <w:bookmarkStart w:id="0" w:name="_Hlk17200393"/>
      <w:r w:rsidRPr="003A73CC">
        <w:rPr>
          <w:rFonts w:ascii="Arial" w:eastAsia="Arial" w:hAnsi="Arial" w:cs="Arial"/>
          <w:b/>
          <w:color w:val="000000"/>
          <w:sz w:val="24"/>
          <w:szCs w:val="24"/>
        </w:rPr>
        <w:t xml:space="preserve"> </w:t>
      </w:r>
      <w:r w:rsidRPr="0069243F">
        <w:rPr>
          <w:rFonts w:asciiTheme="minorHAnsi" w:eastAsia="Arial" w:hAnsiTheme="minorHAnsi" w:cs="Arial"/>
          <w:b/>
          <w:color w:val="000000"/>
          <w:sz w:val="40"/>
          <w:szCs w:val="40"/>
        </w:rPr>
        <w:t xml:space="preserve">CONDICIONES DE ARRIENDO DE ESPACIOS PARA DESARROLLAR LA ACTIVIDAD DE FOODTRUCK </w:t>
      </w:r>
      <w:bookmarkEnd w:id="0"/>
      <w:r w:rsidRPr="0069243F">
        <w:rPr>
          <w:rFonts w:asciiTheme="minorHAnsi" w:eastAsia="Arial" w:hAnsiTheme="minorHAnsi" w:cs="Arial"/>
          <w:b/>
          <w:color w:val="000000"/>
          <w:sz w:val="40"/>
          <w:szCs w:val="40"/>
        </w:rPr>
        <w:t>EN 04 SECTORES D</w:t>
      </w:r>
      <w:r w:rsidR="005D3600">
        <w:rPr>
          <w:rFonts w:asciiTheme="minorHAnsi" w:eastAsia="Arial" w:hAnsiTheme="minorHAnsi" w:cs="Arial"/>
          <w:b/>
          <w:color w:val="000000"/>
          <w:sz w:val="40"/>
          <w:szCs w:val="40"/>
        </w:rPr>
        <w:t>E PLAYA CAVANCHA DURANTE EL PERÍ</w:t>
      </w:r>
      <w:r w:rsidRPr="0069243F">
        <w:rPr>
          <w:rFonts w:asciiTheme="minorHAnsi" w:eastAsia="Arial" w:hAnsiTheme="minorHAnsi" w:cs="Arial"/>
          <w:b/>
          <w:color w:val="000000"/>
          <w:sz w:val="40"/>
          <w:szCs w:val="40"/>
        </w:rPr>
        <w:t>ODO ESTIVAL AÑO 2023</w:t>
      </w:r>
    </w:p>
    <w:p w14:paraId="517BDE8D" w14:textId="3ACB490D" w:rsidR="00A34D7D" w:rsidRPr="0069243F" w:rsidRDefault="00A34D7D" w:rsidP="009D7CF4">
      <w:pPr>
        <w:ind w:right="-676"/>
        <w:jc w:val="center"/>
        <w:rPr>
          <w:rFonts w:asciiTheme="minorHAnsi" w:eastAsia="Arial" w:hAnsiTheme="minorHAnsi" w:cs="Arial"/>
          <w:color w:val="000000"/>
          <w:sz w:val="40"/>
          <w:szCs w:val="40"/>
        </w:rPr>
      </w:pPr>
    </w:p>
    <w:p w14:paraId="1815AE8D" w14:textId="77777777" w:rsidR="00A34D7D" w:rsidRPr="00BA280E" w:rsidRDefault="00A34D7D" w:rsidP="009D7CF4">
      <w:pPr>
        <w:ind w:right="-676"/>
        <w:jc w:val="center"/>
        <w:rPr>
          <w:rFonts w:asciiTheme="minorHAnsi" w:eastAsia="Arial" w:hAnsiTheme="minorHAnsi" w:cs="Arial"/>
          <w:sz w:val="22"/>
          <w:szCs w:val="22"/>
        </w:rPr>
      </w:pPr>
    </w:p>
    <w:p w14:paraId="12D61D35" w14:textId="77777777" w:rsidR="00A34D7D" w:rsidRPr="00BA280E" w:rsidRDefault="00A34D7D" w:rsidP="00EB0451">
      <w:pPr>
        <w:ind w:left="284" w:right="-676"/>
        <w:jc w:val="center"/>
        <w:rPr>
          <w:rFonts w:asciiTheme="minorHAnsi" w:eastAsia="Arial" w:hAnsiTheme="minorHAnsi" w:cs="Arial"/>
          <w:sz w:val="22"/>
          <w:szCs w:val="22"/>
        </w:rPr>
      </w:pPr>
    </w:p>
    <w:p w14:paraId="3B2B46C2" w14:textId="77777777" w:rsidR="00A34D7D" w:rsidRPr="00BA280E" w:rsidRDefault="00A34D7D" w:rsidP="009D7CF4">
      <w:pPr>
        <w:ind w:right="-676"/>
        <w:jc w:val="center"/>
        <w:rPr>
          <w:rFonts w:asciiTheme="minorHAnsi" w:eastAsia="Arial" w:hAnsiTheme="minorHAnsi" w:cs="Arial"/>
          <w:sz w:val="22"/>
          <w:szCs w:val="22"/>
        </w:rPr>
      </w:pPr>
    </w:p>
    <w:p w14:paraId="0646456A" w14:textId="77777777" w:rsidR="00A34D7D" w:rsidRDefault="00A34D7D" w:rsidP="009D7CF4">
      <w:pPr>
        <w:ind w:right="-676"/>
        <w:jc w:val="center"/>
        <w:rPr>
          <w:rFonts w:asciiTheme="minorHAnsi" w:eastAsia="Arial" w:hAnsiTheme="minorHAnsi" w:cs="Arial"/>
          <w:sz w:val="22"/>
          <w:szCs w:val="22"/>
        </w:rPr>
      </w:pPr>
    </w:p>
    <w:p w14:paraId="3727FD5B" w14:textId="77777777" w:rsidR="00191711" w:rsidRDefault="00191711" w:rsidP="009D7CF4">
      <w:pPr>
        <w:ind w:right="-676"/>
        <w:jc w:val="center"/>
        <w:rPr>
          <w:rFonts w:asciiTheme="minorHAnsi" w:eastAsia="Arial" w:hAnsiTheme="minorHAnsi" w:cs="Arial"/>
          <w:sz w:val="22"/>
          <w:szCs w:val="22"/>
        </w:rPr>
      </w:pPr>
    </w:p>
    <w:p w14:paraId="142F574A" w14:textId="77777777" w:rsidR="00191711" w:rsidRDefault="00191711" w:rsidP="009D7CF4">
      <w:pPr>
        <w:ind w:right="-676"/>
        <w:jc w:val="center"/>
        <w:rPr>
          <w:rFonts w:asciiTheme="minorHAnsi" w:eastAsia="Arial" w:hAnsiTheme="minorHAnsi" w:cs="Arial"/>
          <w:sz w:val="22"/>
          <w:szCs w:val="22"/>
        </w:rPr>
      </w:pPr>
    </w:p>
    <w:p w14:paraId="77347371" w14:textId="77777777" w:rsidR="00191711" w:rsidRPr="00BA280E" w:rsidRDefault="00191711" w:rsidP="009D7CF4">
      <w:pPr>
        <w:ind w:right="-676"/>
        <w:jc w:val="center"/>
        <w:rPr>
          <w:rFonts w:asciiTheme="minorHAnsi" w:eastAsia="Arial" w:hAnsiTheme="minorHAnsi" w:cs="Arial"/>
          <w:sz w:val="22"/>
          <w:szCs w:val="22"/>
        </w:rPr>
      </w:pPr>
    </w:p>
    <w:p w14:paraId="50E1AB2E" w14:textId="77777777" w:rsidR="00A34D7D" w:rsidRPr="00BA280E" w:rsidRDefault="001C7197" w:rsidP="009D7CF4">
      <w:pPr>
        <w:ind w:right="-676"/>
        <w:jc w:val="center"/>
        <w:rPr>
          <w:rFonts w:asciiTheme="minorHAnsi" w:eastAsia="Arial" w:hAnsiTheme="minorHAnsi" w:cs="Arial"/>
          <w:sz w:val="22"/>
          <w:szCs w:val="22"/>
        </w:rPr>
      </w:pPr>
      <w:r w:rsidRPr="00BA280E">
        <w:rPr>
          <w:rFonts w:asciiTheme="minorHAnsi" w:eastAsia="Arial" w:hAnsiTheme="minorHAnsi" w:cs="Arial"/>
          <w:b/>
          <w:sz w:val="22"/>
          <w:szCs w:val="22"/>
        </w:rPr>
        <w:t xml:space="preserve"> </w:t>
      </w:r>
    </w:p>
    <w:p w14:paraId="7C70DBF9" w14:textId="77777777" w:rsidR="00A34D7D" w:rsidRPr="00BA280E" w:rsidRDefault="00A34D7D" w:rsidP="009D7CF4">
      <w:pPr>
        <w:pBdr>
          <w:bottom w:val="single" w:sz="12" w:space="1" w:color="000000"/>
        </w:pBdr>
        <w:ind w:right="-676"/>
        <w:jc w:val="center"/>
        <w:rPr>
          <w:rFonts w:asciiTheme="minorHAnsi" w:eastAsia="Arial" w:hAnsiTheme="minorHAnsi" w:cs="Arial"/>
          <w:sz w:val="22"/>
          <w:szCs w:val="22"/>
        </w:rPr>
      </w:pPr>
    </w:p>
    <w:p w14:paraId="10B3DE9D" w14:textId="77777777" w:rsidR="00A34D7D" w:rsidRPr="00BA280E" w:rsidRDefault="00A34D7D" w:rsidP="009D7CF4">
      <w:pPr>
        <w:pBdr>
          <w:bottom w:val="single" w:sz="12" w:space="1" w:color="000000"/>
        </w:pBdr>
        <w:ind w:right="-676"/>
        <w:jc w:val="center"/>
        <w:rPr>
          <w:rFonts w:asciiTheme="minorHAnsi" w:eastAsia="Arial" w:hAnsiTheme="minorHAnsi" w:cs="Arial"/>
          <w:sz w:val="22"/>
          <w:szCs w:val="22"/>
        </w:rPr>
      </w:pPr>
    </w:p>
    <w:p w14:paraId="5F6FE9F3" w14:textId="77777777" w:rsidR="00A34D7D" w:rsidRPr="00BA280E" w:rsidRDefault="00A34D7D" w:rsidP="009D7CF4">
      <w:pPr>
        <w:pBdr>
          <w:bottom w:val="single" w:sz="12" w:space="1" w:color="000000"/>
        </w:pBdr>
        <w:ind w:right="-676"/>
        <w:jc w:val="center"/>
        <w:rPr>
          <w:rFonts w:asciiTheme="minorHAnsi" w:eastAsia="Arial" w:hAnsiTheme="minorHAnsi" w:cs="Arial"/>
          <w:sz w:val="22"/>
          <w:szCs w:val="22"/>
        </w:rPr>
      </w:pPr>
    </w:p>
    <w:p w14:paraId="636F02F7" w14:textId="0D557251" w:rsidR="005D484C" w:rsidRDefault="005D484C">
      <w:pPr>
        <w:rPr>
          <w:rFonts w:asciiTheme="minorHAnsi" w:eastAsia="Arial" w:hAnsiTheme="minorHAnsi" w:cs="Arial"/>
          <w:sz w:val="22"/>
          <w:szCs w:val="22"/>
        </w:rPr>
      </w:pPr>
      <w:r>
        <w:rPr>
          <w:rFonts w:asciiTheme="minorHAnsi" w:eastAsia="Arial" w:hAnsiTheme="minorHAnsi" w:cs="Arial"/>
          <w:sz w:val="22"/>
          <w:szCs w:val="22"/>
        </w:rPr>
        <w:br w:type="page"/>
      </w:r>
    </w:p>
    <w:p w14:paraId="7368548D" w14:textId="77777777" w:rsidR="001840A6" w:rsidRPr="00BA280E" w:rsidRDefault="001840A6" w:rsidP="00C27A5F">
      <w:pPr>
        <w:pBdr>
          <w:bottom w:val="single" w:sz="12" w:space="1" w:color="000000"/>
        </w:pBdr>
        <w:ind w:right="-676"/>
        <w:rPr>
          <w:rFonts w:asciiTheme="minorHAnsi" w:eastAsia="Arial" w:hAnsiTheme="minorHAnsi" w:cs="Arial"/>
          <w:sz w:val="22"/>
          <w:szCs w:val="22"/>
        </w:rPr>
      </w:pPr>
    </w:p>
    <w:p w14:paraId="581B26DB" w14:textId="341BF69A" w:rsidR="009A0C92" w:rsidRPr="00BA280E" w:rsidRDefault="009A0C92" w:rsidP="009A0C92">
      <w:pPr>
        <w:ind w:right="-676"/>
        <w:jc w:val="center"/>
        <w:rPr>
          <w:rFonts w:asciiTheme="minorHAnsi" w:eastAsia="Arial" w:hAnsiTheme="minorHAnsi" w:cs="Arial"/>
          <w:b/>
          <w:sz w:val="22"/>
          <w:szCs w:val="22"/>
        </w:rPr>
      </w:pPr>
      <w:r w:rsidRPr="00BA280E">
        <w:rPr>
          <w:rFonts w:asciiTheme="minorHAnsi" w:eastAsia="Arial" w:hAnsiTheme="minorHAnsi" w:cs="Arial"/>
          <w:b/>
          <w:sz w:val="22"/>
          <w:szCs w:val="22"/>
        </w:rPr>
        <w:t>CONDICIONES DE ARRIENDO DE ESPACIOS PARA DESARROLLAR LA ACTIVIDAD DE FOODTRUCK EN 04 SECTORES D</w:t>
      </w:r>
      <w:r w:rsidR="005D3600">
        <w:rPr>
          <w:rFonts w:asciiTheme="minorHAnsi" w:eastAsia="Arial" w:hAnsiTheme="minorHAnsi" w:cs="Arial"/>
          <w:b/>
          <w:sz w:val="22"/>
          <w:szCs w:val="22"/>
        </w:rPr>
        <w:t>E PLAYA CAVANCHA DURANTE EL PERÍ</w:t>
      </w:r>
      <w:r w:rsidRPr="00BA280E">
        <w:rPr>
          <w:rFonts w:asciiTheme="minorHAnsi" w:eastAsia="Arial" w:hAnsiTheme="minorHAnsi" w:cs="Arial"/>
          <w:b/>
          <w:sz w:val="22"/>
          <w:szCs w:val="22"/>
        </w:rPr>
        <w:t>ODO ESTIVAL AÑO 2023</w:t>
      </w:r>
    </w:p>
    <w:p w14:paraId="44B382F0" w14:textId="77777777" w:rsidR="00D017E5" w:rsidRPr="00BA280E" w:rsidRDefault="00D017E5" w:rsidP="009A0C92">
      <w:pPr>
        <w:ind w:right="-676"/>
        <w:jc w:val="center"/>
        <w:rPr>
          <w:rFonts w:asciiTheme="minorHAnsi" w:eastAsia="Arial" w:hAnsiTheme="minorHAnsi" w:cs="Arial"/>
          <w:b/>
          <w:sz w:val="22"/>
          <w:szCs w:val="22"/>
        </w:rPr>
      </w:pPr>
    </w:p>
    <w:p w14:paraId="3B16C72F" w14:textId="77777777" w:rsidR="00D017E5" w:rsidRPr="00BA280E" w:rsidRDefault="00D017E5" w:rsidP="009A0C92">
      <w:pPr>
        <w:ind w:right="-676"/>
        <w:jc w:val="center"/>
        <w:rPr>
          <w:rFonts w:asciiTheme="minorHAnsi" w:eastAsia="Arial" w:hAnsiTheme="minorHAnsi" w:cs="Arial"/>
          <w:b/>
          <w:sz w:val="22"/>
          <w:szCs w:val="22"/>
        </w:rPr>
      </w:pPr>
    </w:p>
    <w:p w14:paraId="7213D4E5" w14:textId="77777777" w:rsidR="00D017E5" w:rsidRPr="00596EA5" w:rsidRDefault="00D017E5" w:rsidP="00D017E5">
      <w:pPr>
        <w:jc w:val="both"/>
        <w:rPr>
          <w:rFonts w:asciiTheme="minorHAnsi" w:eastAsia="Arial" w:hAnsiTheme="minorHAnsi" w:cs="Arial"/>
          <w:b/>
          <w:sz w:val="22"/>
          <w:szCs w:val="22"/>
        </w:rPr>
      </w:pPr>
      <w:r w:rsidRPr="00596EA5">
        <w:rPr>
          <w:rFonts w:asciiTheme="minorHAnsi" w:eastAsia="Arial" w:hAnsiTheme="minorHAnsi" w:cs="Arial"/>
          <w:b/>
          <w:sz w:val="22"/>
          <w:szCs w:val="22"/>
        </w:rPr>
        <w:t>1.- GENERALIDADES</w:t>
      </w:r>
    </w:p>
    <w:p w14:paraId="7DDB50BF" w14:textId="77777777" w:rsidR="00D017E5" w:rsidRPr="00596EA5" w:rsidRDefault="00D017E5" w:rsidP="00D017E5">
      <w:pPr>
        <w:jc w:val="both"/>
        <w:rPr>
          <w:rFonts w:asciiTheme="minorHAnsi" w:eastAsia="Arial" w:hAnsiTheme="minorHAnsi" w:cs="Arial"/>
          <w:b/>
          <w:sz w:val="22"/>
          <w:szCs w:val="22"/>
        </w:rPr>
      </w:pPr>
    </w:p>
    <w:p w14:paraId="61B59D74" w14:textId="77777777" w:rsidR="00D017E5" w:rsidRPr="00596EA5" w:rsidRDefault="00D017E5" w:rsidP="00D017E5">
      <w:pPr>
        <w:jc w:val="both"/>
        <w:rPr>
          <w:rFonts w:asciiTheme="minorHAnsi" w:eastAsia="Arial" w:hAnsiTheme="minorHAnsi" w:cs="Arial"/>
          <w:sz w:val="22"/>
          <w:szCs w:val="22"/>
        </w:rPr>
      </w:pPr>
      <w:r w:rsidRPr="00596EA5">
        <w:rPr>
          <w:rFonts w:asciiTheme="minorHAnsi" w:eastAsia="Arial" w:hAnsiTheme="minorHAnsi" w:cs="Arial"/>
          <w:sz w:val="22"/>
          <w:szCs w:val="22"/>
        </w:rPr>
        <w:t>La Ilustre Municipalidad de Iquique, buscando generar condiciones de confortabilidad en su principal balneario para la familia iquiqueña y el turista que nos visita, así como apoyar el desarrollo y reactivación de la economía comunal, de los emprendedores en el desarrollo de actividades de venta de alimentos y/o bebidas, en formato de foodtrucks, desarrollará esta iniciativa de utilización de espacios en condiciones de arriendo para playa Cavancha.</w:t>
      </w:r>
    </w:p>
    <w:p w14:paraId="0F6664E7" w14:textId="77777777" w:rsidR="00D017E5" w:rsidRPr="00596EA5" w:rsidRDefault="00D017E5" w:rsidP="00D017E5">
      <w:pPr>
        <w:jc w:val="both"/>
        <w:rPr>
          <w:rFonts w:asciiTheme="minorHAnsi" w:eastAsia="Arial" w:hAnsiTheme="minorHAnsi" w:cs="Arial"/>
          <w:sz w:val="22"/>
          <w:szCs w:val="22"/>
        </w:rPr>
      </w:pPr>
    </w:p>
    <w:p w14:paraId="6639ABC3" w14:textId="77777777" w:rsidR="00D017E5" w:rsidRPr="00596EA5" w:rsidRDefault="00D017E5" w:rsidP="00D017E5">
      <w:pPr>
        <w:jc w:val="both"/>
        <w:rPr>
          <w:rFonts w:asciiTheme="minorHAnsi" w:eastAsia="Arial" w:hAnsiTheme="minorHAnsi" w:cs="Arial"/>
          <w:b/>
          <w:sz w:val="22"/>
          <w:szCs w:val="22"/>
        </w:rPr>
      </w:pPr>
    </w:p>
    <w:p w14:paraId="4D7F3A5F" w14:textId="77777777" w:rsidR="00D017E5" w:rsidRPr="00596EA5" w:rsidRDefault="00D017E5" w:rsidP="00D017E5">
      <w:pPr>
        <w:jc w:val="both"/>
        <w:rPr>
          <w:rFonts w:asciiTheme="minorHAnsi" w:eastAsia="Arial" w:hAnsiTheme="minorHAnsi" w:cs="Arial"/>
          <w:b/>
          <w:sz w:val="22"/>
          <w:szCs w:val="22"/>
        </w:rPr>
      </w:pPr>
      <w:r w:rsidRPr="00596EA5">
        <w:rPr>
          <w:rFonts w:asciiTheme="minorHAnsi" w:eastAsia="Arial" w:hAnsiTheme="minorHAnsi" w:cs="Arial"/>
          <w:b/>
          <w:sz w:val="22"/>
          <w:szCs w:val="22"/>
        </w:rPr>
        <w:t>2.- OBJETIVO GENERAL</w:t>
      </w:r>
    </w:p>
    <w:p w14:paraId="24EF22E2" w14:textId="77777777" w:rsidR="00D017E5" w:rsidRPr="00596EA5" w:rsidRDefault="00D017E5" w:rsidP="00D017E5">
      <w:pPr>
        <w:jc w:val="both"/>
        <w:rPr>
          <w:rFonts w:asciiTheme="minorHAnsi" w:eastAsia="Arial" w:hAnsiTheme="minorHAnsi" w:cs="Arial"/>
          <w:b/>
          <w:sz w:val="22"/>
          <w:szCs w:val="22"/>
        </w:rPr>
      </w:pPr>
    </w:p>
    <w:p w14:paraId="0519FFD0" w14:textId="77777777" w:rsidR="00D017E5" w:rsidRPr="00596EA5" w:rsidRDefault="00D017E5" w:rsidP="00D017E5">
      <w:pPr>
        <w:jc w:val="both"/>
        <w:rPr>
          <w:rFonts w:asciiTheme="minorHAnsi" w:eastAsia="Arial" w:hAnsiTheme="minorHAnsi" w:cs="Arial"/>
          <w:sz w:val="22"/>
          <w:szCs w:val="22"/>
        </w:rPr>
      </w:pPr>
      <w:r w:rsidRPr="00596EA5">
        <w:rPr>
          <w:rFonts w:asciiTheme="minorHAnsi" w:eastAsia="Arial" w:hAnsiTheme="minorHAnsi" w:cs="Arial"/>
          <w:sz w:val="22"/>
          <w:szCs w:val="22"/>
        </w:rPr>
        <w:t>Fomentar la reactivación económica de emprendedores de la comuna en el área de foodtruck para la temporada estival, generando una alternativa gastronómica en el borde costero de playa Cavancha para el público en general.</w:t>
      </w:r>
    </w:p>
    <w:p w14:paraId="51777B85" w14:textId="77777777" w:rsidR="00D017E5" w:rsidRPr="00596EA5" w:rsidRDefault="00D017E5" w:rsidP="00D017E5">
      <w:pPr>
        <w:jc w:val="both"/>
        <w:rPr>
          <w:rFonts w:asciiTheme="minorHAnsi" w:eastAsia="Arial" w:hAnsiTheme="minorHAnsi" w:cs="Arial"/>
          <w:sz w:val="22"/>
          <w:szCs w:val="22"/>
        </w:rPr>
      </w:pPr>
    </w:p>
    <w:p w14:paraId="6FCA768E" w14:textId="77777777" w:rsidR="00D017E5" w:rsidRPr="00596EA5" w:rsidRDefault="00D017E5" w:rsidP="00D017E5">
      <w:pPr>
        <w:jc w:val="both"/>
        <w:rPr>
          <w:rFonts w:asciiTheme="minorHAnsi" w:eastAsia="Arial" w:hAnsiTheme="minorHAnsi" w:cs="Arial"/>
          <w:b/>
          <w:sz w:val="22"/>
          <w:szCs w:val="22"/>
        </w:rPr>
      </w:pPr>
    </w:p>
    <w:p w14:paraId="45330C3D" w14:textId="13CCD8A8" w:rsidR="00D017E5" w:rsidRPr="00596EA5" w:rsidRDefault="00D017E5" w:rsidP="00D017E5">
      <w:pPr>
        <w:jc w:val="both"/>
        <w:rPr>
          <w:rFonts w:asciiTheme="minorHAnsi" w:eastAsia="Arial" w:hAnsiTheme="minorHAnsi" w:cs="Arial"/>
          <w:b/>
          <w:sz w:val="22"/>
          <w:szCs w:val="22"/>
        </w:rPr>
      </w:pPr>
      <w:r w:rsidRPr="00596EA5">
        <w:rPr>
          <w:rFonts w:asciiTheme="minorHAnsi" w:eastAsia="Arial" w:hAnsiTheme="minorHAnsi" w:cs="Arial"/>
          <w:b/>
          <w:sz w:val="22"/>
          <w:szCs w:val="22"/>
        </w:rPr>
        <w:t>3.- OBJETIVO ESPECÍFICO</w:t>
      </w:r>
    </w:p>
    <w:p w14:paraId="5269544E" w14:textId="77777777" w:rsidR="00D017E5" w:rsidRPr="00596EA5" w:rsidRDefault="00D017E5" w:rsidP="00D017E5">
      <w:pPr>
        <w:jc w:val="both"/>
        <w:rPr>
          <w:rFonts w:asciiTheme="minorHAnsi" w:eastAsia="Arial" w:hAnsiTheme="minorHAnsi" w:cs="Arial"/>
          <w:b/>
          <w:sz w:val="22"/>
          <w:szCs w:val="22"/>
        </w:rPr>
      </w:pPr>
    </w:p>
    <w:p w14:paraId="2DD40D81" w14:textId="77777777" w:rsidR="00D017E5" w:rsidRPr="00596EA5" w:rsidRDefault="00D017E5" w:rsidP="00D017E5">
      <w:pPr>
        <w:jc w:val="both"/>
        <w:rPr>
          <w:rFonts w:asciiTheme="minorHAnsi" w:eastAsia="Arial" w:hAnsiTheme="minorHAnsi" w:cs="Arial"/>
          <w:sz w:val="22"/>
          <w:szCs w:val="22"/>
        </w:rPr>
      </w:pPr>
      <w:r w:rsidRPr="00596EA5">
        <w:rPr>
          <w:rFonts w:asciiTheme="minorHAnsi" w:eastAsia="Arial" w:hAnsiTheme="minorHAnsi" w:cs="Arial"/>
          <w:sz w:val="22"/>
          <w:szCs w:val="22"/>
        </w:rPr>
        <w:t xml:space="preserve">Contar con una oferta de servicios gastronómicos en cuatro puntos de playa Cavancha durante la temporada estival. </w:t>
      </w:r>
    </w:p>
    <w:p w14:paraId="35B31092" w14:textId="77777777" w:rsidR="00D017E5" w:rsidRPr="00596EA5" w:rsidRDefault="00D017E5" w:rsidP="009A0C92">
      <w:pPr>
        <w:ind w:right="-676"/>
        <w:jc w:val="center"/>
        <w:rPr>
          <w:rFonts w:asciiTheme="minorHAnsi" w:eastAsia="Arial" w:hAnsiTheme="minorHAnsi" w:cs="Arial"/>
          <w:b/>
          <w:sz w:val="22"/>
          <w:szCs w:val="22"/>
        </w:rPr>
      </w:pPr>
    </w:p>
    <w:p w14:paraId="554EA43E" w14:textId="77777777" w:rsidR="00A34D7D" w:rsidRPr="00596EA5" w:rsidRDefault="00A34D7D" w:rsidP="009D7CF4">
      <w:pPr>
        <w:jc w:val="both"/>
        <w:rPr>
          <w:rFonts w:asciiTheme="minorHAnsi" w:eastAsia="Arial" w:hAnsiTheme="minorHAnsi" w:cs="Arial"/>
          <w:sz w:val="22"/>
          <w:szCs w:val="22"/>
        </w:rPr>
      </w:pPr>
    </w:p>
    <w:p w14:paraId="44FFBA63" w14:textId="0916A662" w:rsidR="00A34D7D" w:rsidRPr="00596EA5" w:rsidRDefault="00D017E5" w:rsidP="009D7CF4">
      <w:pPr>
        <w:jc w:val="both"/>
        <w:rPr>
          <w:rFonts w:asciiTheme="minorHAnsi" w:eastAsia="Arial" w:hAnsiTheme="minorHAnsi" w:cs="Arial"/>
          <w:b/>
          <w:sz w:val="22"/>
          <w:szCs w:val="22"/>
        </w:rPr>
      </w:pPr>
      <w:r w:rsidRPr="00596EA5">
        <w:rPr>
          <w:rFonts w:asciiTheme="minorHAnsi" w:eastAsia="Arial" w:hAnsiTheme="minorHAnsi" w:cs="Arial"/>
          <w:b/>
          <w:sz w:val="22"/>
          <w:szCs w:val="22"/>
        </w:rPr>
        <w:t>4</w:t>
      </w:r>
      <w:r w:rsidR="001C7197" w:rsidRPr="00596EA5">
        <w:rPr>
          <w:rFonts w:asciiTheme="minorHAnsi" w:eastAsia="Arial" w:hAnsiTheme="minorHAnsi" w:cs="Arial"/>
          <w:b/>
          <w:sz w:val="22"/>
          <w:szCs w:val="22"/>
        </w:rPr>
        <w:t>.-     OBJETO DEL ARRIENDO</w:t>
      </w:r>
    </w:p>
    <w:p w14:paraId="6339D524" w14:textId="77777777" w:rsidR="009A0C92" w:rsidRPr="00596EA5" w:rsidRDefault="009A0C92" w:rsidP="009D7CF4">
      <w:pPr>
        <w:jc w:val="both"/>
        <w:rPr>
          <w:rFonts w:asciiTheme="minorHAnsi" w:eastAsia="Arial" w:hAnsiTheme="minorHAnsi" w:cs="Arial"/>
          <w:sz w:val="22"/>
          <w:szCs w:val="22"/>
        </w:rPr>
      </w:pPr>
    </w:p>
    <w:p w14:paraId="1852ADBC" w14:textId="2985E5A9" w:rsidR="009A0C92" w:rsidRPr="00596EA5" w:rsidRDefault="0082519F" w:rsidP="009A0C92">
      <w:pPr>
        <w:jc w:val="both"/>
        <w:rPr>
          <w:rFonts w:asciiTheme="minorHAnsi" w:eastAsia="Arial" w:hAnsiTheme="minorHAnsi" w:cs="Arial"/>
          <w:sz w:val="22"/>
          <w:szCs w:val="22"/>
        </w:rPr>
      </w:pPr>
      <w:r w:rsidRPr="00596EA5">
        <w:rPr>
          <w:rFonts w:asciiTheme="minorHAnsi" w:eastAsia="Arial" w:hAnsiTheme="minorHAnsi" w:cs="Arial"/>
          <w:sz w:val="22"/>
          <w:szCs w:val="22"/>
        </w:rPr>
        <w:t>El objetivo de l</w:t>
      </w:r>
      <w:r w:rsidR="009A0C92" w:rsidRPr="00596EA5">
        <w:rPr>
          <w:rFonts w:asciiTheme="minorHAnsi" w:eastAsia="Arial" w:hAnsiTheme="minorHAnsi" w:cs="Arial"/>
          <w:sz w:val="22"/>
          <w:szCs w:val="22"/>
        </w:rPr>
        <w:t xml:space="preserve">as presentes condiciones </w:t>
      </w:r>
      <w:r w:rsidRPr="00596EA5">
        <w:rPr>
          <w:rFonts w:asciiTheme="minorHAnsi" w:eastAsia="Arial" w:hAnsiTheme="minorHAnsi" w:cs="Arial"/>
          <w:sz w:val="22"/>
          <w:szCs w:val="22"/>
        </w:rPr>
        <w:t>se refiere a</w:t>
      </w:r>
      <w:r w:rsidR="009A0C92" w:rsidRPr="00596EA5">
        <w:rPr>
          <w:rFonts w:asciiTheme="minorHAnsi" w:eastAsia="Arial" w:hAnsiTheme="minorHAnsi" w:cs="Arial"/>
          <w:sz w:val="22"/>
          <w:szCs w:val="22"/>
        </w:rPr>
        <w:t>l arriendo de 4 sectores en playa Cavancha para el desarrollo de la actividad de Foodtruck, que en cada sector se podrán ubicar de 2 y hasta 4 foodtruck con sus respectivos patios de comidas (mesas, sillas, quitasoles), los que deberán presentar su propuesta en términos asociativos.</w:t>
      </w:r>
    </w:p>
    <w:p w14:paraId="36DFB1CE" w14:textId="77777777" w:rsidR="009A0C92" w:rsidRPr="00596EA5" w:rsidRDefault="009A0C92" w:rsidP="009A0C92">
      <w:pPr>
        <w:jc w:val="both"/>
        <w:rPr>
          <w:rFonts w:asciiTheme="minorHAnsi" w:eastAsia="Arial" w:hAnsiTheme="minorHAnsi" w:cs="Arial"/>
          <w:sz w:val="22"/>
          <w:szCs w:val="22"/>
        </w:rPr>
      </w:pPr>
    </w:p>
    <w:p w14:paraId="3EB501A1" w14:textId="77777777" w:rsidR="009A0C92" w:rsidRPr="00596EA5" w:rsidRDefault="009A0C92" w:rsidP="009A0C92">
      <w:pPr>
        <w:jc w:val="both"/>
        <w:rPr>
          <w:rFonts w:asciiTheme="minorHAnsi" w:eastAsia="Arial" w:hAnsiTheme="minorHAnsi" w:cs="Arial"/>
          <w:sz w:val="22"/>
          <w:szCs w:val="22"/>
        </w:rPr>
      </w:pPr>
      <w:r w:rsidRPr="00596EA5">
        <w:rPr>
          <w:rFonts w:asciiTheme="minorHAnsi" w:eastAsia="Arial" w:hAnsiTheme="minorHAnsi" w:cs="Arial"/>
          <w:sz w:val="22"/>
          <w:szCs w:val="22"/>
        </w:rPr>
        <w:t>Se podrá postular a más de un sector, indicando orden de preferencias.</w:t>
      </w:r>
    </w:p>
    <w:p w14:paraId="410C5681" w14:textId="77777777" w:rsidR="009A0C92" w:rsidRPr="00596EA5" w:rsidRDefault="009A0C92" w:rsidP="009A0C92">
      <w:pPr>
        <w:jc w:val="both"/>
        <w:rPr>
          <w:rFonts w:asciiTheme="minorHAnsi" w:eastAsia="Arial" w:hAnsiTheme="minorHAnsi" w:cs="Arial"/>
          <w:sz w:val="22"/>
          <w:szCs w:val="22"/>
        </w:rPr>
      </w:pPr>
    </w:p>
    <w:p w14:paraId="2069B616" w14:textId="4C692F38" w:rsidR="002B70AE" w:rsidRPr="00596EA5" w:rsidRDefault="009A0C92" w:rsidP="009A0C92">
      <w:pPr>
        <w:jc w:val="both"/>
        <w:rPr>
          <w:rFonts w:asciiTheme="minorHAnsi" w:eastAsia="Arial" w:hAnsiTheme="minorHAnsi" w:cs="Arial"/>
          <w:sz w:val="22"/>
          <w:szCs w:val="22"/>
        </w:rPr>
      </w:pPr>
      <w:r w:rsidRPr="00596EA5">
        <w:rPr>
          <w:rFonts w:asciiTheme="minorHAnsi" w:eastAsia="Arial" w:hAnsiTheme="minorHAnsi" w:cs="Arial"/>
          <w:sz w:val="22"/>
          <w:szCs w:val="22"/>
        </w:rPr>
        <w:t>Los oferentes que postulen pueden ser personas natu</w:t>
      </w:r>
      <w:r w:rsidR="005D3600" w:rsidRPr="00596EA5">
        <w:rPr>
          <w:rFonts w:asciiTheme="minorHAnsi" w:eastAsia="Arial" w:hAnsiTheme="minorHAnsi" w:cs="Arial"/>
          <w:sz w:val="22"/>
          <w:szCs w:val="22"/>
        </w:rPr>
        <w:t>rales y/o jurídicas, dentro de és</w:t>
      </w:r>
      <w:r w:rsidRPr="00596EA5">
        <w:rPr>
          <w:rFonts w:asciiTheme="minorHAnsi" w:eastAsia="Arial" w:hAnsiTheme="minorHAnsi" w:cs="Arial"/>
          <w:sz w:val="22"/>
          <w:szCs w:val="22"/>
        </w:rPr>
        <w:t xml:space="preserve">ta como UTP (Unidad Temporal de Proveedores) en conformidad </w:t>
      </w:r>
      <w:r w:rsidR="00775C33" w:rsidRPr="00596EA5">
        <w:rPr>
          <w:rFonts w:asciiTheme="minorHAnsi" w:eastAsia="Arial" w:hAnsiTheme="minorHAnsi" w:cs="Arial"/>
          <w:sz w:val="22"/>
          <w:szCs w:val="22"/>
        </w:rPr>
        <w:t>con</w:t>
      </w:r>
      <w:r w:rsidR="006218AE" w:rsidRPr="00596EA5">
        <w:rPr>
          <w:rFonts w:asciiTheme="minorHAnsi" w:eastAsia="Arial" w:hAnsiTheme="minorHAnsi" w:cs="Arial"/>
          <w:sz w:val="22"/>
          <w:szCs w:val="22"/>
        </w:rPr>
        <w:t xml:space="preserve"> lo dispuesto en</w:t>
      </w:r>
      <w:r w:rsidR="00775C33" w:rsidRPr="00596EA5">
        <w:rPr>
          <w:rFonts w:asciiTheme="minorHAnsi" w:eastAsia="Arial" w:hAnsiTheme="minorHAnsi" w:cs="Arial"/>
          <w:sz w:val="22"/>
          <w:szCs w:val="22"/>
        </w:rPr>
        <w:t xml:space="preserve"> el artículo 67 bis del reglamento de la </w:t>
      </w:r>
      <w:r w:rsidR="002B70AE" w:rsidRPr="00596EA5">
        <w:rPr>
          <w:rFonts w:asciiTheme="minorHAnsi" w:eastAsia="Arial" w:hAnsiTheme="minorHAnsi" w:cs="Arial"/>
          <w:sz w:val="22"/>
          <w:szCs w:val="22"/>
        </w:rPr>
        <w:t>ley de compras públicas.</w:t>
      </w:r>
    </w:p>
    <w:p w14:paraId="35640263" w14:textId="77777777" w:rsidR="002B70AE" w:rsidRPr="00596EA5" w:rsidRDefault="002B70AE" w:rsidP="009A0C92">
      <w:pPr>
        <w:jc w:val="both"/>
        <w:rPr>
          <w:rFonts w:asciiTheme="minorHAnsi" w:eastAsia="Arial" w:hAnsiTheme="minorHAnsi" w:cs="Arial"/>
          <w:sz w:val="22"/>
          <w:szCs w:val="22"/>
        </w:rPr>
      </w:pPr>
    </w:p>
    <w:p w14:paraId="115F649D" w14:textId="57E85AA8" w:rsidR="009A0C92" w:rsidRPr="00596EA5" w:rsidRDefault="002B70AE" w:rsidP="009A0C92">
      <w:pPr>
        <w:jc w:val="both"/>
        <w:rPr>
          <w:rFonts w:asciiTheme="minorHAnsi" w:eastAsia="Arial" w:hAnsiTheme="minorHAnsi" w:cs="Arial"/>
          <w:sz w:val="22"/>
          <w:szCs w:val="22"/>
        </w:rPr>
      </w:pPr>
      <w:r w:rsidRPr="00596EA5">
        <w:rPr>
          <w:rFonts w:asciiTheme="minorHAnsi" w:eastAsia="Arial" w:hAnsiTheme="minorHAnsi" w:cs="Arial"/>
          <w:sz w:val="22"/>
          <w:szCs w:val="22"/>
        </w:rPr>
        <w:t>U</w:t>
      </w:r>
      <w:r w:rsidR="009A0C92" w:rsidRPr="00596EA5">
        <w:rPr>
          <w:rFonts w:asciiTheme="minorHAnsi" w:eastAsia="Arial" w:hAnsiTheme="minorHAnsi" w:cs="Arial"/>
          <w:sz w:val="22"/>
          <w:szCs w:val="22"/>
        </w:rPr>
        <w:t xml:space="preserve">n proveedor </w:t>
      </w:r>
      <w:r w:rsidRPr="00596EA5">
        <w:rPr>
          <w:rFonts w:asciiTheme="minorHAnsi" w:eastAsia="Arial" w:hAnsiTheme="minorHAnsi" w:cs="Arial"/>
          <w:sz w:val="22"/>
          <w:szCs w:val="22"/>
        </w:rPr>
        <w:t xml:space="preserve">de los que constituya la UTP deberá representar </w:t>
      </w:r>
      <w:r w:rsidR="009A0C92" w:rsidRPr="00596EA5">
        <w:rPr>
          <w:rFonts w:asciiTheme="minorHAnsi" w:eastAsia="Arial" w:hAnsiTheme="minorHAnsi" w:cs="Arial"/>
          <w:sz w:val="22"/>
          <w:szCs w:val="22"/>
        </w:rPr>
        <w:t>la postulación asociativa</w:t>
      </w:r>
      <w:r w:rsidR="000B3041">
        <w:rPr>
          <w:rFonts w:asciiTheme="minorHAnsi" w:eastAsia="Arial" w:hAnsiTheme="minorHAnsi" w:cs="Arial"/>
          <w:sz w:val="22"/>
          <w:szCs w:val="22"/>
        </w:rPr>
        <w:t xml:space="preserve"> de su grupo dentro del proceso, de acuerdo a Anexo E</w:t>
      </w:r>
    </w:p>
    <w:p w14:paraId="13A39508" w14:textId="77777777" w:rsidR="009A0C92" w:rsidRPr="00596EA5" w:rsidRDefault="009A0C92" w:rsidP="009A0C92">
      <w:pPr>
        <w:jc w:val="both"/>
        <w:rPr>
          <w:rFonts w:asciiTheme="minorHAnsi" w:eastAsia="Arial" w:hAnsiTheme="minorHAnsi" w:cs="Arial"/>
          <w:sz w:val="22"/>
          <w:szCs w:val="22"/>
        </w:rPr>
      </w:pPr>
    </w:p>
    <w:p w14:paraId="5E212537" w14:textId="77777777" w:rsidR="009A0C92" w:rsidRPr="00596EA5" w:rsidRDefault="009A0C92" w:rsidP="009A0C92">
      <w:pPr>
        <w:jc w:val="both"/>
        <w:rPr>
          <w:rFonts w:asciiTheme="minorHAnsi" w:eastAsia="Arial" w:hAnsiTheme="minorHAnsi" w:cs="Arial"/>
          <w:sz w:val="22"/>
          <w:szCs w:val="22"/>
          <w:lang w:val="es-ES_tradnl"/>
        </w:rPr>
      </w:pPr>
      <w:r w:rsidRPr="00596EA5">
        <w:rPr>
          <w:rFonts w:asciiTheme="minorHAnsi" w:eastAsia="Arial" w:hAnsiTheme="minorHAnsi" w:cs="Arial"/>
          <w:sz w:val="22"/>
          <w:szCs w:val="22"/>
          <w:lang w:val="es-ES_tradnl"/>
        </w:rPr>
        <w:t xml:space="preserve">La unidad técnica será </w:t>
      </w:r>
      <w:r w:rsidRPr="00596EA5">
        <w:rPr>
          <w:rFonts w:asciiTheme="minorHAnsi" w:eastAsia="Arial" w:hAnsiTheme="minorHAnsi" w:cs="Arial"/>
          <w:b/>
          <w:bCs/>
          <w:sz w:val="22"/>
          <w:szCs w:val="22"/>
          <w:u w:val="single"/>
          <w:lang w:val="es-ES_tradnl"/>
        </w:rPr>
        <w:t>Dirección de Turismo Sustentable  y Fomento Productivo de la Ilustre Municipalidad de Iquique</w:t>
      </w:r>
      <w:r w:rsidRPr="00596EA5">
        <w:rPr>
          <w:rFonts w:asciiTheme="minorHAnsi" w:eastAsia="Arial" w:hAnsiTheme="minorHAnsi" w:cs="Arial"/>
          <w:sz w:val="22"/>
          <w:szCs w:val="22"/>
          <w:lang w:val="es-ES_tradnl"/>
        </w:rPr>
        <w:t>.</w:t>
      </w:r>
    </w:p>
    <w:p w14:paraId="44145F31" w14:textId="77777777" w:rsidR="009A0C92" w:rsidRPr="00596EA5" w:rsidRDefault="009A0C92" w:rsidP="009A0C92">
      <w:pPr>
        <w:jc w:val="both"/>
        <w:rPr>
          <w:rFonts w:asciiTheme="minorHAnsi" w:eastAsia="Arial" w:hAnsiTheme="minorHAnsi" w:cs="Arial"/>
          <w:sz w:val="22"/>
          <w:szCs w:val="22"/>
          <w:lang w:val="es-ES_tradnl"/>
        </w:rPr>
      </w:pPr>
    </w:p>
    <w:p w14:paraId="437AE238" w14:textId="37F475FE" w:rsidR="009A0C92" w:rsidRPr="00596EA5" w:rsidRDefault="00D017E5" w:rsidP="009A0C92">
      <w:pPr>
        <w:jc w:val="both"/>
        <w:rPr>
          <w:rFonts w:asciiTheme="minorHAnsi" w:eastAsia="Arial" w:hAnsiTheme="minorHAnsi" w:cs="Arial"/>
          <w:b/>
          <w:sz w:val="22"/>
          <w:szCs w:val="22"/>
        </w:rPr>
      </w:pPr>
      <w:r w:rsidRPr="00596EA5">
        <w:rPr>
          <w:rFonts w:asciiTheme="minorHAnsi" w:eastAsia="Arial" w:hAnsiTheme="minorHAnsi" w:cs="Arial"/>
          <w:b/>
          <w:sz w:val="22"/>
          <w:szCs w:val="22"/>
        </w:rPr>
        <w:t>5</w:t>
      </w:r>
      <w:r w:rsidR="00572101" w:rsidRPr="00596EA5">
        <w:rPr>
          <w:rFonts w:asciiTheme="minorHAnsi" w:eastAsia="Arial" w:hAnsiTheme="minorHAnsi" w:cs="Arial"/>
          <w:b/>
          <w:sz w:val="22"/>
          <w:szCs w:val="22"/>
        </w:rPr>
        <w:t>.- ANTECEDENTES GENERALES:</w:t>
      </w:r>
      <w:bookmarkStart w:id="1" w:name="_Hlk112168696"/>
    </w:p>
    <w:p w14:paraId="4CC32928" w14:textId="77777777" w:rsidR="009A0C92" w:rsidRPr="00596EA5" w:rsidRDefault="009A0C92" w:rsidP="009A0C92">
      <w:pPr>
        <w:ind w:left="360"/>
        <w:jc w:val="both"/>
        <w:rPr>
          <w:rFonts w:asciiTheme="minorHAnsi" w:eastAsia="Arial" w:hAnsiTheme="minorHAnsi" w:cs="Arial"/>
          <w:b/>
          <w:sz w:val="22"/>
          <w:szCs w:val="22"/>
        </w:rPr>
      </w:pPr>
    </w:p>
    <w:p w14:paraId="48A6AC43" w14:textId="45E60F44" w:rsidR="009A0C92" w:rsidRPr="00596EA5" w:rsidRDefault="009A0C92" w:rsidP="009A0C92">
      <w:pPr>
        <w:pStyle w:val="Prrafodelista"/>
        <w:numPr>
          <w:ilvl w:val="0"/>
          <w:numId w:val="13"/>
        </w:numPr>
        <w:jc w:val="both"/>
        <w:rPr>
          <w:rFonts w:asciiTheme="minorHAnsi" w:eastAsia="Arial" w:hAnsiTheme="minorHAnsi" w:cs="Arial"/>
          <w:sz w:val="22"/>
          <w:szCs w:val="22"/>
        </w:rPr>
      </w:pPr>
      <w:r w:rsidRPr="00596EA5">
        <w:rPr>
          <w:rFonts w:asciiTheme="minorHAnsi" w:eastAsia="Arial" w:hAnsiTheme="minorHAnsi" w:cs="Arial"/>
          <w:b/>
          <w:sz w:val="22"/>
          <w:szCs w:val="22"/>
        </w:rPr>
        <w:t>Período de arrendamiento</w:t>
      </w:r>
      <w:r w:rsidRPr="00596EA5">
        <w:rPr>
          <w:rFonts w:asciiTheme="minorHAnsi" w:eastAsia="Arial" w:hAnsiTheme="minorHAnsi" w:cs="Arial"/>
          <w:sz w:val="22"/>
          <w:szCs w:val="22"/>
        </w:rPr>
        <w:t xml:space="preserve">: desde el </w:t>
      </w:r>
      <w:r w:rsidR="00022D2D">
        <w:rPr>
          <w:rFonts w:asciiTheme="minorHAnsi" w:eastAsia="Arial" w:hAnsiTheme="minorHAnsi" w:cs="Arial"/>
          <w:sz w:val="22"/>
          <w:szCs w:val="22"/>
        </w:rPr>
        <w:t>miércoles 25</w:t>
      </w:r>
      <w:r w:rsidRPr="00596EA5">
        <w:rPr>
          <w:rFonts w:asciiTheme="minorHAnsi" w:eastAsia="Arial" w:hAnsiTheme="minorHAnsi" w:cs="Arial"/>
          <w:sz w:val="22"/>
          <w:szCs w:val="22"/>
        </w:rPr>
        <w:t xml:space="preserve"> de </w:t>
      </w:r>
      <w:r w:rsidR="00022D2D">
        <w:rPr>
          <w:rFonts w:asciiTheme="minorHAnsi" w:eastAsia="Arial" w:hAnsiTheme="minorHAnsi" w:cs="Arial"/>
          <w:sz w:val="22"/>
          <w:szCs w:val="22"/>
        </w:rPr>
        <w:t>enero</w:t>
      </w:r>
      <w:r w:rsidRPr="00596EA5">
        <w:rPr>
          <w:rFonts w:asciiTheme="minorHAnsi" w:eastAsia="Arial" w:hAnsiTheme="minorHAnsi" w:cs="Arial"/>
          <w:sz w:val="22"/>
          <w:szCs w:val="22"/>
        </w:rPr>
        <w:t xml:space="preserve"> de 202</w:t>
      </w:r>
      <w:r w:rsidR="00E3210E">
        <w:rPr>
          <w:rFonts w:asciiTheme="minorHAnsi" w:eastAsia="Arial" w:hAnsiTheme="minorHAnsi" w:cs="Arial"/>
          <w:sz w:val="22"/>
          <w:szCs w:val="22"/>
        </w:rPr>
        <w:t>3</w:t>
      </w:r>
      <w:r w:rsidRPr="00596EA5">
        <w:rPr>
          <w:rFonts w:asciiTheme="minorHAnsi" w:eastAsia="Arial" w:hAnsiTheme="minorHAnsi" w:cs="Arial"/>
          <w:sz w:val="22"/>
          <w:szCs w:val="22"/>
        </w:rPr>
        <w:t xml:space="preserve"> al </w:t>
      </w:r>
      <w:r w:rsidR="007E3603">
        <w:rPr>
          <w:rFonts w:asciiTheme="minorHAnsi" w:eastAsia="Arial" w:hAnsiTheme="minorHAnsi" w:cs="Arial"/>
          <w:sz w:val="22"/>
          <w:szCs w:val="22"/>
        </w:rPr>
        <w:t xml:space="preserve">domingo </w:t>
      </w:r>
      <w:r w:rsidR="00DE164B">
        <w:rPr>
          <w:rFonts w:asciiTheme="minorHAnsi" w:eastAsia="Arial" w:hAnsiTheme="minorHAnsi" w:cs="Arial"/>
          <w:sz w:val="22"/>
          <w:szCs w:val="22"/>
        </w:rPr>
        <w:t>3</w:t>
      </w:r>
      <w:r w:rsidR="00E3210E">
        <w:rPr>
          <w:rFonts w:asciiTheme="minorHAnsi" w:eastAsia="Arial" w:hAnsiTheme="minorHAnsi" w:cs="Arial"/>
          <w:sz w:val="22"/>
          <w:szCs w:val="22"/>
        </w:rPr>
        <w:t>0</w:t>
      </w:r>
      <w:r w:rsidRPr="00596EA5">
        <w:rPr>
          <w:rFonts w:asciiTheme="minorHAnsi" w:eastAsia="Arial" w:hAnsiTheme="minorHAnsi" w:cs="Arial"/>
          <w:sz w:val="22"/>
          <w:szCs w:val="22"/>
        </w:rPr>
        <w:t xml:space="preserve"> de </w:t>
      </w:r>
      <w:r w:rsidR="00E3210E">
        <w:rPr>
          <w:rFonts w:asciiTheme="minorHAnsi" w:eastAsia="Arial" w:hAnsiTheme="minorHAnsi" w:cs="Arial"/>
          <w:sz w:val="22"/>
          <w:szCs w:val="22"/>
        </w:rPr>
        <w:t>abril</w:t>
      </w:r>
      <w:r w:rsidRPr="00596EA5">
        <w:rPr>
          <w:rFonts w:asciiTheme="minorHAnsi" w:eastAsia="Arial" w:hAnsiTheme="minorHAnsi" w:cs="Arial"/>
          <w:sz w:val="22"/>
          <w:szCs w:val="22"/>
        </w:rPr>
        <w:t xml:space="preserve"> de 2023.</w:t>
      </w:r>
    </w:p>
    <w:p w14:paraId="3D2B5F48" w14:textId="77777777" w:rsidR="009A0C92" w:rsidRPr="00596EA5" w:rsidRDefault="009A0C92" w:rsidP="009A0C92">
      <w:pPr>
        <w:pStyle w:val="Prrafodelista"/>
        <w:numPr>
          <w:ilvl w:val="0"/>
          <w:numId w:val="13"/>
        </w:numPr>
        <w:jc w:val="both"/>
        <w:rPr>
          <w:rFonts w:asciiTheme="minorHAnsi" w:eastAsia="Arial" w:hAnsiTheme="minorHAnsi" w:cs="Arial"/>
          <w:sz w:val="22"/>
          <w:szCs w:val="22"/>
        </w:rPr>
      </w:pPr>
      <w:r w:rsidRPr="00596EA5">
        <w:rPr>
          <w:rFonts w:asciiTheme="minorHAnsi" w:eastAsia="Arial" w:hAnsiTheme="minorHAnsi" w:cs="Arial"/>
          <w:b/>
          <w:bCs/>
          <w:sz w:val="22"/>
          <w:szCs w:val="22"/>
        </w:rPr>
        <w:t>Cantidad de Sectores:</w:t>
      </w:r>
      <w:r w:rsidRPr="00596EA5">
        <w:rPr>
          <w:rFonts w:asciiTheme="minorHAnsi" w:eastAsia="Arial" w:hAnsiTheme="minorHAnsi" w:cs="Arial"/>
          <w:sz w:val="22"/>
          <w:szCs w:val="22"/>
        </w:rPr>
        <w:t xml:space="preserve"> son 4 espacios.</w:t>
      </w:r>
    </w:p>
    <w:p w14:paraId="43F317EF" w14:textId="77777777" w:rsidR="009A0C92" w:rsidRPr="00596EA5" w:rsidRDefault="009A0C92" w:rsidP="009A0C92">
      <w:pPr>
        <w:pStyle w:val="Prrafodelista"/>
        <w:numPr>
          <w:ilvl w:val="0"/>
          <w:numId w:val="13"/>
        </w:numPr>
        <w:jc w:val="both"/>
        <w:rPr>
          <w:rFonts w:asciiTheme="minorHAnsi" w:eastAsia="Arial" w:hAnsiTheme="minorHAnsi" w:cs="Arial"/>
          <w:sz w:val="22"/>
          <w:szCs w:val="22"/>
        </w:rPr>
      </w:pPr>
      <w:r w:rsidRPr="00596EA5">
        <w:rPr>
          <w:rFonts w:asciiTheme="minorHAnsi" w:eastAsia="Arial" w:hAnsiTheme="minorHAnsi" w:cs="Arial"/>
          <w:b/>
          <w:sz w:val="22"/>
          <w:szCs w:val="22"/>
        </w:rPr>
        <w:t>Lugar de arrendamiento</w:t>
      </w:r>
      <w:r w:rsidRPr="00596EA5">
        <w:rPr>
          <w:rFonts w:asciiTheme="minorHAnsi" w:eastAsia="Arial" w:hAnsiTheme="minorHAnsi" w:cs="Arial"/>
          <w:sz w:val="22"/>
          <w:szCs w:val="22"/>
        </w:rPr>
        <w:t>: Playa Cavancha (según plano adjunto en Anexo N°1).</w:t>
      </w:r>
    </w:p>
    <w:p w14:paraId="5FEA104D" w14:textId="15CEF0BD"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Metraje de los espacios</w:t>
      </w:r>
      <w:r w:rsidRPr="00596EA5">
        <w:rPr>
          <w:rFonts w:asciiTheme="minorHAnsi" w:eastAsia="Arial" w:hAnsiTheme="minorHAnsi" w:cs="Arial"/>
          <w:sz w:val="22"/>
          <w:szCs w:val="22"/>
        </w:rPr>
        <w:t xml:space="preserve">: </w:t>
      </w:r>
      <w:r w:rsidR="00BA280E" w:rsidRPr="00596EA5">
        <w:rPr>
          <w:rFonts w:asciiTheme="minorHAnsi" w:eastAsia="Arial" w:hAnsiTheme="minorHAnsi" w:cs="Arial"/>
          <w:sz w:val="22"/>
          <w:szCs w:val="22"/>
        </w:rPr>
        <w:tab/>
      </w:r>
      <w:r w:rsidRPr="00596EA5">
        <w:rPr>
          <w:rFonts w:asciiTheme="minorHAnsi" w:eastAsia="Arial" w:hAnsiTheme="minorHAnsi" w:cs="Arial"/>
          <w:sz w:val="22"/>
          <w:szCs w:val="22"/>
        </w:rPr>
        <w:t>SECTOR 2 Y 3: 500 mts2</w:t>
      </w:r>
    </w:p>
    <w:p w14:paraId="31804A11" w14:textId="77777777" w:rsidR="009A0C92" w:rsidRPr="00596EA5" w:rsidRDefault="009A0C92" w:rsidP="009A0C92">
      <w:pPr>
        <w:pStyle w:val="Prrafodelista"/>
        <w:ind w:left="3600"/>
        <w:jc w:val="both"/>
        <w:rPr>
          <w:rFonts w:asciiTheme="minorHAnsi" w:eastAsia="Arial" w:hAnsiTheme="minorHAnsi" w:cs="Arial"/>
          <w:bCs/>
          <w:sz w:val="22"/>
          <w:szCs w:val="22"/>
        </w:rPr>
      </w:pPr>
      <w:r w:rsidRPr="00596EA5">
        <w:rPr>
          <w:rFonts w:asciiTheme="minorHAnsi" w:eastAsia="Arial" w:hAnsiTheme="minorHAnsi" w:cs="Arial"/>
          <w:bCs/>
          <w:sz w:val="22"/>
          <w:szCs w:val="22"/>
        </w:rPr>
        <w:t>SECTOR 1 Y 4: 250 mts2</w:t>
      </w:r>
    </w:p>
    <w:p w14:paraId="21A63DD4" w14:textId="77777777" w:rsidR="009A0C92" w:rsidRPr="00596EA5" w:rsidRDefault="009A0C92" w:rsidP="009A0C92">
      <w:pPr>
        <w:pStyle w:val="Prrafodelista"/>
        <w:ind w:left="3600"/>
        <w:jc w:val="both"/>
        <w:rPr>
          <w:rFonts w:asciiTheme="minorHAnsi" w:eastAsia="Arial" w:hAnsiTheme="minorHAnsi" w:cs="Arial"/>
          <w:bCs/>
          <w:sz w:val="22"/>
          <w:szCs w:val="22"/>
        </w:rPr>
      </w:pPr>
    </w:p>
    <w:p w14:paraId="019EA4B8" w14:textId="77777777"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Espacio para su desarrollo:</w:t>
      </w:r>
      <w:r w:rsidRPr="00596EA5">
        <w:rPr>
          <w:rFonts w:asciiTheme="minorHAnsi" w:eastAsia="Arial" w:hAnsiTheme="minorHAnsi" w:cs="Arial"/>
          <w:sz w:val="22"/>
          <w:szCs w:val="22"/>
        </w:rPr>
        <w:t xml:space="preserve"> Los oferentes, podrán arrendar como máximo un Sector.</w:t>
      </w:r>
    </w:p>
    <w:p w14:paraId="3E21CAE2" w14:textId="77777777"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El sector adjudicado, en los sectores 2 y 3, deberá tener un mínimo de 2 y un máximo de 4  foodtruck.</w:t>
      </w:r>
    </w:p>
    <w:p w14:paraId="3171281B" w14:textId="6A96AFC4" w:rsidR="009A0C92" w:rsidRPr="00596EA5" w:rsidRDefault="009A0C92" w:rsidP="009A0C92">
      <w:pPr>
        <w:pStyle w:val="Prrafodelista"/>
        <w:numPr>
          <w:ilvl w:val="0"/>
          <w:numId w:val="12"/>
        </w:numPr>
        <w:rPr>
          <w:rFonts w:asciiTheme="minorHAnsi" w:eastAsia="Arial" w:hAnsiTheme="minorHAnsi" w:cs="Arial"/>
          <w:sz w:val="22"/>
          <w:szCs w:val="22"/>
        </w:rPr>
      </w:pPr>
      <w:r w:rsidRPr="00596EA5">
        <w:rPr>
          <w:rFonts w:asciiTheme="minorHAnsi" w:eastAsia="Arial" w:hAnsiTheme="minorHAnsi" w:cs="Arial"/>
          <w:sz w:val="22"/>
          <w:szCs w:val="22"/>
        </w:rPr>
        <w:t>El sector adjudicado, en los sectores 1 y 4, deberá tener un mínimo de 1 y un máximo de 2</w:t>
      </w:r>
      <w:r w:rsidR="00BA280E" w:rsidRPr="00596EA5">
        <w:rPr>
          <w:rFonts w:asciiTheme="minorHAnsi" w:eastAsia="Arial" w:hAnsiTheme="minorHAnsi" w:cs="Arial"/>
          <w:sz w:val="22"/>
          <w:szCs w:val="22"/>
        </w:rPr>
        <w:t xml:space="preserve"> </w:t>
      </w:r>
      <w:r w:rsidRPr="00596EA5">
        <w:rPr>
          <w:rFonts w:asciiTheme="minorHAnsi" w:eastAsia="Arial" w:hAnsiTheme="minorHAnsi" w:cs="Arial"/>
          <w:sz w:val="22"/>
          <w:szCs w:val="22"/>
        </w:rPr>
        <w:t>foodtruck.</w:t>
      </w:r>
    </w:p>
    <w:p w14:paraId="5D1C573E" w14:textId="77777777" w:rsidR="009A0C92" w:rsidRPr="00596EA5" w:rsidRDefault="009A0C92" w:rsidP="009A0C92">
      <w:pPr>
        <w:pStyle w:val="Prrafodelista"/>
        <w:jc w:val="both"/>
        <w:rPr>
          <w:rFonts w:asciiTheme="minorHAnsi" w:eastAsia="Arial" w:hAnsiTheme="minorHAnsi" w:cs="Arial"/>
          <w:sz w:val="22"/>
          <w:szCs w:val="22"/>
        </w:rPr>
      </w:pPr>
    </w:p>
    <w:p w14:paraId="234BD1A6" w14:textId="32464365"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Valor del arriendo de cada sector:</w:t>
      </w:r>
      <w:r w:rsidRPr="00596EA5">
        <w:rPr>
          <w:rFonts w:asciiTheme="minorHAnsi" w:eastAsia="Arial" w:hAnsiTheme="minorHAnsi" w:cs="Arial"/>
          <w:sz w:val="22"/>
          <w:szCs w:val="22"/>
        </w:rPr>
        <w:t xml:space="preserve"> El valor del </w:t>
      </w:r>
      <w:r w:rsidRPr="00596EA5">
        <w:rPr>
          <w:rFonts w:asciiTheme="minorHAnsi" w:eastAsia="Arial" w:hAnsiTheme="minorHAnsi" w:cs="Arial"/>
          <w:b/>
          <w:sz w:val="22"/>
          <w:szCs w:val="22"/>
          <w:u w:val="single"/>
        </w:rPr>
        <w:t xml:space="preserve">arriendo </w:t>
      </w:r>
      <w:r w:rsidR="0068113B">
        <w:rPr>
          <w:rFonts w:asciiTheme="minorHAnsi" w:eastAsia="Arial" w:hAnsiTheme="minorHAnsi" w:cs="Arial"/>
          <w:b/>
          <w:sz w:val="22"/>
          <w:szCs w:val="22"/>
          <w:u w:val="single"/>
        </w:rPr>
        <w:t xml:space="preserve"> </w:t>
      </w:r>
      <w:r w:rsidRPr="00596EA5">
        <w:rPr>
          <w:rFonts w:asciiTheme="minorHAnsi" w:eastAsia="Arial" w:hAnsiTheme="minorHAnsi" w:cs="Arial"/>
          <w:b/>
          <w:sz w:val="22"/>
          <w:szCs w:val="22"/>
          <w:u w:val="single"/>
        </w:rPr>
        <w:t>mínimo</w:t>
      </w:r>
      <w:r w:rsidRPr="00596EA5">
        <w:rPr>
          <w:rFonts w:asciiTheme="minorHAnsi" w:eastAsia="Arial" w:hAnsiTheme="minorHAnsi" w:cs="Arial"/>
          <w:sz w:val="22"/>
          <w:szCs w:val="22"/>
        </w:rPr>
        <w:t xml:space="preserve"> mensual del sector 2 y 3 será de </w:t>
      </w:r>
      <w:r w:rsidRPr="00596EA5">
        <w:rPr>
          <w:rFonts w:asciiTheme="minorHAnsi" w:eastAsia="Arial" w:hAnsiTheme="minorHAnsi" w:cs="Arial"/>
          <w:b/>
          <w:bCs/>
          <w:sz w:val="22"/>
          <w:szCs w:val="22"/>
        </w:rPr>
        <w:t>$ 2.000.000.-</w:t>
      </w:r>
      <w:r w:rsidR="00EA6FA7">
        <w:rPr>
          <w:rFonts w:asciiTheme="minorHAnsi" w:eastAsia="Arial" w:hAnsiTheme="minorHAnsi" w:cs="Arial"/>
          <w:bCs/>
          <w:sz w:val="22"/>
          <w:szCs w:val="22"/>
        </w:rPr>
        <w:t xml:space="preserve"> cada uno</w:t>
      </w:r>
      <w:r w:rsidRPr="00596EA5">
        <w:rPr>
          <w:rFonts w:asciiTheme="minorHAnsi" w:eastAsia="Arial" w:hAnsiTheme="minorHAnsi" w:cs="Arial"/>
          <w:b/>
          <w:bCs/>
          <w:sz w:val="22"/>
          <w:szCs w:val="22"/>
        </w:rPr>
        <w:t xml:space="preserve"> </w:t>
      </w:r>
      <w:r w:rsidRPr="00596EA5">
        <w:rPr>
          <w:rFonts w:asciiTheme="minorHAnsi" w:eastAsia="Arial" w:hAnsiTheme="minorHAnsi" w:cs="Arial"/>
          <w:sz w:val="22"/>
          <w:szCs w:val="22"/>
        </w:rPr>
        <w:t xml:space="preserve">y del sector 1 y 4 será de </w:t>
      </w:r>
      <w:r w:rsidRPr="00596EA5">
        <w:rPr>
          <w:rFonts w:asciiTheme="minorHAnsi" w:eastAsia="Arial" w:hAnsiTheme="minorHAnsi" w:cs="Arial"/>
          <w:b/>
          <w:bCs/>
          <w:sz w:val="22"/>
          <w:szCs w:val="22"/>
        </w:rPr>
        <w:t>$1.000.000.-</w:t>
      </w:r>
      <w:r w:rsidR="00EA6FA7">
        <w:rPr>
          <w:rFonts w:asciiTheme="minorHAnsi" w:eastAsia="Arial" w:hAnsiTheme="minorHAnsi" w:cs="Arial"/>
          <w:bCs/>
          <w:sz w:val="22"/>
          <w:szCs w:val="22"/>
        </w:rPr>
        <w:t xml:space="preserve"> cada uno.</w:t>
      </w:r>
    </w:p>
    <w:p w14:paraId="0E973AA9" w14:textId="77777777"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Insumos básicos</w:t>
      </w:r>
      <w:r w:rsidRPr="00596EA5">
        <w:rPr>
          <w:rFonts w:asciiTheme="minorHAnsi" w:eastAsia="Arial" w:hAnsiTheme="minorHAnsi" w:cs="Arial"/>
          <w:sz w:val="22"/>
          <w:szCs w:val="22"/>
        </w:rPr>
        <w:t>:</w:t>
      </w:r>
    </w:p>
    <w:p w14:paraId="5AB22F59" w14:textId="77777777" w:rsidR="009A0C92" w:rsidRPr="00596EA5" w:rsidRDefault="009A0C92" w:rsidP="009A0C92">
      <w:pPr>
        <w:pStyle w:val="Prrafodelista"/>
        <w:jc w:val="both"/>
        <w:rPr>
          <w:rFonts w:asciiTheme="minorHAnsi" w:eastAsia="Arial" w:hAnsiTheme="minorHAnsi" w:cs="Arial"/>
          <w:sz w:val="22"/>
          <w:szCs w:val="22"/>
        </w:rPr>
      </w:pPr>
    </w:p>
    <w:p w14:paraId="00CF4DE4" w14:textId="6F43DA53" w:rsidR="009A0C92" w:rsidRPr="00596EA5" w:rsidRDefault="009A0C92" w:rsidP="009A0C92">
      <w:pPr>
        <w:pStyle w:val="Prrafodelista"/>
        <w:numPr>
          <w:ilvl w:val="0"/>
          <w:numId w:val="30"/>
        </w:numPr>
        <w:jc w:val="both"/>
        <w:rPr>
          <w:rFonts w:asciiTheme="minorHAnsi" w:eastAsia="Arial" w:hAnsiTheme="minorHAnsi" w:cs="Arial"/>
          <w:sz w:val="22"/>
          <w:szCs w:val="22"/>
        </w:rPr>
      </w:pPr>
      <w:r w:rsidRPr="00596EA5">
        <w:rPr>
          <w:rFonts w:asciiTheme="minorHAnsi" w:eastAsia="Arial" w:hAnsiTheme="minorHAnsi" w:cs="Arial"/>
          <w:sz w:val="22"/>
          <w:szCs w:val="22"/>
        </w:rPr>
        <w:t>La energía será a cargo del oferente adjudicado, en caso de utilizar generador este deberá ser insonoro</w:t>
      </w:r>
      <w:r w:rsidR="00EA6FA7">
        <w:rPr>
          <w:rFonts w:asciiTheme="minorHAnsi" w:eastAsia="Arial" w:hAnsiTheme="minorHAnsi" w:cs="Arial"/>
          <w:sz w:val="22"/>
          <w:szCs w:val="22"/>
        </w:rPr>
        <w:t xml:space="preserve"> (</w:t>
      </w:r>
      <w:r w:rsidR="004238B5">
        <w:rPr>
          <w:rFonts w:asciiTheme="minorHAnsi" w:eastAsia="Arial" w:hAnsiTheme="minorHAnsi" w:cs="Arial"/>
          <w:sz w:val="22"/>
          <w:szCs w:val="22"/>
        </w:rPr>
        <w:t>de menor impacto acústico</w:t>
      </w:r>
      <w:r w:rsidR="00EA6FA7">
        <w:rPr>
          <w:rFonts w:asciiTheme="minorHAnsi" w:eastAsia="Arial" w:hAnsiTheme="minorHAnsi" w:cs="Arial"/>
          <w:sz w:val="22"/>
          <w:szCs w:val="22"/>
        </w:rPr>
        <w:t>)</w:t>
      </w:r>
      <w:r w:rsidRPr="00596EA5">
        <w:rPr>
          <w:rFonts w:asciiTheme="minorHAnsi" w:eastAsia="Arial" w:hAnsiTheme="minorHAnsi" w:cs="Arial"/>
          <w:sz w:val="22"/>
          <w:szCs w:val="22"/>
        </w:rPr>
        <w:t xml:space="preserve">  y contar con el certificado TE1 emitido por SEC.</w:t>
      </w:r>
    </w:p>
    <w:p w14:paraId="2BEBCE2A" w14:textId="77777777" w:rsidR="009A0C92" w:rsidRPr="00596EA5" w:rsidRDefault="009A0C92" w:rsidP="009A0C92">
      <w:pPr>
        <w:jc w:val="both"/>
        <w:rPr>
          <w:rFonts w:asciiTheme="minorHAnsi" w:eastAsia="Arial" w:hAnsiTheme="minorHAnsi" w:cs="Arial"/>
          <w:sz w:val="22"/>
          <w:szCs w:val="22"/>
        </w:rPr>
      </w:pPr>
    </w:p>
    <w:p w14:paraId="1050ECCA" w14:textId="77777777"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Horario de Atención:</w:t>
      </w:r>
    </w:p>
    <w:p w14:paraId="0B98C3F6" w14:textId="77777777" w:rsidR="009A0C92" w:rsidRPr="00596EA5" w:rsidRDefault="009A0C92" w:rsidP="009A0C92">
      <w:pPr>
        <w:pStyle w:val="Prrafodelista"/>
        <w:jc w:val="both"/>
        <w:rPr>
          <w:rFonts w:asciiTheme="minorHAnsi" w:eastAsia="Arial" w:hAnsiTheme="minorHAnsi" w:cs="Arial"/>
          <w:sz w:val="22"/>
          <w:szCs w:val="22"/>
        </w:rPr>
      </w:pPr>
    </w:p>
    <w:p w14:paraId="7EA26388" w14:textId="77777777" w:rsidR="009A0C92" w:rsidRPr="00596EA5" w:rsidRDefault="009A0C92" w:rsidP="009A0C92">
      <w:pPr>
        <w:pStyle w:val="Prrafodelista"/>
        <w:jc w:val="both"/>
        <w:rPr>
          <w:rFonts w:asciiTheme="minorHAnsi" w:eastAsia="Arial" w:hAnsiTheme="minorHAnsi" w:cs="Arial"/>
          <w:sz w:val="22"/>
          <w:szCs w:val="22"/>
        </w:rPr>
      </w:pPr>
      <w:r w:rsidRPr="00596EA5">
        <w:rPr>
          <w:rFonts w:asciiTheme="minorHAnsi" w:eastAsia="Arial" w:hAnsiTheme="minorHAnsi" w:cs="Arial"/>
          <w:sz w:val="22"/>
          <w:szCs w:val="22"/>
        </w:rPr>
        <w:t>Desde las 8:00 hrs. hasta las 00:00 hrs. con un rango mínimo de funcionamiento por sector desde las 11:00 hrs. hasta las 00:00 hrs, de Lunes a domingo.</w:t>
      </w:r>
    </w:p>
    <w:p w14:paraId="36D15294" w14:textId="77777777" w:rsidR="009A0C92" w:rsidRPr="00596EA5" w:rsidRDefault="009A0C92" w:rsidP="009A0C92">
      <w:pPr>
        <w:jc w:val="both"/>
        <w:rPr>
          <w:rFonts w:asciiTheme="minorHAnsi" w:eastAsia="Arial" w:hAnsiTheme="minorHAnsi" w:cs="Arial"/>
          <w:sz w:val="22"/>
          <w:szCs w:val="22"/>
        </w:rPr>
      </w:pPr>
    </w:p>
    <w:p w14:paraId="1759C4DF" w14:textId="77777777" w:rsidR="009A0C92" w:rsidRPr="00596EA5" w:rsidRDefault="009A0C92" w:rsidP="009A0C92">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b/>
          <w:sz w:val="22"/>
          <w:szCs w:val="22"/>
        </w:rPr>
        <w:t xml:space="preserve">Horario de Carga y descarga: </w:t>
      </w:r>
    </w:p>
    <w:p w14:paraId="69E24EF7" w14:textId="77777777" w:rsidR="009A0C92" w:rsidRPr="00596EA5" w:rsidRDefault="009A0C92" w:rsidP="009A0C92">
      <w:pPr>
        <w:pStyle w:val="Prrafodelista"/>
        <w:jc w:val="both"/>
        <w:rPr>
          <w:rFonts w:asciiTheme="minorHAnsi" w:eastAsia="Arial" w:hAnsiTheme="minorHAnsi" w:cs="Arial"/>
          <w:sz w:val="22"/>
          <w:szCs w:val="22"/>
        </w:rPr>
      </w:pPr>
    </w:p>
    <w:p w14:paraId="29FC3D29" w14:textId="2C91CAF8" w:rsidR="009A0C92" w:rsidRPr="00596EA5" w:rsidRDefault="009A0C92" w:rsidP="009A0C92">
      <w:pPr>
        <w:pStyle w:val="Prrafodelista"/>
        <w:jc w:val="both"/>
        <w:rPr>
          <w:rFonts w:asciiTheme="minorHAnsi" w:eastAsia="Arial" w:hAnsiTheme="minorHAnsi" w:cs="Arial"/>
          <w:sz w:val="22"/>
          <w:szCs w:val="22"/>
        </w:rPr>
      </w:pPr>
      <w:r w:rsidRPr="00596EA5">
        <w:rPr>
          <w:rFonts w:asciiTheme="minorHAnsi" w:eastAsia="Arial" w:hAnsiTheme="minorHAnsi" w:cs="Arial"/>
          <w:sz w:val="22"/>
          <w:szCs w:val="22"/>
        </w:rPr>
        <w:t>El ingreso al recinto para abastecer los locales gastronómicos (Foodtrucks) será desde las 08:00 am a 10:00 am. Con estacionamiento transitorio, solo para llevar a cabo el proceso de carga y descarga. Fuera de este contexto queda prohibido estacionar dentro del recinto.</w:t>
      </w:r>
    </w:p>
    <w:p w14:paraId="35220BC2" w14:textId="5C4568E4" w:rsidR="007D5C1C" w:rsidRPr="00596EA5" w:rsidRDefault="007D5C1C" w:rsidP="009A0C92">
      <w:pPr>
        <w:ind w:left="360"/>
        <w:jc w:val="both"/>
        <w:rPr>
          <w:rFonts w:asciiTheme="minorHAnsi" w:eastAsia="Arial" w:hAnsiTheme="minorHAnsi" w:cs="Arial"/>
          <w:sz w:val="22"/>
          <w:szCs w:val="22"/>
        </w:rPr>
      </w:pPr>
      <w:r w:rsidRPr="00596EA5">
        <w:rPr>
          <w:rFonts w:asciiTheme="minorHAnsi" w:eastAsia="Arial" w:hAnsiTheme="minorHAnsi" w:cs="Arial"/>
          <w:sz w:val="22"/>
          <w:szCs w:val="22"/>
        </w:rPr>
        <w:t xml:space="preserve"> </w:t>
      </w:r>
    </w:p>
    <w:p w14:paraId="7629E219" w14:textId="77777777" w:rsidR="007D5C1C" w:rsidRPr="00596EA5" w:rsidRDefault="007D5C1C" w:rsidP="007D5C1C">
      <w:pPr>
        <w:jc w:val="both"/>
        <w:rPr>
          <w:rFonts w:asciiTheme="minorHAnsi" w:eastAsia="Arial" w:hAnsiTheme="minorHAnsi" w:cs="Arial"/>
          <w:sz w:val="22"/>
          <w:szCs w:val="22"/>
        </w:rPr>
      </w:pPr>
    </w:p>
    <w:p w14:paraId="3FD3C401" w14:textId="3F6F0B47" w:rsidR="007D5C1C" w:rsidRPr="00596EA5" w:rsidRDefault="00D017E5" w:rsidP="007D5C1C">
      <w:pPr>
        <w:jc w:val="both"/>
        <w:rPr>
          <w:rFonts w:asciiTheme="minorHAnsi" w:eastAsia="Arial" w:hAnsiTheme="minorHAnsi" w:cs="Arial"/>
          <w:sz w:val="22"/>
          <w:szCs w:val="22"/>
        </w:rPr>
      </w:pPr>
      <w:r w:rsidRPr="00596EA5">
        <w:rPr>
          <w:rFonts w:asciiTheme="minorHAnsi" w:eastAsia="Arial" w:hAnsiTheme="minorHAnsi" w:cs="Arial"/>
          <w:b/>
          <w:sz w:val="22"/>
          <w:szCs w:val="22"/>
        </w:rPr>
        <w:t>6</w:t>
      </w:r>
      <w:r w:rsidR="007D5C1C" w:rsidRPr="00596EA5">
        <w:rPr>
          <w:rFonts w:asciiTheme="minorHAnsi" w:eastAsia="Arial" w:hAnsiTheme="minorHAnsi" w:cs="Arial"/>
          <w:b/>
          <w:sz w:val="22"/>
          <w:szCs w:val="22"/>
        </w:rPr>
        <w:t>.- REQUERIMIENTOS</w:t>
      </w:r>
    </w:p>
    <w:p w14:paraId="77FF2DDA" w14:textId="77777777" w:rsidR="00566B8D" w:rsidRPr="00596EA5" w:rsidRDefault="00566B8D" w:rsidP="00566B8D">
      <w:pPr>
        <w:jc w:val="both"/>
        <w:rPr>
          <w:rFonts w:asciiTheme="minorHAnsi" w:eastAsia="Arial" w:hAnsiTheme="minorHAnsi" w:cs="Arial"/>
          <w:sz w:val="22"/>
          <w:szCs w:val="22"/>
        </w:rPr>
      </w:pPr>
    </w:p>
    <w:p w14:paraId="138F04B3" w14:textId="16774C6D" w:rsidR="00566B8D" w:rsidRPr="00596EA5" w:rsidRDefault="00566B8D" w:rsidP="00566B8D">
      <w:pPr>
        <w:pStyle w:val="Prrafodelista"/>
        <w:numPr>
          <w:ilvl w:val="0"/>
          <w:numId w:val="7"/>
        </w:numPr>
        <w:ind w:left="1060"/>
        <w:jc w:val="both"/>
        <w:rPr>
          <w:rFonts w:asciiTheme="minorHAnsi" w:eastAsia="Arial" w:hAnsiTheme="minorHAnsi" w:cs="Arial"/>
          <w:sz w:val="22"/>
          <w:szCs w:val="22"/>
        </w:rPr>
      </w:pPr>
      <w:r w:rsidRPr="00596EA5">
        <w:rPr>
          <w:rFonts w:asciiTheme="minorHAnsi" w:eastAsia="Arial" w:hAnsiTheme="minorHAnsi" w:cs="Arial"/>
          <w:b/>
          <w:sz w:val="22"/>
          <w:szCs w:val="22"/>
        </w:rPr>
        <w:t xml:space="preserve">Equipamiento: </w:t>
      </w:r>
      <w:r w:rsidRPr="00596EA5">
        <w:rPr>
          <w:rFonts w:asciiTheme="minorHAnsi" w:eastAsia="Arial" w:hAnsiTheme="minorHAnsi" w:cs="Arial"/>
          <w:sz w:val="22"/>
          <w:szCs w:val="22"/>
        </w:rPr>
        <w:t>Dado que la venta de comida, se realiza desde el Foodtruck, el adjudicatario deberá considerar uniformidad en la ambientación de los se</w:t>
      </w:r>
      <w:r w:rsidR="00BA280E" w:rsidRPr="00596EA5">
        <w:rPr>
          <w:rFonts w:asciiTheme="minorHAnsi" w:eastAsia="Arial" w:hAnsiTheme="minorHAnsi" w:cs="Arial"/>
          <w:sz w:val="22"/>
          <w:szCs w:val="22"/>
        </w:rPr>
        <w:t>ctores, patio de comida común</w:t>
      </w:r>
      <w:r w:rsidR="00DE164B">
        <w:rPr>
          <w:rFonts w:asciiTheme="minorHAnsi" w:eastAsia="Arial" w:hAnsiTheme="minorHAnsi" w:cs="Arial"/>
          <w:sz w:val="22"/>
          <w:szCs w:val="22"/>
        </w:rPr>
        <w:t xml:space="preserve"> y entramado de madera para piso de arena </w:t>
      </w:r>
      <w:r w:rsidRPr="00596EA5">
        <w:rPr>
          <w:rFonts w:asciiTheme="minorHAnsi" w:eastAsia="Arial" w:hAnsiTheme="minorHAnsi" w:cs="Arial"/>
          <w:sz w:val="22"/>
          <w:szCs w:val="22"/>
        </w:rPr>
        <w:t>sugerid</w:t>
      </w:r>
      <w:r w:rsidR="00DE164B">
        <w:rPr>
          <w:rFonts w:asciiTheme="minorHAnsi" w:eastAsia="Arial" w:hAnsiTheme="minorHAnsi" w:cs="Arial"/>
          <w:sz w:val="22"/>
          <w:szCs w:val="22"/>
        </w:rPr>
        <w:t>o</w:t>
      </w:r>
      <w:r w:rsidRPr="00596EA5">
        <w:rPr>
          <w:rFonts w:asciiTheme="minorHAnsi" w:eastAsia="Arial" w:hAnsiTheme="minorHAnsi" w:cs="Arial"/>
          <w:sz w:val="22"/>
          <w:szCs w:val="22"/>
        </w:rPr>
        <w:t xml:space="preserve"> en Anexo N° 2</w:t>
      </w:r>
      <w:r w:rsidR="00DE164B">
        <w:rPr>
          <w:rFonts w:asciiTheme="minorHAnsi" w:eastAsia="Arial" w:hAnsiTheme="minorHAnsi" w:cs="Arial"/>
          <w:sz w:val="22"/>
          <w:szCs w:val="22"/>
        </w:rPr>
        <w:t>, de acuerdo a exigencia de la normativa sanitaria</w:t>
      </w:r>
      <w:r w:rsidR="00BA280E" w:rsidRPr="00596EA5">
        <w:rPr>
          <w:rFonts w:asciiTheme="minorHAnsi" w:eastAsia="Arial" w:hAnsiTheme="minorHAnsi" w:cs="Arial"/>
          <w:sz w:val="22"/>
          <w:szCs w:val="22"/>
        </w:rPr>
        <w:t>.</w:t>
      </w:r>
    </w:p>
    <w:p w14:paraId="70B40E48" w14:textId="69FC102B"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 xml:space="preserve">Al terminar la jornada deberá considerar guardar </w:t>
      </w:r>
      <w:r w:rsidR="00DE164B">
        <w:rPr>
          <w:rFonts w:asciiTheme="minorHAnsi" w:eastAsia="Arial" w:hAnsiTheme="minorHAnsi" w:cs="Arial"/>
          <w:sz w:val="22"/>
          <w:szCs w:val="22"/>
        </w:rPr>
        <w:t>su mobiliario</w:t>
      </w:r>
      <w:r w:rsidRPr="00596EA5">
        <w:rPr>
          <w:rFonts w:asciiTheme="minorHAnsi" w:eastAsia="Arial" w:hAnsiTheme="minorHAnsi" w:cs="Arial"/>
          <w:sz w:val="22"/>
          <w:szCs w:val="22"/>
        </w:rPr>
        <w:t>, puesto que el municipio no será responsable de la pérdida de éstos.</w:t>
      </w:r>
    </w:p>
    <w:p w14:paraId="4694D665" w14:textId="77777777" w:rsidR="00566B8D" w:rsidRPr="00596EA5" w:rsidRDefault="00566B8D" w:rsidP="00566B8D">
      <w:pPr>
        <w:pStyle w:val="Prrafodelista"/>
        <w:ind w:left="1060"/>
        <w:jc w:val="both"/>
        <w:rPr>
          <w:rFonts w:asciiTheme="minorHAnsi" w:eastAsia="Arial" w:hAnsiTheme="minorHAnsi" w:cs="Arial"/>
          <w:b/>
          <w:sz w:val="22"/>
          <w:szCs w:val="22"/>
        </w:rPr>
      </w:pPr>
    </w:p>
    <w:p w14:paraId="56F1AC71" w14:textId="77777777" w:rsidR="00566B8D" w:rsidRPr="00596EA5" w:rsidRDefault="00566B8D" w:rsidP="00566B8D">
      <w:pPr>
        <w:pStyle w:val="Prrafodelista"/>
        <w:ind w:left="1060"/>
        <w:jc w:val="both"/>
        <w:rPr>
          <w:rFonts w:asciiTheme="minorHAnsi" w:eastAsia="Arial" w:hAnsiTheme="minorHAnsi" w:cs="Arial"/>
          <w:b/>
          <w:sz w:val="22"/>
          <w:szCs w:val="22"/>
        </w:rPr>
      </w:pPr>
      <w:r w:rsidRPr="00596EA5">
        <w:rPr>
          <w:rFonts w:asciiTheme="minorHAnsi" w:eastAsia="Arial" w:hAnsiTheme="minorHAnsi" w:cs="Arial"/>
          <w:b/>
          <w:sz w:val="22"/>
          <w:szCs w:val="22"/>
        </w:rPr>
        <w:t>Especificaciones Técnicas del Foodtruck:</w:t>
      </w:r>
    </w:p>
    <w:p w14:paraId="10715D65" w14:textId="77777777" w:rsidR="00566B8D" w:rsidRPr="00596EA5" w:rsidRDefault="00566B8D" w:rsidP="00566B8D">
      <w:pPr>
        <w:pStyle w:val="Prrafodelista"/>
        <w:ind w:left="1060"/>
        <w:jc w:val="both"/>
        <w:rPr>
          <w:rFonts w:asciiTheme="minorHAnsi" w:eastAsia="Arial" w:hAnsiTheme="minorHAnsi" w:cs="Arial"/>
          <w:sz w:val="22"/>
          <w:szCs w:val="22"/>
        </w:rPr>
      </w:pPr>
    </w:p>
    <w:p w14:paraId="6818A635" w14:textId="77777777" w:rsidR="00566B8D"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-Campana con filtro y extracción.</w:t>
      </w:r>
    </w:p>
    <w:p w14:paraId="4C943DA7" w14:textId="389570DB" w:rsidR="0068113B" w:rsidRPr="00596EA5" w:rsidRDefault="0068113B"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-Los cilindros de gas deberán estar instalados y ser utilizados cumpliendo con las medidas de seguridad que garanticen la salud del trabajador y la comunidad, conforme a las disposiciones de la autoridad competente.</w:t>
      </w:r>
    </w:p>
    <w:p w14:paraId="14AD3A24" w14:textId="300E27AB"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-Equipos de frío (</w:t>
      </w:r>
      <w:r w:rsidR="0068113B">
        <w:rPr>
          <w:rFonts w:asciiTheme="minorHAnsi" w:eastAsia="Arial" w:hAnsiTheme="minorHAnsi" w:cs="Arial"/>
          <w:sz w:val="22"/>
          <w:szCs w:val="22"/>
        </w:rPr>
        <w:t>congelador, visicooler, salsera), que permita mantener la temperatura de refrigeración de los alimentos, entre 0° y 5° C y con un dispositivo para el control permanente de la temperatura.</w:t>
      </w:r>
    </w:p>
    <w:p w14:paraId="549C265B"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-Piso y paredes de material lavable.</w:t>
      </w:r>
    </w:p>
    <w:p w14:paraId="05786281"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-TE-1 (certificado eléctrico del foodtruck), verificable en terreno. Extendido por la SEC</w:t>
      </w:r>
    </w:p>
    <w:p w14:paraId="7667A27C"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-Lavaplatos doble.</w:t>
      </w:r>
    </w:p>
    <w:p w14:paraId="00D17506"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-Luz de emergencia.</w:t>
      </w:r>
    </w:p>
    <w:p w14:paraId="7E8311F6"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-Carro fabricado utilizando aluminio compuesto.</w:t>
      </w:r>
    </w:p>
    <w:p w14:paraId="0554FFB6"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-Largo de entre 4 mts a 10 mts.</w:t>
      </w:r>
    </w:p>
    <w:p w14:paraId="28E29301"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-Extintor</w:t>
      </w:r>
      <w:r w:rsidRPr="00596EA5">
        <w:rPr>
          <w:rFonts w:asciiTheme="minorHAnsi" w:hAnsiTheme="minorHAnsi"/>
          <w:sz w:val="22"/>
          <w:szCs w:val="22"/>
        </w:rPr>
        <w:t xml:space="preserve"> </w:t>
      </w:r>
      <w:r w:rsidRPr="00596EA5">
        <w:rPr>
          <w:rFonts w:asciiTheme="minorHAnsi" w:eastAsia="Arial" w:hAnsiTheme="minorHAnsi" w:cs="Arial"/>
          <w:sz w:val="22"/>
          <w:szCs w:val="22"/>
        </w:rPr>
        <w:t>de PQS de 10 kg., distribuidos convenientemente conforme a lo establecido en el Art. 46 del D.S 594. .</w:t>
      </w:r>
    </w:p>
    <w:p w14:paraId="172E5572" w14:textId="18A56521"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-Debe cumplir con to</w:t>
      </w:r>
      <w:r w:rsidR="00BA280E" w:rsidRPr="00596EA5">
        <w:rPr>
          <w:rFonts w:asciiTheme="minorHAnsi" w:eastAsia="Arial" w:hAnsiTheme="minorHAnsi" w:cs="Arial"/>
          <w:sz w:val="22"/>
          <w:szCs w:val="22"/>
        </w:rPr>
        <w:t>das las exigencias del Servicio</w:t>
      </w:r>
      <w:r w:rsidRPr="00596EA5">
        <w:rPr>
          <w:rFonts w:asciiTheme="minorHAnsi" w:eastAsia="Arial" w:hAnsiTheme="minorHAnsi" w:cs="Arial"/>
          <w:sz w:val="22"/>
          <w:szCs w:val="22"/>
        </w:rPr>
        <w:t xml:space="preserve"> de Salud.</w:t>
      </w:r>
    </w:p>
    <w:p w14:paraId="6790C636" w14:textId="77777777" w:rsidR="00566B8D"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-Permiso de Circulación vehicular del foodtruck vigente.</w:t>
      </w:r>
    </w:p>
    <w:p w14:paraId="2A149A8C" w14:textId="1E2F3F17" w:rsidR="0068113B" w:rsidRPr="00596EA5" w:rsidRDefault="0068113B"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-Disponer de un sistema de agua de calidad potable corriente mediante un estanque con capacidad de provisión mínima de 100 litros, que permita su reabastecimiento cada vez que sea necesario, con un flujo que asegure el correcto lavado de manos y utensilios.</w:t>
      </w:r>
    </w:p>
    <w:p w14:paraId="7CEB9F8F" w14:textId="63511DBC" w:rsidR="00566B8D"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-Depósito d</w:t>
      </w:r>
      <w:r w:rsidR="00936E67">
        <w:rPr>
          <w:rFonts w:asciiTheme="minorHAnsi" w:eastAsia="Arial" w:hAnsiTheme="minorHAnsi" w:cs="Arial"/>
          <w:sz w:val="22"/>
          <w:szCs w:val="22"/>
        </w:rPr>
        <w:t>e aguas grises de 100 lts o más, correspondiente a estanque hermético de recepción de aguas utilizadas, cuya capacidad sea mayor a las del estanque de agua limpia.</w:t>
      </w:r>
    </w:p>
    <w:p w14:paraId="24797A2F" w14:textId="2AB3D313" w:rsidR="00936E67" w:rsidRPr="00596EA5" w:rsidRDefault="00936E67"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-Contar con lavamanos, jabón y toallas de papel desechables como único sistema de secado.</w:t>
      </w:r>
    </w:p>
    <w:p w14:paraId="765519B2" w14:textId="3A3D618D" w:rsidR="00566B8D" w:rsidRPr="00596EA5" w:rsidRDefault="00BA280E"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 xml:space="preserve">-Retiro de aguas grises, </w:t>
      </w:r>
      <w:r w:rsidR="00566B8D" w:rsidRPr="00596EA5">
        <w:rPr>
          <w:rFonts w:asciiTheme="minorHAnsi" w:eastAsia="Arial" w:hAnsiTheme="minorHAnsi" w:cs="Arial"/>
          <w:sz w:val="22"/>
          <w:szCs w:val="22"/>
        </w:rPr>
        <w:t>03 veces por semana (lunes, miércoles y viernes). Presentar certificado</w:t>
      </w:r>
      <w:r w:rsidR="00257489">
        <w:rPr>
          <w:rFonts w:asciiTheme="minorHAnsi" w:eastAsia="Arial" w:hAnsiTheme="minorHAnsi" w:cs="Arial"/>
          <w:sz w:val="22"/>
          <w:szCs w:val="22"/>
        </w:rPr>
        <w:t>, una vez realizado el retiro</w:t>
      </w:r>
      <w:r w:rsidR="00566B8D" w:rsidRPr="00596EA5">
        <w:rPr>
          <w:rFonts w:asciiTheme="minorHAnsi" w:eastAsia="Arial" w:hAnsiTheme="minorHAnsi" w:cs="Arial"/>
          <w:sz w:val="22"/>
          <w:szCs w:val="22"/>
        </w:rPr>
        <w:t>.</w:t>
      </w:r>
    </w:p>
    <w:p w14:paraId="39C7BF78"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-Fumigación, presentar Certificado vigente en la fiscalización.</w:t>
      </w:r>
    </w:p>
    <w:p w14:paraId="3F0F2321" w14:textId="77777777" w:rsidR="00936E67" w:rsidRDefault="00936E67"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-Deben contar con servicios higiénicos para el personal que manipula alimentos, a menos de 75 metros de donde está instalado el carro, implementados con jabón y toalla de papel desechables para el secado, estos se deben ajustar al D:S: 594/00 en cuanto al número requerido de acuerdo con la cantidad de personal (1 cada 10 trabajadores).</w:t>
      </w:r>
    </w:p>
    <w:p w14:paraId="36C596EF" w14:textId="218327BD" w:rsidR="00DE164B" w:rsidRDefault="00936E67"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En el caso, de utilizar baños químicos, </w:t>
      </w:r>
      <w:r w:rsidR="00DE164B">
        <w:rPr>
          <w:rFonts w:asciiTheme="minorHAnsi" w:eastAsia="Arial" w:hAnsiTheme="minorHAnsi" w:cs="Arial"/>
          <w:sz w:val="22"/>
          <w:szCs w:val="22"/>
        </w:rPr>
        <w:t xml:space="preserve">estos deberán estar revestidos por estética e higiene, además </w:t>
      </w:r>
      <w:r w:rsidR="000B3041">
        <w:rPr>
          <w:rFonts w:asciiTheme="minorHAnsi" w:eastAsia="Arial" w:hAnsiTheme="minorHAnsi" w:cs="Arial"/>
          <w:sz w:val="22"/>
          <w:szCs w:val="22"/>
        </w:rPr>
        <w:t>deberán</w:t>
      </w:r>
      <w:r>
        <w:rPr>
          <w:rFonts w:asciiTheme="minorHAnsi" w:eastAsia="Arial" w:hAnsiTheme="minorHAnsi" w:cs="Arial"/>
          <w:sz w:val="22"/>
          <w:szCs w:val="22"/>
        </w:rPr>
        <w:t xml:space="preserve"> contar con lavamanos con jabón y toalla de papel desechable para el secado. Además de presentar contrato de arriendo</w:t>
      </w:r>
      <w:r w:rsidR="00EE2D71">
        <w:rPr>
          <w:rFonts w:asciiTheme="minorHAnsi" w:eastAsia="Arial" w:hAnsiTheme="minorHAnsi" w:cs="Arial"/>
          <w:sz w:val="22"/>
          <w:szCs w:val="22"/>
        </w:rPr>
        <w:t xml:space="preserve"> con la empresa que realice el servicio de sanitización y retiro de aguas residuales, con respaldo de la disposición final de esos desechos.</w:t>
      </w:r>
      <w:r>
        <w:rPr>
          <w:rFonts w:asciiTheme="minorHAnsi" w:eastAsia="Arial" w:hAnsiTheme="minorHAnsi" w:cs="Arial"/>
          <w:sz w:val="22"/>
          <w:szCs w:val="22"/>
        </w:rPr>
        <w:t xml:space="preserve"> </w:t>
      </w:r>
    </w:p>
    <w:p w14:paraId="548514BC" w14:textId="3A72D84F" w:rsidR="007B6CDF" w:rsidRDefault="00EE2D71"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-En el caso de utilizar </w:t>
      </w:r>
      <w:r w:rsidR="00566B8D" w:rsidRPr="00596EA5">
        <w:rPr>
          <w:rFonts w:asciiTheme="minorHAnsi" w:eastAsia="Arial" w:hAnsiTheme="minorHAnsi" w:cs="Arial"/>
          <w:sz w:val="22"/>
          <w:szCs w:val="22"/>
        </w:rPr>
        <w:t>b</w:t>
      </w:r>
      <w:r w:rsidR="00BA280E" w:rsidRPr="00596EA5">
        <w:rPr>
          <w:rFonts w:asciiTheme="minorHAnsi" w:eastAsia="Arial" w:hAnsiTheme="minorHAnsi" w:cs="Arial"/>
          <w:sz w:val="22"/>
          <w:szCs w:val="22"/>
        </w:rPr>
        <w:t>años químicos</w:t>
      </w:r>
      <w:r w:rsidR="007B6CDF">
        <w:rPr>
          <w:rFonts w:asciiTheme="minorHAnsi" w:eastAsia="Arial" w:hAnsiTheme="minorHAnsi" w:cs="Arial"/>
          <w:sz w:val="22"/>
          <w:szCs w:val="22"/>
        </w:rPr>
        <w:t>, deberá tener uno exclusivo para manipuladores.</w:t>
      </w:r>
    </w:p>
    <w:p w14:paraId="3F093789" w14:textId="1B594FD9" w:rsidR="00566B8D" w:rsidRPr="00596EA5" w:rsidRDefault="007B6CD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Si cuenta con mesas y sillas para el consumo de alimentos, deberán disponer de servicios higiénicos para el público, separados por sexo y con personal que realice labores de limpieza y </w:t>
      </w:r>
      <w:r>
        <w:rPr>
          <w:rFonts w:asciiTheme="minorHAnsi" w:eastAsia="Arial" w:hAnsiTheme="minorHAnsi" w:cs="Arial"/>
          <w:sz w:val="22"/>
          <w:szCs w:val="22"/>
        </w:rPr>
        <w:lastRenderedPageBreak/>
        <w:t>retiro de basura, las veces que sea necesario, además de lavamanos portátil con jabón y toallas desechables de secado, de acuerdo a la ex</w:t>
      </w:r>
      <w:r w:rsidR="00566B8D" w:rsidRPr="00596EA5">
        <w:rPr>
          <w:rFonts w:asciiTheme="minorHAnsi" w:eastAsia="Arial" w:hAnsiTheme="minorHAnsi" w:cs="Arial"/>
          <w:sz w:val="22"/>
          <w:szCs w:val="22"/>
        </w:rPr>
        <w:t>igencia de la Seremi de Salud.</w:t>
      </w:r>
    </w:p>
    <w:p w14:paraId="5FA44D8C"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-Adjuntar a la propuesta fotos del Carro o foodtruck, al menos 3 fotos que muestren el carro en espacios interiores y exteriores.</w:t>
      </w:r>
    </w:p>
    <w:p w14:paraId="3D3FD857" w14:textId="77777777" w:rsidR="00566B8D" w:rsidRPr="00596EA5" w:rsidRDefault="00566B8D" w:rsidP="00566B8D">
      <w:pPr>
        <w:jc w:val="both"/>
        <w:rPr>
          <w:rFonts w:asciiTheme="minorHAnsi" w:eastAsia="Arial" w:hAnsiTheme="minorHAnsi" w:cs="Arial"/>
          <w:sz w:val="22"/>
          <w:szCs w:val="22"/>
        </w:rPr>
      </w:pPr>
    </w:p>
    <w:p w14:paraId="555B4B55" w14:textId="77777777" w:rsidR="00566B8D" w:rsidRPr="00596EA5" w:rsidRDefault="00566B8D" w:rsidP="00566B8D">
      <w:pPr>
        <w:pStyle w:val="Prrafodelista"/>
        <w:ind w:left="1060"/>
        <w:jc w:val="both"/>
        <w:rPr>
          <w:rFonts w:asciiTheme="minorHAnsi" w:eastAsia="Arial" w:hAnsiTheme="minorHAnsi" w:cs="Arial"/>
          <w:b/>
          <w:sz w:val="22"/>
          <w:szCs w:val="22"/>
        </w:rPr>
      </w:pPr>
      <w:r w:rsidRPr="00596EA5">
        <w:rPr>
          <w:rFonts w:asciiTheme="minorHAnsi" w:eastAsia="Arial" w:hAnsiTheme="minorHAnsi" w:cs="Arial"/>
          <w:b/>
          <w:sz w:val="22"/>
          <w:szCs w:val="22"/>
        </w:rPr>
        <w:t>Del patio de comida:</w:t>
      </w:r>
    </w:p>
    <w:p w14:paraId="2A65F1E5" w14:textId="77777777" w:rsidR="00566B8D" w:rsidRPr="00596EA5" w:rsidRDefault="00566B8D" w:rsidP="00566B8D">
      <w:pPr>
        <w:pStyle w:val="Prrafodelista"/>
        <w:ind w:left="1060"/>
        <w:jc w:val="both"/>
        <w:rPr>
          <w:rFonts w:asciiTheme="minorHAnsi" w:eastAsia="Arial" w:hAnsiTheme="minorHAnsi" w:cs="Arial"/>
          <w:b/>
          <w:sz w:val="22"/>
          <w:szCs w:val="22"/>
        </w:rPr>
      </w:pPr>
    </w:p>
    <w:p w14:paraId="45B124A9" w14:textId="6D66B90E"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En los sectores de 4 foodtruck</w:t>
      </w:r>
      <w:r w:rsidR="005D28D1">
        <w:rPr>
          <w:rFonts w:asciiTheme="minorHAnsi" w:eastAsia="Arial" w:hAnsiTheme="minorHAnsi" w:cs="Arial"/>
          <w:sz w:val="22"/>
          <w:szCs w:val="22"/>
        </w:rPr>
        <w:t>s</w:t>
      </w:r>
      <w:r w:rsidRPr="00596EA5">
        <w:rPr>
          <w:rFonts w:asciiTheme="minorHAnsi" w:eastAsia="Arial" w:hAnsiTheme="minorHAnsi" w:cs="Arial"/>
          <w:sz w:val="22"/>
          <w:szCs w:val="22"/>
        </w:rPr>
        <w:t>, un patio de comida con 24 mesas y sus respectivos quitasoles.</w:t>
      </w:r>
    </w:p>
    <w:p w14:paraId="37D8352C" w14:textId="77777777"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En los sectores de 2 foodtruck un patio de comida con 12 mesas y sus respectivos quitasoles.</w:t>
      </w:r>
    </w:p>
    <w:p w14:paraId="026399FD" w14:textId="077F8F79" w:rsidR="005D28D1" w:rsidRDefault="007B6CD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-Los patios de comida con sus mesas se estructuran de acuerdo al espacio asignado</w:t>
      </w:r>
      <w:r w:rsidR="004238B5">
        <w:rPr>
          <w:rFonts w:asciiTheme="minorHAnsi" w:eastAsia="Arial" w:hAnsiTheme="minorHAnsi" w:cs="Arial"/>
          <w:sz w:val="22"/>
          <w:szCs w:val="22"/>
        </w:rPr>
        <w:t xml:space="preserve"> y deberán contar con piso o cubre piso, ideal de madera, sobre el cual</w:t>
      </w:r>
      <w:r w:rsidR="00DE164B">
        <w:rPr>
          <w:rFonts w:asciiTheme="minorHAnsi" w:eastAsia="Arial" w:hAnsiTheme="minorHAnsi" w:cs="Arial"/>
          <w:sz w:val="22"/>
          <w:szCs w:val="22"/>
        </w:rPr>
        <w:t xml:space="preserve"> se disponga el patio de comida, de acuerdo a sugerencias del Anexo 2</w:t>
      </w:r>
      <w:r w:rsidR="005D28D1">
        <w:rPr>
          <w:rFonts w:asciiTheme="minorHAnsi" w:eastAsia="Arial" w:hAnsiTheme="minorHAnsi" w:cs="Arial"/>
          <w:sz w:val="22"/>
          <w:szCs w:val="22"/>
        </w:rPr>
        <w:t>.</w:t>
      </w:r>
    </w:p>
    <w:p w14:paraId="7C7CA149" w14:textId="06930D8D" w:rsidR="00566B8D" w:rsidRDefault="005D28D1"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-Deberán contar con contenedor cerrado</w:t>
      </w:r>
      <w:r w:rsidR="00566B8D" w:rsidRPr="00596EA5">
        <w:rPr>
          <w:rFonts w:asciiTheme="minorHAnsi" w:eastAsia="Arial" w:hAnsiTheme="minorHAnsi" w:cs="Arial"/>
          <w:sz w:val="22"/>
          <w:szCs w:val="22"/>
        </w:rPr>
        <w:t xml:space="preserve"> </w:t>
      </w:r>
      <w:r>
        <w:rPr>
          <w:rFonts w:asciiTheme="minorHAnsi" w:eastAsia="Arial" w:hAnsiTheme="minorHAnsi" w:cs="Arial"/>
          <w:sz w:val="22"/>
          <w:szCs w:val="22"/>
        </w:rPr>
        <w:t>para desechos conforme a la cantidad de residuos generados.</w:t>
      </w:r>
    </w:p>
    <w:p w14:paraId="539B2377" w14:textId="52EACD0B" w:rsidR="006218AE" w:rsidRPr="00596EA5" w:rsidRDefault="005D28D1"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-El sector destinado a los Foodtrucks deberá contar con las señaléticas de las vías de escape, extintores de acuerdo con la normativa y cumplir con la Ley del Tabaco 19.419 y sus modificaciones.</w:t>
      </w:r>
    </w:p>
    <w:p w14:paraId="4EF40547" w14:textId="77777777" w:rsidR="006218AE" w:rsidRPr="00596EA5" w:rsidRDefault="006218AE" w:rsidP="00566B8D">
      <w:pPr>
        <w:pStyle w:val="Prrafodelista"/>
        <w:ind w:left="1060"/>
        <w:jc w:val="both"/>
        <w:rPr>
          <w:rFonts w:asciiTheme="minorHAnsi" w:eastAsia="Arial" w:hAnsiTheme="minorHAnsi" w:cs="Arial"/>
          <w:sz w:val="22"/>
          <w:szCs w:val="22"/>
        </w:rPr>
      </w:pPr>
    </w:p>
    <w:p w14:paraId="3B62A4DA" w14:textId="77777777" w:rsidR="00B00C7D" w:rsidRPr="00596EA5" w:rsidRDefault="00B00C7D" w:rsidP="00566B8D">
      <w:pPr>
        <w:pStyle w:val="Prrafodelista"/>
        <w:ind w:left="1060"/>
        <w:jc w:val="both"/>
        <w:rPr>
          <w:rFonts w:asciiTheme="minorHAnsi" w:eastAsia="Arial" w:hAnsiTheme="minorHAnsi" w:cs="Arial"/>
          <w:sz w:val="22"/>
          <w:szCs w:val="22"/>
        </w:rPr>
      </w:pPr>
    </w:p>
    <w:p w14:paraId="54447896" w14:textId="77777777" w:rsidR="00566B8D" w:rsidRPr="00596EA5" w:rsidRDefault="00566B8D" w:rsidP="00566B8D">
      <w:pPr>
        <w:pStyle w:val="Prrafodelista"/>
        <w:ind w:left="1060"/>
        <w:jc w:val="both"/>
        <w:rPr>
          <w:rFonts w:asciiTheme="minorHAnsi" w:eastAsia="Arial" w:hAnsiTheme="minorHAnsi" w:cs="Arial"/>
          <w:b/>
          <w:sz w:val="22"/>
          <w:szCs w:val="22"/>
        </w:rPr>
      </w:pPr>
      <w:r w:rsidRPr="00596EA5">
        <w:rPr>
          <w:rFonts w:asciiTheme="minorHAnsi" w:eastAsia="Arial" w:hAnsiTheme="minorHAnsi" w:cs="Arial"/>
          <w:b/>
          <w:sz w:val="22"/>
          <w:szCs w:val="22"/>
        </w:rPr>
        <w:t>De la Oferta Gastronómica:</w:t>
      </w:r>
    </w:p>
    <w:p w14:paraId="61D2F120" w14:textId="77777777" w:rsidR="00566B8D" w:rsidRPr="00596EA5" w:rsidRDefault="00566B8D" w:rsidP="00566B8D">
      <w:pPr>
        <w:pStyle w:val="Prrafodelista"/>
        <w:ind w:left="1060"/>
        <w:jc w:val="both"/>
        <w:rPr>
          <w:rFonts w:asciiTheme="minorHAnsi" w:eastAsia="Arial" w:hAnsiTheme="minorHAnsi" w:cs="Arial"/>
          <w:b/>
          <w:sz w:val="22"/>
          <w:szCs w:val="22"/>
        </w:rPr>
      </w:pPr>
    </w:p>
    <w:p w14:paraId="74794245" w14:textId="73601ECA" w:rsidR="00566B8D"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w:t>
      </w:r>
      <w:r w:rsidR="00B00C7D" w:rsidRPr="00596EA5">
        <w:rPr>
          <w:rFonts w:asciiTheme="minorHAnsi" w:eastAsia="Arial" w:hAnsiTheme="minorHAnsi" w:cs="Arial"/>
          <w:sz w:val="22"/>
          <w:szCs w:val="22"/>
        </w:rPr>
        <w:t xml:space="preserve"> A modo de recomendación se sugiere incorporar</w:t>
      </w:r>
      <w:r w:rsidRPr="00596EA5">
        <w:rPr>
          <w:rFonts w:asciiTheme="minorHAnsi" w:eastAsia="Arial" w:hAnsiTheme="minorHAnsi" w:cs="Arial"/>
          <w:sz w:val="22"/>
          <w:szCs w:val="22"/>
        </w:rPr>
        <w:t xml:space="preserve"> en su oferta gastronómica variedad de productos por sector, como valor </w:t>
      </w:r>
      <w:r w:rsidR="00B00C7D" w:rsidRPr="00596EA5">
        <w:rPr>
          <w:rFonts w:asciiTheme="minorHAnsi" w:eastAsia="Arial" w:hAnsiTheme="minorHAnsi" w:cs="Arial"/>
          <w:sz w:val="22"/>
          <w:szCs w:val="22"/>
        </w:rPr>
        <w:t>agregado.</w:t>
      </w:r>
      <w:r w:rsidR="005D28D1">
        <w:rPr>
          <w:rFonts w:asciiTheme="minorHAnsi" w:eastAsia="Arial" w:hAnsiTheme="minorHAnsi" w:cs="Arial"/>
          <w:sz w:val="22"/>
          <w:szCs w:val="22"/>
        </w:rPr>
        <w:t xml:space="preserve"> Indicando previamente que alimentos van a elaborar, los cuales deben ser acotados, considerando las dimensiones y flujos, tanto para la elaboración</w:t>
      </w:r>
      <w:r w:rsidR="000776E5">
        <w:rPr>
          <w:rFonts w:asciiTheme="minorHAnsi" w:eastAsia="Arial" w:hAnsiTheme="minorHAnsi" w:cs="Arial"/>
          <w:sz w:val="22"/>
          <w:szCs w:val="22"/>
        </w:rPr>
        <w:t xml:space="preserve"> como para el almacenamiento. Por lo que sólo se permitirá elaborar preparaciones de bajo riesgo, las que será previamente </w:t>
      </w:r>
      <w:r w:rsidR="000F130F">
        <w:rPr>
          <w:rFonts w:asciiTheme="minorHAnsi" w:eastAsia="Arial" w:hAnsiTheme="minorHAnsi" w:cs="Arial"/>
          <w:sz w:val="22"/>
          <w:szCs w:val="22"/>
        </w:rPr>
        <w:t>evaluada</w:t>
      </w:r>
      <w:r w:rsidR="000776E5">
        <w:rPr>
          <w:rFonts w:asciiTheme="minorHAnsi" w:eastAsia="Arial" w:hAnsiTheme="minorHAnsi" w:cs="Arial"/>
          <w:sz w:val="22"/>
          <w:szCs w:val="22"/>
        </w:rPr>
        <w:t xml:space="preserve"> por el equipo técnico y estas podrán ser elaboradas dentro de los carros, prohibiéndose adosar equipos o máquinas para elaborar alimentos fuera de ellos, es decir, sin protección.</w:t>
      </w:r>
    </w:p>
    <w:p w14:paraId="72B0DA09" w14:textId="1A160784" w:rsidR="000776E5" w:rsidRDefault="000776E5"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 El área de manipulación debe ser </w:t>
      </w:r>
      <w:r w:rsidR="000F130F">
        <w:rPr>
          <w:rFonts w:asciiTheme="minorHAnsi" w:eastAsia="Arial" w:hAnsiTheme="minorHAnsi" w:cs="Arial"/>
          <w:sz w:val="22"/>
          <w:szCs w:val="22"/>
        </w:rPr>
        <w:t>de material sólido, lavable y de tamaño suficiente, con una estructura protegida que delimite el espacio de manipulación de alimentos.</w:t>
      </w:r>
    </w:p>
    <w:p w14:paraId="2199887E" w14:textId="19401181" w:rsidR="000F130F" w:rsidRDefault="000F130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Las superficies de trabajo que tengan contacto con los alimentos deben ser lisas, atoxicas y lavables.</w:t>
      </w:r>
    </w:p>
    <w:p w14:paraId="060C19A2" w14:textId="07868BEF" w:rsidR="000F130F" w:rsidRDefault="000F130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Contar con un depósito o contenedor para las materias primas que no requieran refrigeración que asegure mantenerlas protegidas y aisladas del medio ambiente.</w:t>
      </w:r>
    </w:p>
    <w:p w14:paraId="3B996A0F" w14:textId="3DFCFF6E" w:rsidR="000F130F" w:rsidRDefault="000F130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 Deberán mantener separados </w:t>
      </w:r>
      <w:r w:rsidR="006C5BFD">
        <w:rPr>
          <w:rFonts w:asciiTheme="minorHAnsi" w:eastAsia="Arial" w:hAnsiTheme="minorHAnsi" w:cs="Arial"/>
          <w:sz w:val="22"/>
          <w:szCs w:val="22"/>
        </w:rPr>
        <w:t>los productos crudos o no sanitizados, de los cocidos o que van de consumo directo, para evitar la contaminación cruzada.</w:t>
      </w:r>
    </w:p>
    <w:p w14:paraId="37F14551" w14:textId="36C3BD28" w:rsidR="006C5BFD" w:rsidRDefault="006C5BFD"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Todas las materias primas utilizadas deben provenir de establecimientos autorizados.</w:t>
      </w:r>
    </w:p>
    <w:p w14:paraId="24499AC8" w14:textId="134415CB" w:rsidR="006C5BFD" w:rsidRDefault="006C5BFD"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Se prohíbe utilizar productos:</w:t>
      </w:r>
    </w:p>
    <w:p w14:paraId="6526B25E" w14:textId="08E2CFB6" w:rsidR="006C5BFD" w:rsidRDefault="006C5BFD" w:rsidP="006C5BFD">
      <w:pPr>
        <w:ind w:left="340" w:firstLine="720"/>
        <w:jc w:val="both"/>
        <w:rPr>
          <w:rFonts w:asciiTheme="minorHAnsi" w:eastAsia="Arial" w:hAnsiTheme="minorHAnsi" w:cs="Arial"/>
          <w:sz w:val="22"/>
          <w:szCs w:val="22"/>
        </w:rPr>
      </w:pPr>
      <w:r>
        <w:rPr>
          <w:rFonts w:asciiTheme="minorHAnsi" w:eastAsia="Arial" w:hAnsiTheme="minorHAnsi" w:cs="Arial"/>
          <w:sz w:val="22"/>
          <w:szCs w:val="22"/>
        </w:rPr>
        <w:t>-</w:t>
      </w:r>
      <w:r w:rsidRPr="006C5BFD">
        <w:rPr>
          <w:rFonts w:asciiTheme="minorHAnsi" w:eastAsia="Arial" w:hAnsiTheme="minorHAnsi" w:cs="Arial"/>
          <w:sz w:val="22"/>
          <w:szCs w:val="22"/>
        </w:rPr>
        <w:t>Cárneos y otros de procedencia clandestina.</w:t>
      </w:r>
    </w:p>
    <w:p w14:paraId="004735BD" w14:textId="73199CDD" w:rsidR="006C5BFD" w:rsidRDefault="006C5BFD" w:rsidP="006C5BFD">
      <w:pPr>
        <w:ind w:left="340" w:firstLine="720"/>
        <w:jc w:val="both"/>
        <w:rPr>
          <w:rFonts w:asciiTheme="minorHAnsi" w:eastAsia="Arial" w:hAnsiTheme="minorHAnsi" w:cs="Arial"/>
          <w:sz w:val="22"/>
          <w:szCs w:val="22"/>
        </w:rPr>
      </w:pPr>
      <w:r>
        <w:rPr>
          <w:rFonts w:asciiTheme="minorHAnsi" w:eastAsia="Arial" w:hAnsiTheme="minorHAnsi" w:cs="Arial"/>
          <w:sz w:val="22"/>
          <w:szCs w:val="22"/>
        </w:rPr>
        <w:t>- Los aderezos y salsas deben expenderse en envases unitarios, sellados y rotulados.</w:t>
      </w:r>
    </w:p>
    <w:p w14:paraId="00DB2B52" w14:textId="4CD961AB" w:rsidR="006C5BFD" w:rsidRDefault="006C5BFD" w:rsidP="006C5BFD">
      <w:pPr>
        <w:ind w:left="340" w:firstLine="720"/>
        <w:jc w:val="both"/>
        <w:rPr>
          <w:rFonts w:asciiTheme="minorHAnsi" w:eastAsia="Arial" w:hAnsiTheme="minorHAnsi" w:cs="Arial"/>
          <w:sz w:val="22"/>
          <w:szCs w:val="22"/>
        </w:rPr>
      </w:pPr>
      <w:r>
        <w:rPr>
          <w:rFonts w:asciiTheme="minorHAnsi" w:eastAsia="Arial" w:hAnsiTheme="minorHAnsi" w:cs="Arial"/>
          <w:sz w:val="22"/>
          <w:szCs w:val="22"/>
        </w:rPr>
        <w:t xml:space="preserve">-Los aceites o mantecas utilizados en frituras deberán cumplir lo establecido en el </w:t>
      </w:r>
      <w:r w:rsidR="0008509F">
        <w:rPr>
          <w:rFonts w:asciiTheme="minorHAnsi" w:eastAsia="Arial" w:hAnsiTheme="minorHAnsi" w:cs="Arial"/>
          <w:sz w:val="22"/>
          <w:szCs w:val="22"/>
        </w:rPr>
        <w:t>D.</w:t>
      </w:r>
      <w:r>
        <w:rPr>
          <w:rFonts w:asciiTheme="minorHAnsi" w:eastAsia="Arial" w:hAnsiTheme="minorHAnsi" w:cs="Arial"/>
          <w:sz w:val="22"/>
          <w:szCs w:val="22"/>
        </w:rPr>
        <w:t>S</w:t>
      </w:r>
      <w:r w:rsidR="0008509F">
        <w:rPr>
          <w:rFonts w:asciiTheme="minorHAnsi" w:eastAsia="Arial" w:hAnsiTheme="minorHAnsi" w:cs="Arial"/>
          <w:sz w:val="22"/>
          <w:szCs w:val="22"/>
        </w:rPr>
        <w:t>. 977/96.</w:t>
      </w:r>
    </w:p>
    <w:p w14:paraId="435069D7" w14:textId="60632D6D" w:rsidR="0008509F" w:rsidRDefault="0008509F" w:rsidP="006C5BFD">
      <w:pPr>
        <w:ind w:left="340" w:firstLine="720"/>
        <w:jc w:val="both"/>
        <w:rPr>
          <w:rFonts w:asciiTheme="minorHAnsi" w:eastAsia="Arial" w:hAnsiTheme="minorHAnsi" w:cs="Arial"/>
          <w:sz w:val="22"/>
          <w:szCs w:val="22"/>
        </w:rPr>
      </w:pPr>
      <w:r>
        <w:rPr>
          <w:rFonts w:asciiTheme="minorHAnsi" w:eastAsia="Arial" w:hAnsiTheme="minorHAnsi" w:cs="Arial"/>
          <w:sz w:val="22"/>
          <w:szCs w:val="22"/>
        </w:rPr>
        <w:t>-Solo se podrán utilizar vasos, platos, cubiertos, bombillas y/u otros utensilios desechables.</w:t>
      </w:r>
    </w:p>
    <w:p w14:paraId="4A84B6BC" w14:textId="68D42D0B" w:rsidR="0008509F" w:rsidRDefault="0008509F" w:rsidP="0008509F">
      <w:pPr>
        <w:ind w:left="1060"/>
        <w:jc w:val="both"/>
        <w:rPr>
          <w:rFonts w:asciiTheme="minorHAnsi" w:eastAsia="Arial" w:hAnsiTheme="minorHAnsi" w:cs="Arial"/>
          <w:sz w:val="22"/>
          <w:szCs w:val="22"/>
        </w:rPr>
      </w:pPr>
      <w:r>
        <w:rPr>
          <w:rFonts w:asciiTheme="minorHAnsi" w:eastAsia="Arial" w:hAnsiTheme="minorHAnsi" w:cs="Arial"/>
          <w:sz w:val="22"/>
          <w:szCs w:val="22"/>
        </w:rPr>
        <w:t>-Deberán tener a disposición para los usuarios recipientes con alcohol gel o similar, para su uso previo al consumo de los alimentos, como medida de prevención de Enfermedades transmitidas por los alimentos.</w:t>
      </w:r>
    </w:p>
    <w:p w14:paraId="2ED10053" w14:textId="77777777" w:rsidR="0008509F" w:rsidRDefault="0008509F" w:rsidP="00566B8D">
      <w:pPr>
        <w:pStyle w:val="Prrafodelista"/>
        <w:ind w:left="1060"/>
        <w:jc w:val="both"/>
        <w:rPr>
          <w:rFonts w:asciiTheme="minorHAnsi" w:eastAsia="Arial" w:hAnsiTheme="minorHAnsi" w:cs="Arial"/>
          <w:sz w:val="22"/>
          <w:szCs w:val="22"/>
        </w:rPr>
      </w:pPr>
    </w:p>
    <w:p w14:paraId="55E996F7" w14:textId="77777777" w:rsidR="0008509F" w:rsidRDefault="0008509F" w:rsidP="00566B8D">
      <w:pPr>
        <w:pStyle w:val="Prrafodelista"/>
        <w:ind w:left="1060"/>
        <w:jc w:val="both"/>
        <w:rPr>
          <w:rFonts w:asciiTheme="minorHAnsi" w:eastAsia="Arial" w:hAnsiTheme="minorHAnsi" w:cs="Arial"/>
          <w:b/>
          <w:sz w:val="22"/>
          <w:szCs w:val="22"/>
        </w:rPr>
      </w:pPr>
      <w:r>
        <w:rPr>
          <w:rFonts w:asciiTheme="minorHAnsi" w:eastAsia="Arial" w:hAnsiTheme="minorHAnsi" w:cs="Arial"/>
          <w:b/>
          <w:sz w:val="22"/>
          <w:szCs w:val="22"/>
        </w:rPr>
        <w:t>Requisitos para manipulación de alimentos:</w:t>
      </w:r>
    </w:p>
    <w:p w14:paraId="36CDCF38" w14:textId="77777777" w:rsidR="0008509F" w:rsidRDefault="0008509F" w:rsidP="00566B8D">
      <w:pPr>
        <w:pStyle w:val="Prrafodelista"/>
        <w:ind w:left="1060"/>
        <w:jc w:val="both"/>
        <w:rPr>
          <w:rFonts w:asciiTheme="minorHAnsi" w:eastAsia="Arial" w:hAnsiTheme="minorHAnsi" w:cs="Arial"/>
          <w:b/>
          <w:sz w:val="22"/>
          <w:szCs w:val="22"/>
        </w:rPr>
      </w:pPr>
    </w:p>
    <w:p w14:paraId="36C2F7C4" w14:textId="49724895" w:rsidR="000C4C16" w:rsidRDefault="0008509F"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 xml:space="preserve">-Los manipuladores deberán mantener una esmerada limpieza personal mientras estén en funciones debiendo llevar ropa protectora, tal como: cofia </w:t>
      </w:r>
      <w:r w:rsidR="009665FC">
        <w:rPr>
          <w:rFonts w:asciiTheme="minorHAnsi" w:eastAsia="Arial" w:hAnsiTheme="minorHAnsi" w:cs="Arial"/>
          <w:sz w:val="22"/>
          <w:szCs w:val="22"/>
        </w:rPr>
        <w:t>o gorro que cubra la totalidad del cabello y delantal. Estos artículos deb</w:t>
      </w:r>
      <w:r w:rsidR="000C4C16">
        <w:rPr>
          <w:rFonts w:asciiTheme="minorHAnsi" w:eastAsia="Arial" w:hAnsiTheme="minorHAnsi" w:cs="Arial"/>
          <w:sz w:val="22"/>
          <w:szCs w:val="22"/>
        </w:rPr>
        <w:t>en ser lavables, a menos que sean desechables y mantenerse limpios.</w:t>
      </w:r>
    </w:p>
    <w:p w14:paraId="77B72B3E" w14:textId="743B33B4"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-No deben usar objetos  de adorno en las manos cuando manipulen alimentos y deberá mantener las uñas de las manos cortas, limpias y sin barniz.</w:t>
      </w:r>
    </w:p>
    <w:p w14:paraId="723EF49E" w14:textId="6034FD38"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-Deben tener salud compatible con la actividad (sin heridas, infecciones estomacales y/o respiratorias).</w:t>
      </w:r>
    </w:p>
    <w:p w14:paraId="422C0EB3" w14:textId="77777777" w:rsidR="00D7550B" w:rsidRDefault="00D7550B" w:rsidP="00566B8D">
      <w:pPr>
        <w:pStyle w:val="Prrafodelista"/>
        <w:ind w:left="1060"/>
        <w:jc w:val="both"/>
        <w:rPr>
          <w:rFonts w:asciiTheme="minorHAnsi" w:eastAsia="Arial" w:hAnsiTheme="minorHAnsi" w:cs="Arial"/>
          <w:sz w:val="22"/>
          <w:szCs w:val="22"/>
        </w:rPr>
      </w:pPr>
    </w:p>
    <w:p w14:paraId="0E22982F" w14:textId="3E9E19AE"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-El personal que manipula alimentos deberá lavarse siempre las manos cuando su nivel de limpieza pueda afectar la inocuidad de los alimentos, antes de iniciar el trabajo, inmediatamente después de haber hecho uso de los servicios higiénicos, después de manipular material contaminado y todas las veces que sea necesario.</w:t>
      </w:r>
    </w:p>
    <w:p w14:paraId="4A6277E3" w14:textId="5323901B"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-El personal que manipule alimentos no deberá atender pagos del público, sea recibiendo o entregando dinero, no deberá realizar tareas que puedan contaminar sus manos y ropas de trabajo (Mínimo 2 personas por carro).</w:t>
      </w:r>
    </w:p>
    <w:p w14:paraId="667C8C69" w14:textId="3A120019"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lastRenderedPageBreak/>
        <w:t>-Si para manipular los alimentos se emplean guantes, estos se mantendrán en perfectas condiciones de limpieza e higiene. El uso de guantes no eximirá al operario de la obligación de lavarse las manos cuidadosamente.</w:t>
      </w:r>
    </w:p>
    <w:p w14:paraId="5F9AA090" w14:textId="31E5548B" w:rsidR="000C4C16" w:rsidRDefault="000C4C16"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-En las zonas en que se manipulen alimentos deberá prohibirse todo acto que pueda contaminar los alimentos, como: comer, fumar, masticar chicle, o realizar otras prácticas antihigiénicas, tales como escupir.</w:t>
      </w:r>
    </w:p>
    <w:p w14:paraId="45BF3888" w14:textId="4D76109B" w:rsidR="00001532" w:rsidRDefault="00001532" w:rsidP="00566B8D">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-Se deberá evitar la presencia de personas extrañas en los carros donde se encuentren manipulando alimentos.</w:t>
      </w:r>
    </w:p>
    <w:p w14:paraId="6AF0559D" w14:textId="70A7FD8E" w:rsidR="00566B8D" w:rsidRPr="00596EA5" w:rsidRDefault="00566B8D" w:rsidP="00566B8D">
      <w:pPr>
        <w:pStyle w:val="Prrafodelista"/>
        <w:ind w:left="1060"/>
        <w:jc w:val="both"/>
        <w:rPr>
          <w:rFonts w:asciiTheme="minorHAnsi" w:eastAsia="Arial" w:hAnsiTheme="minorHAnsi" w:cs="Arial"/>
          <w:sz w:val="22"/>
          <w:szCs w:val="22"/>
        </w:rPr>
      </w:pPr>
      <w:r w:rsidRPr="00596EA5">
        <w:rPr>
          <w:rFonts w:asciiTheme="minorHAnsi" w:eastAsia="Arial" w:hAnsiTheme="minorHAnsi" w:cs="Arial"/>
          <w:sz w:val="22"/>
          <w:szCs w:val="22"/>
        </w:rPr>
        <w:t xml:space="preserve"> </w:t>
      </w:r>
    </w:p>
    <w:p w14:paraId="21114E51" w14:textId="0B3FF541" w:rsidR="00566B8D" w:rsidRPr="00596EA5" w:rsidRDefault="00566B8D" w:rsidP="00566B8D">
      <w:pPr>
        <w:pStyle w:val="Prrafodelista"/>
        <w:ind w:left="1060"/>
        <w:jc w:val="both"/>
        <w:rPr>
          <w:rFonts w:asciiTheme="minorHAnsi" w:eastAsia="Arial" w:hAnsiTheme="minorHAnsi" w:cs="Arial"/>
          <w:b/>
          <w:sz w:val="22"/>
          <w:szCs w:val="22"/>
        </w:rPr>
      </w:pPr>
      <w:r w:rsidRPr="00596EA5">
        <w:rPr>
          <w:rFonts w:asciiTheme="minorHAnsi" w:eastAsia="Arial" w:hAnsiTheme="minorHAnsi" w:cs="Arial"/>
          <w:b/>
          <w:sz w:val="22"/>
          <w:szCs w:val="22"/>
        </w:rPr>
        <w:t xml:space="preserve">De la intervención </w:t>
      </w:r>
      <w:r w:rsidR="004238B5">
        <w:rPr>
          <w:rFonts w:asciiTheme="minorHAnsi" w:eastAsia="Arial" w:hAnsiTheme="minorHAnsi" w:cs="Arial"/>
          <w:b/>
          <w:sz w:val="22"/>
          <w:szCs w:val="22"/>
        </w:rPr>
        <w:t>en el sector</w:t>
      </w:r>
      <w:r w:rsidRPr="00596EA5">
        <w:rPr>
          <w:rFonts w:asciiTheme="minorHAnsi" w:eastAsia="Arial" w:hAnsiTheme="minorHAnsi" w:cs="Arial"/>
          <w:b/>
          <w:sz w:val="22"/>
          <w:szCs w:val="22"/>
        </w:rPr>
        <w:t>:</w:t>
      </w:r>
    </w:p>
    <w:p w14:paraId="2FF62AA8" w14:textId="77777777" w:rsidR="00566B8D" w:rsidRPr="00596EA5" w:rsidRDefault="00566B8D" w:rsidP="00566B8D">
      <w:pPr>
        <w:pStyle w:val="Prrafodelista"/>
        <w:ind w:left="1060"/>
        <w:jc w:val="both"/>
        <w:rPr>
          <w:rFonts w:asciiTheme="minorHAnsi" w:eastAsia="Arial" w:hAnsiTheme="minorHAnsi" w:cs="Arial"/>
          <w:sz w:val="22"/>
          <w:szCs w:val="22"/>
        </w:rPr>
      </w:pPr>
    </w:p>
    <w:p w14:paraId="0C842E08" w14:textId="77777777" w:rsidR="00566B8D" w:rsidRPr="00596EA5" w:rsidRDefault="00566B8D" w:rsidP="004238B5">
      <w:pPr>
        <w:pStyle w:val="Prrafodelista"/>
        <w:numPr>
          <w:ilvl w:val="0"/>
          <w:numId w:val="44"/>
        </w:numPr>
        <w:jc w:val="both"/>
        <w:rPr>
          <w:rFonts w:asciiTheme="minorHAnsi" w:eastAsia="Arial" w:hAnsiTheme="minorHAnsi" w:cs="Arial"/>
          <w:sz w:val="22"/>
          <w:szCs w:val="22"/>
        </w:rPr>
      </w:pPr>
      <w:r w:rsidRPr="00596EA5">
        <w:rPr>
          <w:rFonts w:asciiTheme="minorHAnsi" w:eastAsia="Arial" w:hAnsiTheme="minorHAnsi" w:cs="Arial"/>
          <w:sz w:val="22"/>
          <w:szCs w:val="22"/>
          <w:lang w:val="es-CL"/>
        </w:rPr>
        <w:t xml:space="preserve">El adjudicatario deberá mantener durante la vigencia del arriendo; un buen </w:t>
      </w:r>
      <w:r w:rsidRPr="00596EA5">
        <w:rPr>
          <w:rFonts w:asciiTheme="minorHAnsi" w:eastAsia="Arial" w:hAnsiTheme="minorHAnsi" w:cs="Arial"/>
          <w:bCs/>
          <w:sz w:val="22"/>
          <w:szCs w:val="22"/>
        </w:rPr>
        <w:t xml:space="preserve">trato y calidad del servicio (atención del cliente); </w:t>
      </w:r>
      <w:r w:rsidRPr="00596EA5">
        <w:rPr>
          <w:rFonts w:asciiTheme="minorHAnsi" w:eastAsia="Arial" w:hAnsiTheme="minorHAnsi" w:cs="Arial"/>
          <w:sz w:val="22"/>
          <w:szCs w:val="22"/>
        </w:rPr>
        <w:t xml:space="preserve">aseo del sector, mantención y conservación del sector arrendado; </w:t>
      </w:r>
      <w:r w:rsidRPr="00596EA5">
        <w:rPr>
          <w:rFonts w:asciiTheme="minorHAnsi" w:eastAsia="Arial" w:hAnsiTheme="minorHAnsi" w:cs="Arial"/>
          <w:bCs/>
          <w:sz w:val="22"/>
          <w:szCs w:val="22"/>
        </w:rPr>
        <w:t xml:space="preserve">cumplimiento de horario de servicio; </w:t>
      </w:r>
      <w:r w:rsidRPr="00596EA5">
        <w:rPr>
          <w:rFonts w:asciiTheme="minorHAnsi" w:eastAsia="Arial" w:hAnsiTheme="minorHAnsi" w:cs="Arial"/>
          <w:sz w:val="22"/>
          <w:szCs w:val="22"/>
        </w:rPr>
        <w:t xml:space="preserve">higiene y limpieza del personal y </w:t>
      </w:r>
      <w:r w:rsidRPr="00596EA5">
        <w:rPr>
          <w:rFonts w:asciiTheme="minorHAnsi" w:eastAsia="Arial" w:hAnsiTheme="minorHAnsi" w:cs="Arial"/>
          <w:bCs/>
          <w:sz w:val="22"/>
          <w:szCs w:val="22"/>
        </w:rPr>
        <w:t>contar con libro de sugerencias y reclamos en los espacios arrendados</w:t>
      </w:r>
      <w:r w:rsidRPr="00596EA5">
        <w:rPr>
          <w:rFonts w:asciiTheme="minorHAnsi" w:eastAsia="Arial" w:hAnsiTheme="minorHAnsi" w:cs="Arial"/>
          <w:sz w:val="22"/>
          <w:szCs w:val="22"/>
          <w:lang w:val="es-CL"/>
        </w:rPr>
        <w:t>.</w:t>
      </w:r>
    </w:p>
    <w:p w14:paraId="69DF1936" w14:textId="77777777" w:rsidR="004E3C6D" w:rsidRPr="00596EA5" w:rsidRDefault="004E3C6D" w:rsidP="004E3C6D">
      <w:pPr>
        <w:pStyle w:val="Prrafodelista"/>
        <w:ind w:left="1060"/>
        <w:jc w:val="both"/>
        <w:rPr>
          <w:rFonts w:asciiTheme="minorHAnsi" w:eastAsia="Arial" w:hAnsiTheme="minorHAnsi" w:cs="Arial"/>
          <w:sz w:val="22"/>
          <w:szCs w:val="22"/>
        </w:rPr>
      </w:pPr>
    </w:p>
    <w:p w14:paraId="45E6AB38" w14:textId="22219441" w:rsidR="00566B8D" w:rsidRPr="00596EA5" w:rsidRDefault="00566B8D" w:rsidP="00566B8D">
      <w:pPr>
        <w:ind w:left="1060"/>
        <w:jc w:val="both"/>
        <w:rPr>
          <w:rFonts w:asciiTheme="minorHAnsi" w:eastAsia="Arial" w:hAnsiTheme="minorHAnsi" w:cs="Arial"/>
          <w:b/>
          <w:sz w:val="22"/>
          <w:szCs w:val="22"/>
        </w:rPr>
      </w:pPr>
      <w:r w:rsidRPr="00596EA5">
        <w:rPr>
          <w:rFonts w:asciiTheme="minorHAnsi" w:eastAsia="Arial" w:hAnsiTheme="minorHAnsi" w:cs="Arial"/>
          <w:sz w:val="22"/>
          <w:szCs w:val="22"/>
        </w:rPr>
        <w:t xml:space="preserve">La Implementación del sistema de pagos es responsabilidad de </w:t>
      </w:r>
      <w:bookmarkStart w:id="2" w:name="_Hlk17199041"/>
      <w:r w:rsidRPr="00596EA5">
        <w:rPr>
          <w:rFonts w:asciiTheme="minorHAnsi" w:eastAsia="Arial" w:hAnsiTheme="minorHAnsi" w:cs="Arial"/>
          <w:sz w:val="22"/>
          <w:szCs w:val="22"/>
        </w:rPr>
        <w:t xml:space="preserve">los adjudicatarios </w:t>
      </w:r>
      <w:bookmarkEnd w:id="2"/>
      <w:r w:rsidRPr="00596EA5">
        <w:rPr>
          <w:rFonts w:asciiTheme="minorHAnsi" w:eastAsia="Arial" w:hAnsiTheme="minorHAnsi" w:cs="Arial"/>
          <w:sz w:val="22"/>
          <w:szCs w:val="22"/>
        </w:rPr>
        <w:t>para eso de</w:t>
      </w:r>
      <w:r w:rsidR="00EA6FA7">
        <w:rPr>
          <w:rFonts w:asciiTheme="minorHAnsi" w:eastAsia="Arial" w:hAnsiTheme="minorHAnsi" w:cs="Arial"/>
          <w:sz w:val="22"/>
          <w:szCs w:val="22"/>
        </w:rPr>
        <w:t>berá habilitar</w:t>
      </w:r>
      <w:r w:rsidRPr="00596EA5">
        <w:rPr>
          <w:rFonts w:asciiTheme="minorHAnsi" w:eastAsia="Arial" w:hAnsiTheme="minorHAnsi" w:cs="Arial"/>
          <w:sz w:val="22"/>
          <w:szCs w:val="22"/>
        </w:rPr>
        <w:t xml:space="preserve"> líneas  telefónicas para la utilización de las máquinas en caso de pago con tarjeta. Será responsabilidad de los adjudicatarios contratar el </w:t>
      </w:r>
      <w:r w:rsidRPr="00596EA5">
        <w:rPr>
          <w:rFonts w:asciiTheme="minorHAnsi" w:eastAsia="Arial" w:hAnsiTheme="minorHAnsi" w:cs="Arial"/>
          <w:b/>
          <w:sz w:val="22"/>
          <w:szCs w:val="22"/>
        </w:rPr>
        <w:t>Servicio de Internet.</w:t>
      </w:r>
    </w:p>
    <w:p w14:paraId="3D4353AB" w14:textId="77777777" w:rsidR="00566B8D" w:rsidRPr="00596EA5" w:rsidRDefault="00566B8D" w:rsidP="00566B8D">
      <w:pPr>
        <w:ind w:left="1060"/>
        <w:jc w:val="both"/>
        <w:rPr>
          <w:rFonts w:asciiTheme="minorHAnsi" w:eastAsia="Arial" w:hAnsiTheme="minorHAnsi" w:cs="Arial"/>
          <w:sz w:val="22"/>
          <w:szCs w:val="22"/>
        </w:rPr>
      </w:pPr>
    </w:p>
    <w:p w14:paraId="5AED962B" w14:textId="77777777" w:rsidR="00566B8D" w:rsidRPr="00596EA5" w:rsidRDefault="00566B8D" w:rsidP="004238B5">
      <w:pPr>
        <w:pStyle w:val="Prrafodelista"/>
        <w:numPr>
          <w:ilvl w:val="0"/>
          <w:numId w:val="44"/>
        </w:numPr>
        <w:ind w:left="1060"/>
        <w:jc w:val="both"/>
        <w:rPr>
          <w:rFonts w:asciiTheme="minorHAnsi" w:eastAsia="Arial" w:hAnsiTheme="minorHAnsi" w:cs="Arial"/>
          <w:sz w:val="22"/>
          <w:szCs w:val="22"/>
        </w:rPr>
      </w:pPr>
      <w:r w:rsidRPr="00596EA5">
        <w:rPr>
          <w:rFonts w:asciiTheme="minorHAnsi" w:eastAsia="Arial" w:hAnsiTheme="minorHAnsi" w:cs="Arial"/>
          <w:b/>
          <w:sz w:val="22"/>
          <w:szCs w:val="22"/>
        </w:rPr>
        <w:t xml:space="preserve">Coordinación: </w:t>
      </w:r>
      <w:r w:rsidRPr="00596EA5">
        <w:rPr>
          <w:rFonts w:asciiTheme="minorHAnsi" w:eastAsia="Arial" w:hAnsiTheme="minorHAnsi" w:cs="Arial"/>
          <w:sz w:val="22"/>
          <w:szCs w:val="22"/>
        </w:rPr>
        <w:t>Se requiere que cada adjudicatario nombre un encargado por “Espacio” para coordinar el funcionamiento y comportamiento del personal.</w:t>
      </w:r>
    </w:p>
    <w:p w14:paraId="67A6E1A9" w14:textId="77777777" w:rsidR="00566B8D" w:rsidRPr="00596EA5" w:rsidRDefault="00566B8D" w:rsidP="00566B8D">
      <w:pPr>
        <w:pStyle w:val="Prrafodelista"/>
        <w:ind w:left="1060"/>
        <w:jc w:val="both"/>
        <w:rPr>
          <w:rFonts w:asciiTheme="minorHAnsi" w:eastAsia="Arial" w:hAnsiTheme="minorHAnsi" w:cs="Arial"/>
          <w:sz w:val="22"/>
          <w:szCs w:val="22"/>
        </w:rPr>
      </w:pPr>
    </w:p>
    <w:p w14:paraId="082BFBC5" w14:textId="1B28DC09" w:rsidR="00566B8D" w:rsidRPr="00596EA5" w:rsidRDefault="00566B8D" w:rsidP="004238B5">
      <w:pPr>
        <w:pStyle w:val="Prrafodelista"/>
        <w:numPr>
          <w:ilvl w:val="0"/>
          <w:numId w:val="44"/>
        </w:numPr>
        <w:ind w:left="1060"/>
        <w:jc w:val="both"/>
        <w:rPr>
          <w:rFonts w:asciiTheme="minorHAnsi" w:eastAsia="Arial" w:hAnsiTheme="minorHAnsi" w:cs="Arial"/>
          <w:sz w:val="22"/>
          <w:szCs w:val="22"/>
        </w:rPr>
      </w:pPr>
      <w:r w:rsidRPr="00596EA5">
        <w:rPr>
          <w:rFonts w:asciiTheme="minorHAnsi" w:eastAsia="Arial" w:hAnsiTheme="minorHAnsi" w:cs="Arial"/>
          <w:sz w:val="22"/>
          <w:szCs w:val="22"/>
        </w:rPr>
        <w:t xml:space="preserve">Todos los adjudicatarios deberán contar con su Acta de Funcionamiento </w:t>
      </w:r>
      <w:r w:rsidR="004E3C6D" w:rsidRPr="00596EA5">
        <w:rPr>
          <w:rFonts w:asciiTheme="minorHAnsi" w:eastAsia="Arial" w:hAnsiTheme="minorHAnsi" w:cs="Arial"/>
          <w:sz w:val="22"/>
          <w:szCs w:val="22"/>
        </w:rPr>
        <w:t xml:space="preserve">vigente </w:t>
      </w:r>
      <w:r w:rsidRPr="00596EA5">
        <w:rPr>
          <w:rFonts w:asciiTheme="minorHAnsi" w:eastAsia="Arial" w:hAnsiTheme="minorHAnsi" w:cs="Arial"/>
          <w:sz w:val="22"/>
          <w:szCs w:val="22"/>
        </w:rPr>
        <w:t xml:space="preserve">(Autorización entregada por la SEREMI de Salud, luego de una inspección en terreno </w:t>
      </w:r>
      <w:r w:rsidR="004E3C6D" w:rsidRPr="00596EA5">
        <w:rPr>
          <w:rFonts w:asciiTheme="minorHAnsi" w:eastAsia="Arial" w:hAnsiTheme="minorHAnsi" w:cs="Arial"/>
          <w:sz w:val="22"/>
          <w:szCs w:val="22"/>
        </w:rPr>
        <w:t>a</w:t>
      </w:r>
      <w:r w:rsidRPr="00596EA5">
        <w:rPr>
          <w:rFonts w:asciiTheme="minorHAnsi" w:eastAsia="Arial" w:hAnsiTheme="minorHAnsi" w:cs="Arial"/>
          <w:sz w:val="22"/>
          <w:szCs w:val="22"/>
        </w:rPr>
        <w:t xml:space="preserve"> la empresa ya instalada, previo a su funcionamiento) una vez que inicie el servicio</w:t>
      </w:r>
      <w:r w:rsidRPr="00596EA5">
        <w:rPr>
          <w:rFonts w:asciiTheme="minorHAnsi" w:eastAsia="Arial" w:hAnsiTheme="minorHAnsi" w:cs="Arial"/>
          <w:bCs/>
          <w:sz w:val="22"/>
          <w:szCs w:val="22"/>
        </w:rPr>
        <w:t xml:space="preserve">, </w:t>
      </w:r>
      <w:r w:rsidRPr="00596EA5">
        <w:rPr>
          <w:rFonts w:asciiTheme="minorHAnsi" w:eastAsia="Arial" w:hAnsiTheme="minorHAnsi" w:cs="Arial"/>
          <w:sz w:val="22"/>
          <w:szCs w:val="22"/>
        </w:rPr>
        <w:t>de no obtener su autorización, no podrá operar y por lo tanto, esta situación se considerara como incumplimiento grave de contrato</w:t>
      </w:r>
      <w:r w:rsidR="00A75F2B" w:rsidRPr="00596EA5">
        <w:rPr>
          <w:rFonts w:asciiTheme="minorHAnsi" w:eastAsia="Arial" w:hAnsiTheme="minorHAnsi" w:cs="Arial"/>
          <w:sz w:val="22"/>
          <w:szCs w:val="22"/>
        </w:rPr>
        <w:t>.</w:t>
      </w:r>
    </w:p>
    <w:p w14:paraId="590CF228" w14:textId="77777777" w:rsidR="00566B8D" w:rsidRPr="00596EA5" w:rsidRDefault="00566B8D" w:rsidP="00566B8D">
      <w:pPr>
        <w:pStyle w:val="Prrafodelista"/>
        <w:rPr>
          <w:rFonts w:asciiTheme="minorHAnsi" w:eastAsia="Arial" w:hAnsiTheme="minorHAnsi" w:cs="Arial"/>
          <w:sz w:val="22"/>
          <w:szCs w:val="22"/>
        </w:rPr>
      </w:pPr>
    </w:p>
    <w:p w14:paraId="11269B00" w14:textId="74278B7A" w:rsidR="00566B8D" w:rsidRPr="00596EA5" w:rsidRDefault="00566B8D" w:rsidP="00566B8D">
      <w:pPr>
        <w:pStyle w:val="Prrafodelista"/>
        <w:ind w:left="1060"/>
        <w:jc w:val="both"/>
        <w:rPr>
          <w:rFonts w:asciiTheme="minorHAnsi" w:eastAsia="Arial" w:hAnsiTheme="minorHAnsi" w:cs="Arial"/>
          <w:b/>
          <w:sz w:val="22"/>
          <w:szCs w:val="22"/>
        </w:rPr>
      </w:pPr>
      <w:r w:rsidRPr="00596EA5">
        <w:rPr>
          <w:rFonts w:asciiTheme="minorHAnsi" w:eastAsia="Arial" w:hAnsiTheme="minorHAnsi" w:cs="Arial"/>
          <w:b/>
          <w:sz w:val="22"/>
          <w:szCs w:val="22"/>
        </w:rPr>
        <w:t xml:space="preserve">Deberes </w:t>
      </w:r>
      <w:r w:rsidR="000B6947" w:rsidRPr="00596EA5">
        <w:rPr>
          <w:rFonts w:asciiTheme="minorHAnsi" w:eastAsia="Arial" w:hAnsiTheme="minorHAnsi" w:cs="Arial"/>
          <w:b/>
          <w:sz w:val="22"/>
          <w:szCs w:val="22"/>
        </w:rPr>
        <w:t xml:space="preserve">de los </w:t>
      </w:r>
      <w:r w:rsidRPr="00596EA5">
        <w:rPr>
          <w:rFonts w:asciiTheme="minorHAnsi" w:eastAsia="Arial" w:hAnsiTheme="minorHAnsi" w:cs="Arial"/>
          <w:b/>
          <w:sz w:val="22"/>
          <w:szCs w:val="22"/>
        </w:rPr>
        <w:t>Participantes:</w:t>
      </w:r>
    </w:p>
    <w:p w14:paraId="11151A4E" w14:textId="77777777" w:rsidR="00566B8D" w:rsidRPr="00596EA5" w:rsidRDefault="00566B8D" w:rsidP="00566B8D">
      <w:pPr>
        <w:jc w:val="both"/>
        <w:rPr>
          <w:rFonts w:asciiTheme="minorHAnsi" w:eastAsia="Arial" w:hAnsiTheme="minorHAnsi" w:cs="Arial"/>
          <w:b/>
          <w:sz w:val="22"/>
          <w:szCs w:val="22"/>
        </w:rPr>
      </w:pPr>
    </w:p>
    <w:p w14:paraId="719EEADD"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Seguir todas las normas establecidas en las presentes condiciones de arriendo y contrato.</w:t>
      </w:r>
    </w:p>
    <w:p w14:paraId="78A519E4"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Velar por el bienestar propio y la buena convivencia con otros participantes y el equipo organizador.</w:t>
      </w:r>
    </w:p>
    <w:p w14:paraId="70DF3889"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Respetar la ubicación asignada.</w:t>
      </w:r>
    </w:p>
    <w:p w14:paraId="3E88D196"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No está permitido compartir, subarrendar o ceder el espacio asignado, ni sobrepasar el espacio delimitado.</w:t>
      </w:r>
    </w:p>
    <w:p w14:paraId="21DD3E09" w14:textId="0A72AA5B"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 xml:space="preserve">No está autorizada la instalación de hornos, parrillas, refrigeradores u otro tipo de elementos de fabricación, mantención y/o </w:t>
      </w:r>
      <w:r w:rsidR="00BA280E" w:rsidRPr="00596EA5">
        <w:rPr>
          <w:rFonts w:asciiTheme="minorHAnsi" w:eastAsia="Arial" w:hAnsiTheme="minorHAnsi" w:cs="Arial"/>
          <w:sz w:val="22"/>
          <w:szCs w:val="22"/>
        </w:rPr>
        <w:t>cocción de alimentos fuera del F</w:t>
      </w:r>
      <w:r w:rsidRPr="00596EA5">
        <w:rPr>
          <w:rFonts w:asciiTheme="minorHAnsi" w:eastAsia="Arial" w:hAnsiTheme="minorHAnsi" w:cs="Arial"/>
          <w:sz w:val="22"/>
          <w:szCs w:val="22"/>
        </w:rPr>
        <w:t>oodtruck o Carro.</w:t>
      </w:r>
    </w:p>
    <w:p w14:paraId="3FA1B13E" w14:textId="3CCB016F" w:rsidR="00566B8D" w:rsidRPr="00001532"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El equipo que</w:t>
      </w:r>
      <w:r w:rsidR="00BA280E" w:rsidRPr="00596EA5">
        <w:rPr>
          <w:rFonts w:asciiTheme="minorHAnsi" w:eastAsia="Arial" w:hAnsiTheme="minorHAnsi" w:cs="Arial"/>
          <w:sz w:val="22"/>
          <w:szCs w:val="22"/>
        </w:rPr>
        <w:t xml:space="preserve"> trabajará en cada Foodtruck o C</w:t>
      </w:r>
      <w:r w:rsidRPr="00596EA5">
        <w:rPr>
          <w:rFonts w:asciiTheme="minorHAnsi" w:eastAsia="Arial" w:hAnsiTheme="minorHAnsi" w:cs="Arial"/>
          <w:sz w:val="22"/>
          <w:szCs w:val="22"/>
        </w:rPr>
        <w:t>arro no podrá superar las 4 p</w:t>
      </w:r>
      <w:r w:rsidR="00001532">
        <w:rPr>
          <w:rFonts w:asciiTheme="minorHAnsi" w:eastAsia="Arial" w:hAnsiTheme="minorHAnsi" w:cs="Arial"/>
          <w:sz w:val="22"/>
          <w:szCs w:val="22"/>
        </w:rPr>
        <w:t>ersonas, para repartir responsabilidades y tareas dentro y fuera del foodtruck.</w:t>
      </w:r>
    </w:p>
    <w:p w14:paraId="5302E321" w14:textId="542631E4" w:rsidR="00001532" w:rsidRPr="00001532" w:rsidRDefault="00001532" w:rsidP="00566B8D">
      <w:pPr>
        <w:pStyle w:val="Prrafodelista"/>
        <w:numPr>
          <w:ilvl w:val="0"/>
          <w:numId w:val="35"/>
        </w:numPr>
        <w:jc w:val="both"/>
        <w:rPr>
          <w:rFonts w:asciiTheme="minorHAnsi" w:eastAsia="Arial" w:hAnsiTheme="minorHAnsi" w:cs="Arial"/>
          <w:b/>
          <w:sz w:val="22"/>
          <w:szCs w:val="22"/>
        </w:rPr>
      </w:pPr>
      <w:r>
        <w:rPr>
          <w:rFonts w:asciiTheme="minorHAnsi" w:eastAsia="Arial" w:hAnsiTheme="minorHAnsi" w:cs="Arial"/>
          <w:sz w:val="22"/>
          <w:szCs w:val="22"/>
        </w:rPr>
        <w:t>Deberán contar con los respectivos implementos de manipulación, cofia, guantes, delantales.</w:t>
      </w:r>
    </w:p>
    <w:p w14:paraId="5854CA9F" w14:textId="4589132F" w:rsidR="00001532" w:rsidRPr="00596EA5" w:rsidRDefault="00001532" w:rsidP="00566B8D">
      <w:pPr>
        <w:pStyle w:val="Prrafodelista"/>
        <w:numPr>
          <w:ilvl w:val="0"/>
          <w:numId w:val="35"/>
        </w:numPr>
        <w:jc w:val="both"/>
        <w:rPr>
          <w:rFonts w:asciiTheme="minorHAnsi" w:eastAsia="Arial" w:hAnsiTheme="minorHAnsi" w:cs="Arial"/>
          <w:b/>
          <w:sz w:val="22"/>
          <w:szCs w:val="22"/>
        </w:rPr>
      </w:pPr>
      <w:r>
        <w:rPr>
          <w:rFonts w:asciiTheme="minorHAnsi" w:eastAsia="Arial" w:hAnsiTheme="minorHAnsi" w:cs="Arial"/>
          <w:sz w:val="22"/>
          <w:szCs w:val="22"/>
        </w:rPr>
        <w:t>Una sola persona deberá manejar el dinero y la caja de cobros de los productos que expenda el foodtruck o carro.</w:t>
      </w:r>
    </w:p>
    <w:p w14:paraId="3919666C" w14:textId="5C9E278E"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La habilitación, el manejo de residuos, la higiene de alimentos, espacios y personal debe considerar las normas establecidas en el Anexo N°3 de las presentes condiciones de arriendo</w:t>
      </w:r>
      <w:r w:rsidR="00001532">
        <w:rPr>
          <w:rFonts w:asciiTheme="minorHAnsi" w:eastAsia="Arial" w:hAnsiTheme="minorHAnsi" w:cs="Arial"/>
          <w:sz w:val="22"/>
          <w:szCs w:val="22"/>
        </w:rPr>
        <w:t>, en conformidad con el código sanitario vigente</w:t>
      </w:r>
      <w:r w:rsidRPr="00596EA5">
        <w:rPr>
          <w:rFonts w:asciiTheme="minorHAnsi" w:eastAsia="Arial" w:hAnsiTheme="minorHAnsi" w:cs="Arial"/>
          <w:sz w:val="22"/>
          <w:szCs w:val="22"/>
        </w:rPr>
        <w:t>.</w:t>
      </w:r>
    </w:p>
    <w:p w14:paraId="1E7B2157"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Cumplir los días y horarios establecidos dentro de los meses sujetos a contrato.</w:t>
      </w:r>
    </w:p>
    <w:p w14:paraId="74BAD3DB"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Será responsabilidad de cada operario contar con todos los artefactos necesarios para la prestación del servicio.</w:t>
      </w:r>
    </w:p>
    <w:p w14:paraId="3E5E5CD0"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Cada foodtruck deberá contar con un extintor de incendio según especificaciones contempladas en estas condiciones de arriendo.</w:t>
      </w:r>
    </w:p>
    <w:p w14:paraId="451B72E6" w14:textId="691DCDB6"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 xml:space="preserve">El espacio asignado debe estar habilitado a más tardar el día </w:t>
      </w:r>
      <w:r w:rsidR="00022D2D">
        <w:rPr>
          <w:rFonts w:asciiTheme="minorHAnsi" w:eastAsia="Arial" w:hAnsiTheme="minorHAnsi" w:cs="Arial"/>
          <w:sz w:val="22"/>
          <w:szCs w:val="22"/>
        </w:rPr>
        <w:t>martes 24</w:t>
      </w:r>
      <w:r w:rsidR="00AF48F6">
        <w:rPr>
          <w:rFonts w:asciiTheme="minorHAnsi" w:eastAsia="Arial" w:hAnsiTheme="minorHAnsi" w:cs="Arial"/>
          <w:sz w:val="22"/>
          <w:szCs w:val="22"/>
        </w:rPr>
        <w:t xml:space="preserve"> de </w:t>
      </w:r>
      <w:r w:rsidR="00022D2D">
        <w:rPr>
          <w:rFonts w:asciiTheme="minorHAnsi" w:eastAsia="Arial" w:hAnsiTheme="minorHAnsi" w:cs="Arial"/>
          <w:sz w:val="22"/>
          <w:szCs w:val="22"/>
        </w:rPr>
        <w:t>enero</w:t>
      </w:r>
      <w:r w:rsidRPr="00596EA5">
        <w:rPr>
          <w:rFonts w:asciiTheme="minorHAnsi" w:eastAsia="Arial" w:hAnsiTheme="minorHAnsi" w:cs="Arial"/>
          <w:sz w:val="22"/>
          <w:szCs w:val="22"/>
        </w:rPr>
        <w:t xml:space="preserve"> de 202</w:t>
      </w:r>
      <w:r w:rsidR="00B01E6E">
        <w:rPr>
          <w:rFonts w:asciiTheme="minorHAnsi" w:eastAsia="Arial" w:hAnsiTheme="minorHAnsi" w:cs="Arial"/>
          <w:sz w:val="22"/>
          <w:szCs w:val="22"/>
        </w:rPr>
        <w:t>3</w:t>
      </w:r>
      <w:r w:rsidRPr="00596EA5">
        <w:rPr>
          <w:rFonts w:asciiTheme="minorHAnsi" w:eastAsia="Arial" w:hAnsiTheme="minorHAnsi" w:cs="Arial"/>
          <w:sz w:val="22"/>
          <w:szCs w:val="22"/>
        </w:rPr>
        <w:t xml:space="preserve">, para su partida correspondiente el día </w:t>
      </w:r>
      <w:r w:rsidR="00022D2D">
        <w:rPr>
          <w:rFonts w:asciiTheme="minorHAnsi" w:eastAsia="Arial" w:hAnsiTheme="minorHAnsi" w:cs="Arial"/>
          <w:sz w:val="22"/>
          <w:szCs w:val="22"/>
        </w:rPr>
        <w:t xml:space="preserve">miércoles 25 </w:t>
      </w:r>
      <w:r w:rsidRPr="00596EA5">
        <w:rPr>
          <w:rFonts w:asciiTheme="minorHAnsi" w:eastAsia="Arial" w:hAnsiTheme="minorHAnsi" w:cs="Arial"/>
          <w:sz w:val="22"/>
          <w:szCs w:val="22"/>
        </w:rPr>
        <w:t xml:space="preserve">de </w:t>
      </w:r>
      <w:r w:rsidR="00022D2D">
        <w:rPr>
          <w:rFonts w:asciiTheme="minorHAnsi" w:eastAsia="Arial" w:hAnsiTheme="minorHAnsi" w:cs="Arial"/>
          <w:sz w:val="22"/>
          <w:szCs w:val="22"/>
        </w:rPr>
        <w:t>enero</w:t>
      </w:r>
      <w:r w:rsidRPr="00596EA5">
        <w:rPr>
          <w:rFonts w:asciiTheme="minorHAnsi" w:eastAsia="Arial" w:hAnsiTheme="minorHAnsi" w:cs="Arial"/>
          <w:sz w:val="22"/>
          <w:szCs w:val="22"/>
        </w:rPr>
        <w:t xml:space="preserve"> de 202</w:t>
      </w:r>
      <w:r w:rsidR="00D67BD1">
        <w:rPr>
          <w:rFonts w:asciiTheme="minorHAnsi" w:eastAsia="Arial" w:hAnsiTheme="minorHAnsi" w:cs="Arial"/>
          <w:sz w:val="22"/>
          <w:szCs w:val="22"/>
        </w:rPr>
        <w:t>3</w:t>
      </w:r>
      <w:r w:rsidRPr="00596EA5">
        <w:rPr>
          <w:rFonts w:asciiTheme="minorHAnsi" w:eastAsia="Arial" w:hAnsiTheme="minorHAnsi" w:cs="Arial"/>
          <w:sz w:val="22"/>
          <w:szCs w:val="22"/>
        </w:rPr>
        <w:t>.</w:t>
      </w:r>
    </w:p>
    <w:p w14:paraId="4913CB81"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El ingreso de materiales, abastecimiento y suministros se realizará en los horarios establecidos en estas condiciones de arriendo.</w:t>
      </w:r>
    </w:p>
    <w:p w14:paraId="1772E790"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Se prohíbe fumar y/o beber bebidas alcohólicas al momento de proveer el servicio.</w:t>
      </w:r>
    </w:p>
    <w:p w14:paraId="2E2A2EAB"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 xml:space="preserve">No está permitido el uso de material publicitario de marcas comerciales, salvo autorización del Municipio, o en virtud de un evento que requiera dicha difusión en el lugar. </w:t>
      </w:r>
    </w:p>
    <w:p w14:paraId="620ACF7D" w14:textId="6D08B0DB" w:rsidR="00566B8D" w:rsidRPr="00AF48F6" w:rsidRDefault="00566B8D" w:rsidP="00022D2D">
      <w:pPr>
        <w:pStyle w:val="Prrafodelista"/>
        <w:numPr>
          <w:ilvl w:val="0"/>
          <w:numId w:val="35"/>
        </w:numPr>
        <w:jc w:val="both"/>
        <w:rPr>
          <w:rFonts w:asciiTheme="minorHAnsi" w:eastAsia="Arial" w:hAnsiTheme="minorHAnsi" w:cs="Arial"/>
          <w:b/>
          <w:sz w:val="22"/>
          <w:szCs w:val="22"/>
        </w:rPr>
      </w:pPr>
      <w:r w:rsidRPr="00AF48F6">
        <w:rPr>
          <w:rFonts w:asciiTheme="minorHAnsi" w:eastAsia="Arial" w:hAnsiTheme="minorHAnsi" w:cs="Arial"/>
          <w:sz w:val="22"/>
          <w:szCs w:val="22"/>
        </w:rPr>
        <w:t>Todos los trabajadores que laboren dentro del área deben estar identificados con sus respectivas credenciales y con contratación laboral de acuerdo a la legislación vigente.</w:t>
      </w:r>
    </w:p>
    <w:p w14:paraId="53C6CE64" w14:textId="77777777" w:rsidR="00566B8D" w:rsidRPr="00596EA5" w:rsidRDefault="00566B8D" w:rsidP="00566B8D">
      <w:pPr>
        <w:pStyle w:val="Prrafodelista"/>
        <w:numPr>
          <w:ilvl w:val="0"/>
          <w:numId w:val="35"/>
        </w:numPr>
        <w:jc w:val="both"/>
        <w:rPr>
          <w:rFonts w:asciiTheme="minorHAnsi" w:eastAsia="Arial" w:hAnsiTheme="minorHAnsi" w:cs="Arial"/>
          <w:b/>
          <w:sz w:val="22"/>
          <w:szCs w:val="22"/>
        </w:rPr>
      </w:pPr>
      <w:r w:rsidRPr="00596EA5">
        <w:rPr>
          <w:rFonts w:asciiTheme="minorHAnsi" w:eastAsia="Arial" w:hAnsiTheme="minorHAnsi" w:cs="Arial"/>
          <w:sz w:val="22"/>
          <w:szCs w:val="22"/>
        </w:rPr>
        <w:t>Cualquier daño o accidente que afecte a los trabajadores durante la prestación de los servicios será de responsabilidad del dueño o representante legal del foodtruck.</w:t>
      </w:r>
    </w:p>
    <w:p w14:paraId="56441FDF" w14:textId="77777777" w:rsidR="00A34D7D" w:rsidRPr="00596EA5" w:rsidRDefault="00A34D7D" w:rsidP="009D7CF4">
      <w:pPr>
        <w:jc w:val="both"/>
        <w:rPr>
          <w:rFonts w:asciiTheme="minorHAnsi" w:eastAsia="Arial" w:hAnsiTheme="minorHAnsi" w:cs="Arial"/>
          <w:sz w:val="22"/>
          <w:szCs w:val="22"/>
        </w:rPr>
      </w:pPr>
    </w:p>
    <w:p w14:paraId="543B5A03" w14:textId="77777777" w:rsidR="00AA51B8" w:rsidRPr="00596EA5" w:rsidRDefault="00AA51B8" w:rsidP="009D7CF4">
      <w:pPr>
        <w:jc w:val="both"/>
        <w:rPr>
          <w:rFonts w:asciiTheme="minorHAnsi" w:eastAsia="Arial" w:hAnsiTheme="minorHAnsi" w:cs="Arial"/>
          <w:sz w:val="22"/>
          <w:szCs w:val="22"/>
        </w:rPr>
      </w:pPr>
    </w:p>
    <w:p w14:paraId="119BFACF" w14:textId="6BDAF7EC" w:rsidR="00D539FB" w:rsidRPr="00596EA5" w:rsidRDefault="00D017E5" w:rsidP="00D539FB">
      <w:pPr>
        <w:jc w:val="both"/>
        <w:rPr>
          <w:rFonts w:asciiTheme="minorHAnsi" w:eastAsia="Arial" w:hAnsiTheme="minorHAnsi" w:cs="Arial"/>
          <w:b/>
          <w:sz w:val="22"/>
          <w:szCs w:val="22"/>
        </w:rPr>
      </w:pPr>
      <w:r w:rsidRPr="00596EA5">
        <w:rPr>
          <w:rFonts w:asciiTheme="minorHAnsi" w:eastAsia="Arial" w:hAnsiTheme="minorHAnsi" w:cs="Arial"/>
          <w:b/>
          <w:sz w:val="22"/>
          <w:szCs w:val="22"/>
        </w:rPr>
        <w:t>7</w:t>
      </w:r>
      <w:r w:rsidR="00D539FB" w:rsidRPr="00596EA5">
        <w:rPr>
          <w:rFonts w:asciiTheme="minorHAnsi" w:eastAsia="Arial" w:hAnsiTheme="minorHAnsi" w:cs="Arial"/>
          <w:b/>
          <w:sz w:val="22"/>
          <w:szCs w:val="22"/>
        </w:rPr>
        <w:t>.- REQUISITOS DE PARTICIPACIÓN</w:t>
      </w:r>
    </w:p>
    <w:p w14:paraId="27F19C36" w14:textId="77777777" w:rsidR="00D539FB" w:rsidRPr="00596EA5" w:rsidRDefault="00D539FB" w:rsidP="00D539FB">
      <w:pPr>
        <w:jc w:val="both"/>
        <w:rPr>
          <w:rFonts w:asciiTheme="minorHAnsi" w:eastAsia="Arial" w:hAnsiTheme="minorHAnsi" w:cs="Arial"/>
          <w:b/>
          <w:sz w:val="22"/>
          <w:szCs w:val="22"/>
        </w:rPr>
      </w:pPr>
    </w:p>
    <w:p w14:paraId="7B028241" w14:textId="03F908C0"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Persona natural o jurídica.</w:t>
      </w:r>
    </w:p>
    <w:p w14:paraId="2A4BF21F" w14:textId="77777777"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Participantes deberán dar cumplimento a las exigencias sanitarias y/o legales propias del rubro.</w:t>
      </w:r>
    </w:p>
    <w:p w14:paraId="3E946880" w14:textId="6C684614"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Chilenos o extranjeros con documentación al día mayor de 18 años.</w:t>
      </w:r>
      <w:r w:rsidR="00D67BD1">
        <w:rPr>
          <w:rFonts w:asciiTheme="minorHAnsi" w:eastAsia="Arial" w:hAnsiTheme="minorHAnsi" w:cs="Arial"/>
          <w:sz w:val="22"/>
          <w:szCs w:val="22"/>
        </w:rPr>
        <w:t xml:space="preserve"> </w:t>
      </w:r>
    </w:p>
    <w:p w14:paraId="5E79DD26" w14:textId="3F135000"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Presentar copia de la Cédula de identidad por ambos lados. El documento debe corresponder a quien presenta la postulación.</w:t>
      </w:r>
      <w:r w:rsidR="006218AE" w:rsidRPr="00596EA5">
        <w:rPr>
          <w:rFonts w:asciiTheme="minorHAnsi" w:eastAsia="Arial" w:hAnsiTheme="minorHAnsi" w:cs="Arial"/>
          <w:sz w:val="22"/>
          <w:szCs w:val="22"/>
        </w:rPr>
        <w:t xml:space="preserve"> En caso de que el oferente corresponda a una UTP, se deberá acompañar cédula de identidad de cada uno de los representantes que la </w:t>
      </w:r>
      <w:r w:rsidR="00D83A08" w:rsidRPr="00596EA5">
        <w:rPr>
          <w:rFonts w:asciiTheme="minorHAnsi" w:eastAsia="Arial" w:hAnsiTheme="minorHAnsi" w:cs="Arial"/>
          <w:sz w:val="22"/>
          <w:szCs w:val="22"/>
        </w:rPr>
        <w:t>constituyen</w:t>
      </w:r>
      <w:r w:rsidR="006218AE" w:rsidRPr="00596EA5">
        <w:rPr>
          <w:rFonts w:asciiTheme="minorHAnsi" w:eastAsia="Arial" w:hAnsiTheme="minorHAnsi" w:cs="Arial"/>
          <w:sz w:val="22"/>
          <w:szCs w:val="22"/>
        </w:rPr>
        <w:t>.</w:t>
      </w:r>
    </w:p>
    <w:p w14:paraId="0425F52B" w14:textId="77777777"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Contar con plan de vacunación al día, en virtud de los efectos post pandemia.</w:t>
      </w:r>
    </w:p>
    <w:p w14:paraId="3F3B177C" w14:textId="6F7ED704" w:rsidR="00D539FB" w:rsidRPr="00596EA5"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 xml:space="preserve">Tener inicio de actividades en el Servicio de Impuestos </w:t>
      </w:r>
      <w:bookmarkStart w:id="3" w:name="_GoBack"/>
      <w:r w:rsidRPr="00596EA5">
        <w:rPr>
          <w:rFonts w:asciiTheme="minorHAnsi" w:eastAsia="Arial" w:hAnsiTheme="minorHAnsi" w:cs="Arial"/>
          <w:sz w:val="22"/>
          <w:szCs w:val="22"/>
        </w:rPr>
        <w:t>I</w:t>
      </w:r>
      <w:bookmarkEnd w:id="3"/>
      <w:r w:rsidRPr="00596EA5">
        <w:rPr>
          <w:rFonts w:asciiTheme="minorHAnsi" w:eastAsia="Arial" w:hAnsiTheme="minorHAnsi" w:cs="Arial"/>
          <w:sz w:val="22"/>
          <w:szCs w:val="22"/>
        </w:rPr>
        <w:t>nternos en Primera categoría. Verificable con Certificado emitido dentro del plazo de postulación.</w:t>
      </w:r>
      <w:r w:rsidR="009A19F7" w:rsidRPr="00596EA5">
        <w:rPr>
          <w:rFonts w:asciiTheme="minorHAnsi" w:eastAsia="Arial" w:hAnsiTheme="minorHAnsi" w:cs="Arial"/>
          <w:sz w:val="22"/>
          <w:szCs w:val="22"/>
        </w:rPr>
        <w:t xml:space="preserve"> (En caso de las UTP, se deberá acompañar cédula de identidad de los representantes de quienes la componen).</w:t>
      </w:r>
    </w:p>
    <w:p w14:paraId="5900D7F9" w14:textId="77777777" w:rsidR="00D539FB" w:rsidRDefault="00D539FB" w:rsidP="00D539FB">
      <w:pPr>
        <w:pStyle w:val="Prrafodelista"/>
        <w:numPr>
          <w:ilvl w:val="0"/>
          <w:numId w:val="12"/>
        </w:numPr>
        <w:jc w:val="both"/>
        <w:rPr>
          <w:rFonts w:asciiTheme="minorHAnsi" w:eastAsia="Arial" w:hAnsiTheme="minorHAnsi" w:cs="Arial"/>
          <w:sz w:val="22"/>
          <w:szCs w:val="22"/>
        </w:rPr>
      </w:pPr>
      <w:r w:rsidRPr="00596EA5">
        <w:rPr>
          <w:rFonts w:asciiTheme="minorHAnsi" w:eastAsia="Arial" w:hAnsiTheme="minorHAnsi" w:cs="Arial"/>
          <w:sz w:val="22"/>
          <w:szCs w:val="22"/>
        </w:rPr>
        <w:t>El móvil deberá contar con permiso de circulación vigente y todas las condiciones de funcionamiento de acuerdo a las exigencias de la normativa vigente.</w:t>
      </w:r>
    </w:p>
    <w:p w14:paraId="77556466" w14:textId="1EFF71BB" w:rsidR="00D67BD1" w:rsidRPr="00596EA5" w:rsidRDefault="00D67BD1" w:rsidP="004C7868">
      <w:pPr>
        <w:pStyle w:val="Prrafodelista"/>
        <w:jc w:val="both"/>
        <w:rPr>
          <w:rFonts w:asciiTheme="minorHAnsi" w:eastAsia="Arial" w:hAnsiTheme="minorHAnsi" w:cs="Arial"/>
          <w:sz w:val="22"/>
          <w:szCs w:val="22"/>
        </w:rPr>
      </w:pPr>
    </w:p>
    <w:p w14:paraId="270E6B28" w14:textId="44AD3C6D" w:rsidR="00D539FB" w:rsidRPr="00596EA5" w:rsidRDefault="00D017E5" w:rsidP="00D539FB">
      <w:pPr>
        <w:jc w:val="both"/>
        <w:rPr>
          <w:rFonts w:asciiTheme="minorHAnsi" w:eastAsia="Arial" w:hAnsiTheme="minorHAnsi" w:cs="Arial"/>
          <w:b/>
          <w:sz w:val="22"/>
          <w:szCs w:val="22"/>
        </w:rPr>
      </w:pPr>
      <w:r w:rsidRPr="00596EA5">
        <w:rPr>
          <w:rFonts w:asciiTheme="minorHAnsi" w:eastAsia="Arial" w:hAnsiTheme="minorHAnsi" w:cs="Arial"/>
          <w:sz w:val="22"/>
          <w:szCs w:val="22"/>
        </w:rPr>
        <w:t>8</w:t>
      </w:r>
      <w:r w:rsidR="00D539FB" w:rsidRPr="00596EA5">
        <w:rPr>
          <w:rFonts w:asciiTheme="minorHAnsi" w:eastAsia="Arial" w:hAnsiTheme="minorHAnsi" w:cs="Arial"/>
          <w:b/>
          <w:sz w:val="22"/>
          <w:szCs w:val="22"/>
        </w:rPr>
        <w:t>.- INAHABILIDADES PARA POSTULAR</w:t>
      </w:r>
    </w:p>
    <w:p w14:paraId="6F319F64" w14:textId="77777777" w:rsidR="00D539FB" w:rsidRPr="00596EA5" w:rsidRDefault="00D539FB" w:rsidP="00D539FB">
      <w:pPr>
        <w:jc w:val="both"/>
        <w:rPr>
          <w:rFonts w:asciiTheme="minorHAnsi" w:eastAsia="Arial" w:hAnsiTheme="minorHAnsi" w:cs="Arial"/>
          <w:b/>
          <w:sz w:val="22"/>
          <w:szCs w:val="22"/>
        </w:rPr>
      </w:pPr>
    </w:p>
    <w:p w14:paraId="5DBCB291" w14:textId="77777777" w:rsidR="00D539FB" w:rsidRPr="00596EA5" w:rsidRDefault="00D539FB" w:rsidP="00D539FB">
      <w:pPr>
        <w:ind w:left="720"/>
        <w:jc w:val="both"/>
        <w:rPr>
          <w:rFonts w:asciiTheme="minorHAnsi" w:eastAsia="Arial" w:hAnsiTheme="minorHAnsi" w:cs="Arial"/>
          <w:sz w:val="22"/>
          <w:szCs w:val="22"/>
        </w:rPr>
      </w:pPr>
      <w:r w:rsidRPr="00596EA5">
        <w:rPr>
          <w:rFonts w:asciiTheme="minorHAnsi" w:eastAsia="Arial" w:hAnsiTheme="minorHAnsi" w:cs="Arial"/>
          <w:sz w:val="22"/>
          <w:szCs w:val="22"/>
        </w:rPr>
        <w:t>No podrán postular a la siguiente convocatoria de condiciones de arriendo, los usuarios que se encuentren en la siguiente situación:</w:t>
      </w:r>
    </w:p>
    <w:p w14:paraId="2B1B4C9A" w14:textId="77777777" w:rsidR="00D539FB" w:rsidRPr="00596EA5" w:rsidRDefault="00D539FB" w:rsidP="00D539FB">
      <w:pPr>
        <w:ind w:left="720"/>
        <w:jc w:val="both"/>
        <w:rPr>
          <w:rFonts w:asciiTheme="minorHAnsi" w:eastAsia="Arial" w:hAnsiTheme="minorHAnsi" w:cs="Arial"/>
          <w:sz w:val="22"/>
          <w:szCs w:val="22"/>
        </w:rPr>
      </w:pPr>
    </w:p>
    <w:p w14:paraId="51568750" w14:textId="64A84C95" w:rsidR="00D539FB" w:rsidRPr="00596EA5" w:rsidRDefault="00D539FB" w:rsidP="00D539FB">
      <w:pPr>
        <w:pStyle w:val="Prrafodelista"/>
        <w:numPr>
          <w:ilvl w:val="0"/>
          <w:numId w:val="38"/>
        </w:numPr>
        <w:jc w:val="both"/>
        <w:rPr>
          <w:rFonts w:asciiTheme="minorHAnsi" w:eastAsia="Arial" w:hAnsiTheme="minorHAnsi" w:cs="Arial"/>
          <w:sz w:val="22"/>
          <w:szCs w:val="22"/>
        </w:rPr>
      </w:pPr>
      <w:r w:rsidRPr="00596EA5">
        <w:rPr>
          <w:rFonts w:asciiTheme="minorHAnsi" w:eastAsia="Arial" w:hAnsiTheme="minorHAnsi" w:cs="Arial"/>
          <w:sz w:val="22"/>
          <w:szCs w:val="22"/>
        </w:rPr>
        <w:t>Funcionarios y Autoridades Municipales.</w:t>
      </w:r>
    </w:p>
    <w:p w14:paraId="7F91D9F5" w14:textId="77777777" w:rsidR="00D539FB" w:rsidRPr="00596EA5" w:rsidRDefault="00D539FB" w:rsidP="00D539FB">
      <w:pPr>
        <w:pStyle w:val="Prrafodelista"/>
        <w:numPr>
          <w:ilvl w:val="0"/>
          <w:numId w:val="38"/>
        </w:numPr>
        <w:jc w:val="both"/>
        <w:rPr>
          <w:rFonts w:asciiTheme="minorHAnsi" w:eastAsia="Arial" w:hAnsiTheme="minorHAnsi" w:cs="Arial"/>
          <w:sz w:val="22"/>
          <w:szCs w:val="22"/>
        </w:rPr>
      </w:pPr>
      <w:r w:rsidRPr="00596EA5">
        <w:rPr>
          <w:rFonts w:asciiTheme="minorHAnsi" w:eastAsia="Arial" w:hAnsiTheme="minorHAnsi" w:cs="Arial"/>
          <w:sz w:val="22"/>
          <w:szCs w:val="22"/>
        </w:rPr>
        <w:t>Familiares de funcionarios municipales hasta el 3° grado de consanguinidad y 4° de afinidad.</w:t>
      </w:r>
    </w:p>
    <w:p w14:paraId="19637A4D" w14:textId="77777777" w:rsidR="00D539FB" w:rsidRPr="00596EA5" w:rsidRDefault="00D539FB" w:rsidP="00D539FB">
      <w:pPr>
        <w:pStyle w:val="Prrafodelista"/>
        <w:numPr>
          <w:ilvl w:val="0"/>
          <w:numId w:val="38"/>
        </w:numPr>
        <w:jc w:val="both"/>
        <w:rPr>
          <w:rFonts w:asciiTheme="minorHAnsi" w:eastAsia="Arial" w:hAnsiTheme="minorHAnsi" w:cs="Arial"/>
          <w:sz w:val="22"/>
          <w:szCs w:val="22"/>
        </w:rPr>
      </w:pPr>
      <w:r w:rsidRPr="00596EA5">
        <w:rPr>
          <w:rFonts w:asciiTheme="minorHAnsi" w:eastAsia="Arial" w:hAnsiTheme="minorHAnsi" w:cs="Arial"/>
          <w:sz w:val="22"/>
          <w:szCs w:val="22"/>
        </w:rPr>
        <w:t>Usuarios que tengan deudas vigentes con la Municipalidad a la fecha de postulación (Patentes, convenios y permisos).</w:t>
      </w:r>
    </w:p>
    <w:p w14:paraId="18579DD6" w14:textId="3820A5D3" w:rsidR="00D539FB" w:rsidRPr="00596EA5" w:rsidRDefault="00D539FB" w:rsidP="00D539FB">
      <w:pPr>
        <w:pStyle w:val="Prrafodelista"/>
        <w:numPr>
          <w:ilvl w:val="0"/>
          <w:numId w:val="38"/>
        </w:numPr>
        <w:jc w:val="both"/>
        <w:rPr>
          <w:rFonts w:asciiTheme="minorHAnsi" w:eastAsia="Arial" w:hAnsiTheme="minorHAnsi" w:cs="Arial"/>
          <w:sz w:val="22"/>
          <w:szCs w:val="22"/>
        </w:rPr>
      </w:pPr>
      <w:r w:rsidRPr="00596EA5">
        <w:rPr>
          <w:rFonts w:asciiTheme="minorHAnsi" w:eastAsia="Arial" w:hAnsiTheme="minorHAnsi" w:cs="Arial"/>
          <w:sz w:val="22"/>
          <w:szCs w:val="22"/>
        </w:rPr>
        <w:t xml:space="preserve">Usuarios que tengan litigios  pendientes con la Municipalidad o lo hayan tenido en el último año contado desde la fecha de publicación de la presente convocatoria. </w:t>
      </w:r>
    </w:p>
    <w:p w14:paraId="1DD1FCB3" w14:textId="420B807F" w:rsidR="00D539FB" w:rsidRPr="00596EA5" w:rsidRDefault="00D539FB" w:rsidP="00EA6FA7">
      <w:pPr>
        <w:pStyle w:val="Prrafodelista"/>
        <w:numPr>
          <w:ilvl w:val="0"/>
          <w:numId w:val="38"/>
        </w:numPr>
        <w:jc w:val="both"/>
        <w:rPr>
          <w:rFonts w:asciiTheme="minorHAnsi" w:eastAsia="Arial" w:hAnsiTheme="minorHAnsi" w:cs="Arial"/>
          <w:sz w:val="22"/>
          <w:szCs w:val="22"/>
        </w:rPr>
      </w:pPr>
      <w:r w:rsidRPr="00596EA5">
        <w:rPr>
          <w:rFonts w:asciiTheme="minorHAnsi" w:eastAsia="Arial" w:hAnsiTheme="minorHAnsi" w:cs="Arial"/>
          <w:sz w:val="22"/>
          <w:szCs w:val="22"/>
        </w:rPr>
        <w:t xml:space="preserve"> No presentar multas impagas por concepto de infracciones a la Ley de Alcoholes y/o rentas municipales. </w:t>
      </w:r>
    </w:p>
    <w:p w14:paraId="4E4D680B" w14:textId="77777777" w:rsidR="006414B8" w:rsidRPr="00596EA5" w:rsidRDefault="006414B8" w:rsidP="006414B8">
      <w:pPr>
        <w:pStyle w:val="Prrafodelista"/>
        <w:ind w:left="1440"/>
        <w:jc w:val="both"/>
        <w:rPr>
          <w:rFonts w:asciiTheme="minorHAnsi" w:eastAsia="Arial" w:hAnsiTheme="minorHAnsi" w:cs="Arial"/>
          <w:sz w:val="22"/>
          <w:szCs w:val="22"/>
        </w:rPr>
      </w:pPr>
    </w:p>
    <w:p w14:paraId="2C083D6F" w14:textId="663C3469" w:rsidR="005F73E2" w:rsidRPr="00596EA5" w:rsidRDefault="005F73E2" w:rsidP="009D7CF4">
      <w:pPr>
        <w:jc w:val="both"/>
        <w:rPr>
          <w:rFonts w:asciiTheme="minorHAnsi" w:eastAsia="Arial" w:hAnsiTheme="minorHAnsi" w:cs="Arial"/>
          <w:sz w:val="22"/>
          <w:szCs w:val="22"/>
        </w:rPr>
      </w:pPr>
      <w:r w:rsidRPr="00596EA5">
        <w:rPr>
          <w:rFonts w:asciiTheme="minorHAnsi" w:eastAsia="Arial" w:hAnsiTheme="minorHAnsi" w:cs="Arial"/>
          <w:sz w:val="22"/>
          <w:szCs w:val="22"/>
        </w:rPr>
        <w:t>Las inhabilidades especificadas en las letras a</w:t>
      </w:r>
      <w:r w:rsidR="006414B8" w:rsidRPr="00596EA5">
        <w:rPr>
          <w:rFonts w:asciiTheme="minorHAnsi" w:eastAsia="Arial" w:hAnsiTheme="minorHAnsi" w:cs="Arial"/>
          <w:sz w:val="22"/>
          <w:szCs w:val="22"/>
        </w:rPr>
        <w:t>)</w:t>
      </w:r>
      <w:r w:rsidRPr="00596EA5">
        <w:rPr>
          <w:rFonts w:asciiTheme="minorHAnsi" w:eastAsia="Arial" w:hAnsiTheme="minorHAnsi" w:cs="Arial"/>
          <w:sz w:val="22"/>
          <w:szCs w:val="22"/>
        </w:rPr>
        <w:t>,</w:t>
      </w:r>
      <w:r w:rsidR="006414B8" w:rsidRPr="00596EA5">
        <w:rPr>
          <w:rFonts w:asciiTheme="minorHAnsi" w:eastAsia="Arial" w:hAnsiTheme="minorHAnsi" w:cs="Arial"/>
          <w:sz w:val="22"/>
          <w:szCs w:val="22"/>
        </w:rPr>
        <w:t xml:space="preserve"> </w:t>
      </w:r>
      <w:r w:rsidRPr="00596EA5">
        <w:rPr>
          <w:rFonts w:asciiTheme="minorHAnsi" w:eastAsia="Arial" w:hAnsiTheme="minorHAnsi" w:cs="Arial"/>
          <w:sz w:val="22"/>
          <w:szCs w:val="22"/>
        </w:rPr>
        <w:t>b</w:t>
      </w:r>
      <w:r w:rsidR="006414B8" w:rsidRPr="00596EA5">
        <w:rPr>
          <w:rFonts w:asciiTheme="minorHAnsi" w:eastAsia="Arial" w:hAnsiTheme="minorHAnsi" w:cs="Arial"/>
          <w:sz w:val="22"/>
          <w:szCs w:val="22"/>
        </w:rPr>
        <w:t xml:space="preserve">) </w:t>
      </w:r>
      <w:r w:rsidRPr="00596EA5">
        <w:rPr>
          <w:rFonts w:asciiTheme="minorHAnsi" w:eastAsia="Arial" w:hAnsiTheme="minorHAnsi" w:cs="Arial"/>
          <w:sz w:val="22"/>
          <w:szCs w:val="22"/>
        </w:rPr>
        <w:t>,c</w:t>
      </w:r>
      <w:r w:rsidR="006414B8" w:rsidRPr="00596EA5">
        <w:rPr>
          <w:rFonts w:asciiTheme="minorHAnsi" w:eastAsia="Arial" w:hAnsiTheme="minorHAnsi" w:cs="Arial"/>
          <w:sz w:val="22"/>
          <w:szCs w:val="22"/>
        </w:rPr>
        <w:t>)</w:t>
      </w:r>
      <w:r w:rsidRPr="00596EA5">
        <w:rPr>
          <w:rFonts w:asciiTheme="minorHAnsi" w:eastAsia="Arial" w:hAnsiTheme="minorHAnsi" w:cs="Arial"/>
          <w:sz w:val="22"/>
          <w:szCs w:val="22"/>
        </w:rPr>
        <w:t>,</w:t>
      </w:r>
      <w:r w:rsidR="006414B8" w:rsidRPr="00596EA5">
        <w:rPr>
          <w:rFonts w:asciiTheme="minorHAnsi" w:eastAsia="Arial" w:hAnsiTheme="minorHAnsi" w:cs="Arial"/>
          <w:sz w:val="22"/>
          <w:szCs w:val="22"/>
        </w:rPr>
        <w:t xml:space="preserve"> y e)</w:t>
      </w:r>
      <w:r w:rsidRPr="00596EA5">
        <w:rPr>
          <w:rFonts w:asciiTheme="minorHAnsi" w:eastAsia="Arial" w:hAnsiTheme="minorHAnsi" w:cs="Arial"/>
          <w:sz w:val="22"/>
          <w:szCs w:val="22"/>
        </w:rPr>
        <w:t>,</w:t>
      </w:r>
      <w:r w:rsidR="006414B8" w:rsidRPr="00596EA5">
        <w:rPr>
          <w:rFonts w:asciiTheme="minorHAnsi" w:eastAsia="Arial" w:hAnsiTheme="minorHAnsi" w:cs="Arial"/>
          <w:sz w:val="22"/>
          <w:szCs w:val="22"/>
        </w:rPr>
        <w:t xml:space="preserve"> </w:t>
      </w:r>
      <w:r w:rsidRPr="00596EA5">
        <w:rPr>
          <w:rFonts w:asciiTheme="minorHAnsi" w:eastAsia="Arial" w:hAnsiTheme="minorHAnsi" w:cs="Arial"/>
          <w:sz w:val="22"/>
          <w:szCs w:val="22"/>
        </w:rPr>
        <w:t xml:space="preserve">se acreditan con el </w:t>
      </w:r>
      <w:r w:rsidRPr="00596EA5">
        <w:rPr>
          <w:rFonts w:asciiTheme="minorHAnsi" w:eastAsia="Arial" w:hAnsiTheme="minorHAnsi" w:cs="Arial"/>
          <w:b/>
          <w:bCs/>
          <w:sz w:val="22"/>
          <w:szCs w:val="22"/>
        </w:rPr>
        <w:t>Anexo D</w:t>
      </w:r>
    </w:p>
    <w:p w14:paraId="12FEE16B" w14:textId="77777777" w:rsidR="00D539FB" w:rsidRPr="00596EA5" w:rsidRDefault="00D539FB" w:rsidP="009D7CF4">
      <w:pPr>
        <w:jc w:val="both"/>
        <w:rPr>
          <w:rFonts w:asciiTheme="minorHAnsi" w:eastAsia="Arial" w:hAnsiTheme="minorHAnsi" w:cs="Arial"/>
          <w:sz w:val="22"/>
          <w:szCs w:val="22"/>
        </w:rPr>
      </w:pPr>
    </w:p>
    <w:p w14:paraId="0E879E98" w14:textId="5C9D84E8" w:rsidR="00A34D7D" w:rsidRDefault="00D017E5" w:rsidP="009D7CF4">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t>9</w:t>
      </w:r>
      <w:r w:rsidR="001C7197" w:rsidRPr="00596EA5">
        <w:rPr>
          <w:rFonts w:asciiTheme="minorHAnsi" w:eastAsia="Arial" w:hAnsiTheme="minorHAnsi" w:cs="Arial"/>
          <w:b/>
          <w:sz w:val="22"/>
          <w:szCs w:val="22"/>
        </w:rPr>
        <w:t>.- FORMA DE PAGO</w:t>
      </w:r>
    </w:p>
    <w:p w14:paraId="62F0D335" w14:textId="77777777" w:rsidR="00D83A08" w:rsidRPr="00596EA5" w:rsidRDefault="00D83A08" w:rsidP="009D7CF4">
      <w:pPr>
        <w:ind w:right="-676"/>
        <w:jc w:val="both"/>
        <w:rPr>
          <w:rFonts w:asciiTheme="minorHAnsi" w:eastAsia="Arial" w:hAnsiTheme="minorHAnsi" w:cs="Arial"/>
          <w:sz w:val="22"/>
          <w:szCs w:val="22"/>
        </w:rPr>
      </w:pPr>
    </w:p>
    <w:p w14:paraId="0804E85A" w14:textId="422E66CD" w:rsidR="0054575A" w:rsidRDefault="0054575A" w:rsidP="0054575A">
      <w:pPr>
        <w:pStyle w:val="Textoindependiente"/>
        <w:spacing w:before="4"/>
        <w:ind w:right="162"/>
        <w:jc w:val="both"/>
        <w:rPr>
          <w:rFonts w:asciiTheme="minorHAnsi" w:hAnsiTheme="minorHAnsi"/>
          <w:sz w:val="22"/>
          <w:szCs w:val="22"/>
        </w:rPr>
      </w:pPr>
      <w:r w:rsidRPr="00596EA5">
        <w:rPr>
          <w:rFonts w:asciiTheme="minorHAnsi" w:hAnsiTheme="minorHAnsi"/>
          <w:sz w:val="22"/>
          <w:szCs w:val="22"/>
        </w:rPr>
        <w:t xml:space="preserve">El pago por obtener el arriendo de un sector de Playa Cavancha será de un valor mensual y/o </w:t>
      </w:r>
      <w:r w:rsidR="003358EB" w:rsidRPr="00596EA5">
        <w:rPr>
          <w:rFonts w:asciiTheme="minorHAnsi" w:hAnsiTheme="minorHAnsi"/>
          <w:sz w:val="22"/>
          <w:szCs w:val="22"/>
        </w:rPr>
        <w:t>fracción proporcional de mes a pagar</w:t>
      </w:r>
      <w:r w:rsidRPr="00596EA5">
        <w:rPr>
          <w:rFonts w:asciiTheme="minorHAnsi" w:hAnsiTheme="minorHAnsi"/>
          <w:sz w:val="22"/>
          <w:szCs w:val="22"/>
        </w:rPr>
        <w:t>.</w:t>
      </w:r>
    </w:p>
    <w:p w14:paraId="7E59D8D4" w14:textId="77777777" w:rsidR="00D96F4B" w:rsidRPr="00D96F4B" w:rsidRDefault="00D96F4B" w:rsidP="00D96F4B">
      <w:pPr>
        <w:ind w:right="158"/>
        <w:jc w:val="both"/>
        <w:textAlignment w:val="baseline"/>
        <w:rPr>
          <w:rFonts w:asciiTheme="minorHAnsi" w:hAnsiTheme="minorHAnsi"/>
          <w:sz w:val="22"/>
          <w:szCs w:val="22"/>
        </w:rPr>
      </w:pPr>
      <w:r w:rsidRPr="00D96F4B">
        <w:rPr>
          <w:rFonts w:asciiTheme="minorHAnsi" w:hAnsiTheme="minorHAnsi"/>
          <w:sz w:val="22"/>
          <w:szCs w:val="22"/>
        </w:rPr>
        <w:t>La forma de pago será mensual anticipada.  </w:t>
      </w:r>
    </w:p>
    <w:p w14:paraId="57E030DB" w14:textId="77777777" w:rsidR="00D96F4B" w:rsidRPr="00D96F4B" w:rsidRDefault="00D96F4B" w:rsidP="00D96F4B">
      <w:pPr>
        <w:ind w:right="158"/>
        <w:jc w:val="both"/>
        <w:textAlignment w:val="baseline"/>
        <w:rPr>
          <w:rFonts w:asciiTheme="minorHAnsi" w:hAnsiTheme="minorHAnsi"/>
          <w:sz w:val="22"/>
          <w:szCs w:val="22"/>
        </w:rPr>
      </w:pPr>
      <w:r w:rsidRPr="00D96F4B">
        <w:rPr>
          <w:rFonts w:asciiTheme="minorHAnsi" w:hAnsiTheme="minorHAnsi"/>
          <w:sz w:val="22"/>
          <w:szCs w:val="22"/>
        </w:rPr>
        <w:t> </w:t>
      </w:r>
    </w:p>
    <w:p w14:paraId="7321FE83" w14:textId="7796A6BD" w:rsidR="00D96F4B" w:rsidRPr="00D96F4B" w:rsidRDefault="00D96F4B" w:rsidP="00D96F4B">
      <w:pPr>
        <w:ind w:right="158"/>
        <w:jc w:val="both"/>
        <w:textAlignment w:val="baseline"/>
        <w:rPr>
          <w:rFonts w:asciiTheme="minorHAnsi" w:hAnsiTheme="minorHAnsi"/>
          <w:sz w:val="22"/>
          <w:szCs w:val="22"/>
          <w:lang w:val="es-CL"/>
        </w:rPr>
      </w:pPr>
      <w:r w:rsidRPr="00D96F4B">
        <w:rPr>
          <w:rFonts w:asciiTheme="minorHAnsi" w:hAnsiTheme="minorHAnsi"/>
          <w:sz w:val="22"/>
          <w:szCs w:val="22"/>
        </w:rPr>
        <w:t>El primer pago deberá será el valor mensual o fracción proporcional al mes de cancelar una vez firmado el contrato de Arriendo). El pago correspondiente a los meses posteriores debe realizarse los días 10 de cada mes.</w:t>
      </w:r>
    </w:p>
    <w:p w14:paraId="3F526A89" w14:textId="2697C9BF" w:rsidR="0054575A" w:rsidRPr="00596EA5" w:rsidRDefault="00D96F4B" w:rsidP="0054575A">
      <w:pPr>
        <w:pStyle w:val="Textoindependiente"/>
        <w:ind w:right="158"/>
        <w:jc w:val="both"/>
        <w:rPr>
          <w:rFonts w:asciiTheme="minorHAnsi" w:hAnsiTheme="minorHAnsi"/>
          <w:sz w:val="22"/>
          <w:szCs w:val="22"/>
        </w:rPr>
      </w:pPr>
      <w:r>
        <w:rPr>
          <w:rFonts w:asciiTheme="minorHAnsi" w:hAnsiTheme="minorHAnsi"/>
          <w:sz w:val="22"/>
          <w:szCs w:val="22"/>
        </w:rPr>
        <w:t xml:space="preserve"> </w:t>
      </w:r>
    </w:p>
    <w:p w14:paraId="0F121B53" w14:textId="4D45B0A0" w:rsidR="0054575A" w:rsidRPr="00596EA5" w:rsidRDefault="0054575A" w:rsidP="0054575A">
      <w:pPr>
        <w:pStyle w:val="Textoindependiente"/>
        <w:spacing w:before="1"/>
        <w:ind w:right="155"/>
        <w:jc w:val="both"/>
        <w:rPr>
          <w:rFonts w:asciiTheme="minorHAnsi" w:hAnsiTheme="minorHAnsi"/>
          <w:sz w:val="22"/>
          <w:szCs w:val="22"/>
          <w:u w:val="single"/>
        </w:rPr>
      </w:pPr>
      <w:r w:rsidRPr="00596EA5">
        <w:rPr>
          <w:rFonts w:asciiTheme="minorHAnsi" w:hAnsiTheme="minorHAnsi"/>
          <w:sz w:val="22"/>
          <w:szCs w:val="22"/>
        </w:rPr>
        <w:t xml:space="preserve">El arrendatario incurrirá en un recargo de 1% diario sobre el valor arriendo mensual a pagar y/o por fracción de </w:t>
      </w:r>
      <w:r w:rsidRPr="00596EA5">
        <w:rPr>
          <w:rFonts w:asciiTheme="minorHAnsi" w:hAnsiTheme="minorHAnsi"/>
          <w:spacing w:val="-2"/>
          <w:sz w:val="22"/>
          <w:szCs w:val="22"/>
        </w:rPr>
        <w:t xml:space="preserve">mes </w:t>
      </w:r>
      <w:r w:rsidRPr="00596EA5">
        <w:rPr>
          <w:rFonts w:asciiTheme="minorHAnsi" w:hAnsiTheme="minorHAnsi"/>
          <w:sz w:val="22"/>
          <w:szCs w:val="22"/>
        </w:rPr>
        <w:t xml:space="preserve">(según corresponda) a la municipalidad </w:t>
      </w:r>
      <w:r w:rsidR="003358EB" w:rsidRPr="00596EA5">
        <w:rPr>
          <w:rFonts w:asciiTheme="minorHAnsi" w:hAnsiTheme="minorHAnsi"/>
          <w:b/>
          <w:sz w:val="22"/>
          <w:szCs w:val="22"/>
          <w:u w:val="thick"/>
        </w:rPr>
        <w:t>por pago fuera de plazo</w:t>
      </w:r>
      <w:r w:rsidRPr="00596EA5">
        <w:rPr>
          <w:rFonts w:asciiTheme="minorHAnsi" w:hAnsiTheme="minorHAnsi"/>
          <w:sz w:val="22"/>
          <w:szCs w:val="22"/>
        </w:rPr>
        <w:t xml:space="preserve">. Este tipo de recargo deberá ser controlado y supervisado por la </w:t>
      </w:r>
      <w:r w:rsidRPr="00596EA5">
        <w:rPr>
          <w:rFonts w:asciiTheme="minorHAnsi" w:hAnsiTheme="minorHAnsi"/>
          <w:sz w:val="22"/>
          <w:szCs w:val="22"/>
          <w:u w:val="single"/>
        </w:rPr>
        <w:t xml:space="preserve">Unidad </w:t>
      </w:r>
      <w:r w:rsidR="003358EB" w:rsidRPr="00596EA5">
        <w:rPr>
          <w:rFonts w:asciiTheme="minorHAnsi" w:hAnsiTheme="minorHAnsi"/>
          <w:sz w:val="22"/>
          <w:szCs w:val="22"/>
          <w:u w:val="single"/>
        </w:rPr>
        <w:t>Técnica.</w:t>
      </w:r>
    </w:p>
    <w:p w14:paraId="06290177" w14:textId="7F7C6BD1" w:rsidR="0054575A" w:rsidRDefault="0054575A" w:rsidP="0054575A">
      <w:pPr>
        <w:pStyle w:val="Textoindependiente"/>
        <w:ind w:right="162"/>
        <w:jc w:val="both"/>
        <w:rPr>
          <w:rFonts w:asciiTheme="minorHAnsi" w:hAnsiTheme="minorHAnsi"/>
          <w:sz w:val="22"/>
          <w:szCs w:val="22"/>
        </w:rPr>
      </w:pPr>
      <w:r w:rsidRPr="00596EA5">
        <w:rPr>
          <w:rFonts w:asciiTheme="minorHAnsi" w:hAnsiTheme="minorHAnsi"/>
          <w:sz w:val="22"/>
          <w:szCs w:val="22"/>
        </w:rPr>
        <w:t>El documento de pago se emitirá en el Departamento de Rentas Municipales</w:t>
      </w:r>
      <w:r w:rsidR="003358EB" w:rsidRPr="00596EA5">
        <w:rPr>
          <w:rFonts w:asciiTheme="minorHAnsi" w:hAnsiTheme="minorHAnsi"/>
          <w:sz w:val="22"/>
          <w:szCs w:val="22"/>
        </w:rPr>
        <w:t xml:space="preserve"> para su tramitación</w:t>
      </w:r>
      <w:r w:rsidRPr="00596EA5">
        <w:rPr>
          <w:rFonts w:asciiTheme="minorHAnsi" w:hAnsiTheme="minorHAnsi"/>
          <w:sz w:val="22"/>
          <w:szCs w:val="22"/>
        </w:rPr>
        <w:t xml:space="preserve"> en Tesorería Municipal.</w:t>
      </w:r>
    </w:p>
    <w:p w14:paraId="11BF7D59" w14:textId="77777777" w:rsidR="001840A6" w:rsidRPr="00596EA5" w:rsidRDefault="001840A6" w:rsidP="009D7CF4">
      <w:pPr>
        <w:ind w:right="-676"/>
        <w:jc w:val="both"/>
        <w:rPr>
          <w:rFonts w:asciiTheme="minorHAnsi" w:eastAsia="Arial" w:hAnsiTheme="minorHAnsi" w:cs="Arial"/>
          <w:b/>
          <w:sz w:val="22"/>
          <w:szCs w:val="22"/>
        </w:rPr>
      </w:pPr>
    </w:p>
    <w:p w14:paraId="7A386A43" w14:textId="3EB28739" w:rsidR="00A836E1" w:rsidRDefault="00D017E5" w:rsidP="009D7CF4">
      <w:pPr>
        <w:ind w:right="-676"/>
        <w:jc w:val="both"/>
        <w:rPr>
          <w:rFonts w:asciiTheme="minorHAnsi" w:eastAsia="Arial" w:hAnsiTheme="minorHAnsi" w:cs="Arial"/>
          <w:b/>
          <w:bCs/>
          <w:iCs/>
          <w:sz w:val="22"/>
          <w:szCs w:val="22"/>
        </w:rPr>
      </w:pPr>
      <w:r w:rsidRPr="00596EA5">
        <w:rPr>
          <w:rFonts w:asciiTheme="minorHAnsi" w:eastAsia="Arial" w:hAnsiTheme="minorHAnsi" w:cs="Arial"/>
          <w:b/>
          <w:sz w:val="22"/>
          <w:szCs w:val="22"/>
        </w:rPr>
        <w:t>10</w:t>
      </w:r>
      <w:r w:rsidR="001C7197" w:rsidRPr="00596EA5">
        <w:rPr>
          <w:rFonts w:asciiTheme="minorHAnsi" w:eastAsia="Arial" w:hAnsiTheme="minorHAnsi" w:cs="Arial"/>
          <w:b/>
          <w:sz w:val="22"/>
          <w:szCs w:val="22"/>
        </w:rPr>
        <w:t xml:space="preserve">.- </w:t>
      </w:r>
      <w:r w:rsidR="00F94A8A" w:rsidRPr="00596EA5">
        <w:rPr>
          <w:rFonts w:asciiTheme="minorHAnsi" w:eastAsia="Arial" w:hAnsiTheme="minorHAnsi" w:cs="Arial"/>
          <w:b/>
          <w:bCs/>
          <w:iCs/>
          <w:sz w:val="22"/>
          <w:szCs w:val="22"/>
        </w:rPr>
        <w:t>PUBLICACIÓ</w:t>
      </w:r>
      <w:r w:rsidR="00A836E1" w:rsidRPr="00596EA5">
        <w:rPr>
          <w:rFonts w:asciiTheme="minorHAnsi" w:eastAsia="Arial" w:hAnsiTheme="minorHAnsi" w:cs="Arial"/>
          <w:b/>
          <w:bCs/>
          <w:iCs/>
          <w:sz w:val="22"/>
          <w:szCs w:val="22"/>
        </w:rPr>
        <w:t>N DE LOS</w:t>
      </w:r>
      <w:r w:rsidR="00A836E1" w:rsidRPr="00596EA5">
        <w:rPr>
          <w:rFonts w:asciiTheme="minorHAnsi" w:eastAsia="Arial" w:hAnsiTheme="minorHAnsi" w:cs="Arial"/>
          <w:b/>
          <w:bCs/>
          <w:i/>
          <w:iCs/>
          <w:sz w:val="22"/>
          <w:szCs w:val="22"/>
        </w:rPr>
        <w:t xml:space="preserve"> </w:t>
      </w:r>
      <w:r w:rsidR="00A836E1" w:rsidRPr="00596EA5">
        <w:rPr>
          <w:rFonts w:asciiTheme="minorHAnsi" w:eastAsia="Arial" w:hAnsiTheme="minorHAnsi" w:cs="Arial"/>
          <w:b/>
          <w:bCs/>
          <w:iCs/>
          <w:sz w:val="22"/>
          <w:szCs w:val="22"/>
        </w:rPr>
        <w:t>ANTECEDENTES</w:t>
      </w:r>
    </w:p>
    <w:p w14:paraId="4BE395D5" w14:textId="77777777" w:rsidR="00D83A08" w:rsidRPr="00596EA5" w:rsidRDefault="00D83A08" w:rsidP="009D7CF4">
      <w:pPr>
        <w:ind w:right="-676"/>
        <w:jc w:val="both"/>
        <w:rPr>
          <w:rFonts w:asciiTheme="minorHAnsi" w:eastAsia="Arial" w:hAnsiTheme="minorHAnsi" w:cs="Arial"/>
          <w:b/>
          <w:bCs/>
          <w:iCs/>
          <w:sz w:val="22"/>
          <w:szCs w:val="22"/>
        </w:rPr>
      </w:pPr>
    </w:p>
    <w:p w14:paraId="7AD69CF6" w14:textId="3E941150" w:rsidR="00BA441E" w:rsidRDefault="00BA441E" w:rsidP="00BA441E">
      <w:pPr>
        <w:tabs>
          <w:tab w:val="left" w:pos="1843"/>
        </w:tabs>
        <w:jc w:val="both"/>
        <w:rPr>
          <w:rFonts w:asciiTheme="minorHAnsi" w:hAnsiTheme="minorHAnsi" w:cs="Arial"/>
          <w:sz w:val="22"/>
          <w:szCs w:val="22"/>
        </w:rPr>
      </w:pPr>
      <w:r w:rsidRPr="00596EA5">
        <w:rPr>
          <w:rFonts w:asciiTheme="minorHAnsi" w:hAnsiTheme="minorHAnsi" w:cs="Arial"/>
          <w:sz w:val="22"/>
          <w:szCs w:val="22"/>
        </w:rPr>
        <w:t xml:space="preserve">Los antecedentes de las presentes Condiciones de Arriendo, se encontrarán disponibles en el sistema de información de la página de la Ilustre Municipalidad de Iquique </w:t>
      </w:r>
      <w:hyperlink r:id="rId9" w:history="1">
        <w:r w:rsidRPr="00596EA5">
          <w:rPr>
            <w:rStyle w:val="Hipervnculo"/>
            <w:rFonts w:asciiTheme="minorHAnsi" w:hAnsiTheme="minorHAnsi" w:cs="Arial"/>
            <w:color w:val="auto"/>
            <w:sz w:val="22"/>
            <w:szCs w:val="22"/>
          </w:rPr>
          <w:t>www.municipioiquique.cl</w:t>
        </w:r>
      </w:hyperlink>
      <w:r w:rsidRPr="00596EA5">
        <w:rPr>
          <w:rFonts w:asciiTheme="minorHAnsi" w:hAnsiTheme="minorHAnsi" w:cs="Arial"/>
          <w:sz w:val="22"/>
          <w:szCs w:val="22"/>
        </w:rPr>
        <w:t xml:space="preserve"> para su posterior descarga, o podrán ser retiradas en las dependencias de SECOPLAC (Serrano #134, Edificio Consistorial, torre cerro, 6to piso). El Link directo de las condiciones y el detalle de las fechas involucradas en el proceso (calendario), será publicado en </w:t>
      </w:r>
      <w:hyperlink r:id="rId10" w:history="1">
        <w:r w:rsidRPr="00596EA5">
          <w:rPr>
            <w:rStyle w:val="Hipervnculo"/>
            <w:rFonts w:asciiTheme="minorHAnsi" w:hAnsiTheme="minorHAnsi" w:cs="Arial"/>
            <w:color w:val="auto"/>
            <w:sz w:val="22"/>
            <w:szCs w:val="22"/>
          </w:rPr>
          <w:t>www.municipioiquique.cl</w:t>
        </w:r>
      </w:hyperlink>
      <w:r w:rsidRPr="00596EA5">
        <w:rPr>
          <w:rFonts w:asciiTheme="minorHAnsi" w:hAnsiTheme="minorHAnsi" w:cs="Arial"/>
          <w:sz w:val="22"/>
          <w:szCs w:val="22"/>
        </w:rPr>
        <w:t xml:space="preserve">. </w:t>
      </w:r>
    </w:p>
    <w:p w14:paraId="78D5EAC6" w14:textId="77777777" w:rsidR="00B01E6E" w:rsidRPr="00596EA5" w:rsidRDefault="00B01E6E" w:rsidP="00BA441E">
      <w:pPr>
        <w:tabs>
          <w:tab w:val="left" w:pos="1843"/>
        </w:tabs>
        <w:jc w:val="both"/>
        <w:rPr>
          <w:rFonts w:asciiTheme="minorHAnsi" w:hAnsiTheme="minorHAnsi" w:cs="Arial"/>
          <w:i/>
          <w:sz w:val="22"/>
          <w:szCs w:val="22"/>
          <w:u w:val="single"/>
        </w:rPr>
      </w:pPr>
    </w:p>
    <w:p w14:paraId="429B1C64" w14:textId="77777777" w:rsidR="007D51A5" w:rsidRPr="00596EA5" w:rsidRDefault="007D51A5" w:rsidP="007C31DA">
      <w:pPr>
        <w:ind w:right="49"/>
        <w:jc w:val="both"/>
        <w:rPr>
          <w:rFonts w:asciiTheme="minorHAnsi" w:eastAsia="Arial" w:hAnsiTheme="minorHAnsi" w:cs="Arial"/>
          <w:bCs/>
          <w:sz w:val="22"/>
          <w:szCs w:val="22"/>
        </w:rPr>
      </w:pPr>
    </w:p>
    <w:p w14:paraId="2F9A7A87" w14:textId="78EC509E" w:rsidR="00A836E1" w:rsidRDefault="00D017E5" w:rsidP="009D7CF4">
      <w:pPr>
        <w:ind w:right="-676"/>
        <w:jc w:val="both"/>
        <w:rPr>
          <w:rFonts w:asciiTheme="minorHAnsi" w:eastAsia="Arial" w:hAnsiTheme="minorHAnsi" w:cs="Arial"/>
          <w:b/>
          <w:bCs/>
          <w:iCs/>
          <w:sz w:val="22"/>
          <w:szCs w:val="22"/>
        </w:rPr>
      </w:pPr>
      <w:r w:rsidRPr="00596EA5">
        <w:rPr>
          <w:rFonts w:asciiTheme="minorHAnsi" w:eastAsia="Arial" w:hAnsiTheme="minorHAnsi" w:cs="Arial"/>
          <w:b/>
          <w:bCs/>
          <w:iCs/>
          <w:sz w:val="22"/>
          <w:szCs w:val="22"/>
        </w:rPr>
        <w:t>11</w:t>
      </w:r>
      <w:r w:rsidR="00A836E1" w:rsidRPr="00596EA5">
        <w:rPr>
          <w:rFonts w:asciiTheme="minorHAnsi" w:eastAsia="Arial" w:hAnsiTheme="minorHAnsi" w:cs="Arial"/>
          <w:b/>
          <w:bCs/>
          <w:iCs/>
          <w:sz w:val="22"/>
          <w:szCs w:val="22"/>
        </w:rPr>
        <w:t>.</w:t>
      </w:r>
      <w:r w:rsidR="000100AC" w:rsidRPr="00596EA5">
        <w:rPr>
          <w:rFonts w:asciiTheme="minorHAnsi" w:eastAsia="Arial" w:hAnsiTheme="minorHAnsi" w:cs="Arial"/>
          <w:b/>
          <w:bCs/>
          <w:iCs/>
          <w:sz w:val="22"/>
          <w:szCs w:val="22"/>
        </w:rPr>
        <w:t>- PLAZOS</w:t>
      </w:r>
      <w:r w:rsidR="00A836E1" w:rsidRPr="00596EA5">
        <w:rPr>
          <w:rFonts w:asciiTheme="minorHAnsi" w:eastAsia="Arial" w:hAnsiTheme="minorHAnsi" w:cs="Arial"/>
          <w:b/>
          <w:bCs/>
          <w:iCs/>
          <w:sz w:val="22"/>
          <w:szCs w:val="22"/>
        </w:rPr>
        <w:t xml:space="preserve"> PARA PUBLICACIONES, CONSULTAS Y ACLARACIONES</w:t>
      </w:r>
    </w:p>
    <w:p w14:paraId="74F7F6B3" w14:textId="77777777" w:rsidR="00D83A08" w:rsidRPr="00596EA5" w:rsidRDefault="00D83A08" w:rsidP="009D7CF4">
      <w:pPr>
        <w:ind w:right="-676"/>
        <w:jc w:val="both"/>
        <w:rPr>
          <w:rFonts w:asciiTheme="minorHAnsi" w:eastAsia="Arial" w:hAnsiTheme="minorHAnsi" w:cs="Arial"/>
          <w:b/>
          <w:bCs/>
          <w:iCs/>
          <w:sz w:val="22"/>
          <w:szCs w:val="22"/>
        </w:rPr>
      </w:pPr>
    </w:p>
    <w:p w14:paraId="545B6AA1" w14:textId="3E1274A0" w:rsidR="00A836E1" w:rsidRPr="00596EA5" w:rsidRDefault="00A836E1" w:rsidP="00A128DB">
      <w:pPr>
        <w:ind w:right="49"/>
        <w:jc w:val="both"/>
        <w:rPr>
          <w:rFonts w:asciiTheme="minorHAnsi" w:eastAsia="Arial" w:hAnsiTheme="minorHAnsi" w:cs="Arial"/>
          <w:bCs/>
          <w:sz w:val="22"/>
          <w:szCs w:val="22"/>
        </w:rPr>
      </w:pPr>
      <w:r w:rsidRPr="00596EA5">
        <w:rPr>
          <w:rFonts w:asciiTheme="minorHAnsi" w:eastAsia="Arial" w:hAnsiTheme="minorHAnsi" w:cs="Arial"/>
          <w:bCs/>
          <w:sz w:val="22"/>
          <w:szCs w:val="22"/>
        </w:rPr>
        <w:t>En caso de existir consultas, éstas se recibirán por e</w:t>
      </w:r>
      <w:r w:rsidR="00B65B8B" w:rsidRPr="00596EA5">
        <w:rPr>
          <w:rFonts w:asciiTheme="minorHAnsi" w:eastAsia="Arial" w:hAnsiTheme="minorHAnsi" w:cs="Arial"/>
          <w:bCs/>
          <w:sz w:val="22"/>
          <w:szCs w:val="22"/>
        </w:rPr>
        <w:t>scrito, dirigidas a la SECRETARÍA COMUNAL DE PLANIFICACIÓ</w:t>
      </w:r>
      <w:r w:rsidRPr="00596EA5">
        <w:rPr>
          <w:rFonts w:asciiTheme="minorHAnsi" w:eastAsia="Arial" w:hAnsiTheme="minorHAnsi" w:cs="Arial"/>
          <w:bCs/>
          <w:sz w:val="22"/>
          <w:szCs w:val="22"/>
        </w:rPr>
        <w:t xml:space="preserve">N (SECOPLAC), ubicada en Serrano N°134, sexto piso, torre Cerro, edificio Consistorial y será esta misma unidad la encargada de entregar las respuestas a dichas consultas. Las fechas de realización de </w:t>
      </w:r>
      <w:r w:rsidRPr="00596EA5">
        <w:rPr>
          <w:rFonts w:asciiTheme="minorHAnsi" w:eastAsia="Arial" w:hAnsiTheme="minorHAnsi" w:cs="Arial"/>
          <w:bCs/>
          <w:sz w:val="22"/>
          <w:szCs w:val="22"/>
        </w:rPr>
        <w:lastRenderedPageBreak/>
        <w:t>consultas y de entrega de respuestas, se publicarán en el inserto mencionado en el punto N°</w:t>
      </w:r>
      <w:r w:rsidR="00B65B8B" w:rsidRPr="00596EA5">
        <w:rPr>
          <w:rFonts w:asciiTheme="minorHAnsi" w:eastAsia="Arial" w:hAnsiTheme="minorHAnsi" w:cs="Arial"/>
          <w:bCs/>
          <w:sz w:val="22"/>
          <w:szCs w:val="22"/>
        </w:rPr>
        <w:t>10</w:t>
      </w:r>
      <w:r w:rsidRPr="00596EA5">
        <w:rPr>
          <w:rFonts w:asciiTheme="minorHAnsi" w:eastAsia="Arial" w:hAnsiTheme="minorHAnsi" w:cs="Arial"/>
          <w:bCs/>
          <w:sz w:val="22"/>
          <w:szCs w:val="22"/>
        </w:rPr>
        <w:t xml:space="preserve"> de las presentes </w:t>
      </w:r>
      <w:r w:rsidR="003F1F9F" w:rsidRPr="00596EA5">
        <w:rPr>
          <w:rFonts w:asciiTheme="minorHAnsi" w:eastAsia="Arial" w:hAnsiTheme="minorHAnsi" w:cs="Arial"/>
          <w:bCs/>
          <w:sz w:val="22"/>
          <w:szCs w:val="22"/>
        </w:rPr>
        <w:t>condiciones de arriendo</w:t>
      </w:r>
      <w:r w:rsidRPr="00596EA5">
        <w:rPr>
          <w:rFonts w:asciiTheme="minorHAnsi" w:eastAsia="Arial" w:hAnsiTheme="minorHAnsi" w:cs="Arial"/>
          <w:bCs/>
          <w:sz w:val="22"/>
          <w:szCs w:val="22"/>
        </w:rPr>
        <w:t xml:space="preserve"> (calendario). </w:t>
      </w:r>
      <w:r w:rsidR="00022AA3" w:rsidRPr="00596EA5">
        <w:rPr>
          <w:rFonts w:asciiTheme="minorHAnsi" w:eastAsia="Arial" w:hAnsiTheme="minorHAnsi" w:cs="Arial"/>
          <w:bCs/>
          <w:sz w:val="22"/>
          <w:szCs w:val="22"/>
        </w:rPr>
        <w:t xml:space="preserve"> </w:t>
      </w:r>
    </w:p>
    <w:p w14:paraId="4CCDD129" w14:textId="77777777" w:rsidR="003F1F9F" w:rsidRPr="00596EA5" w:rsidRDefault="003F1F9F" w:rsidP="00A128DB">
      <w:pPr>
        <w:ind w:right="49"/>
        <w:jc w:val="both"/>
        <w:rPr>
          <w:rFonts w:asciiTheme="minorHAnsi" w:eastAsia="Arial" w:hAnsiTheme="minorHAnsi" w:cs="Arial"/>
          <w:bCs/>
          <w:sz w:val="22"/>
          <w:szCs w:val="22"/>
        </w:rPr>
      </w:pPr>
    </w:p>
    <w:p w14:paraId="5216774E" w14:textId="77777777" w:rsidR="00A836E1" w:rsidRPr="00596EA5" w:rsidRDefault="00A836E1" w:rsidP="00A128DB">
      <w:pPr>
        <w:ind w:right="49"/>
        <w:jc w:val="both"/>
        <w:rPr>
          <w:rFonts w:asciiTheme="minorHAnsi" w:eastAsia="Arial" w:hAnsiTheme="minorHAnsi" w:cs="Arial"/>
          <w:bCs/>
          <w:sz w:val="22"/>
          <w:szCs w:val="22"/>
        </w:rPr>
      </w:pPr>
      <w:r w:rsidRPr="00596EA5">
        <w:rPr>
          <w:rFonts w:asciiTheme="minorHAnsi" w:eastAsia="Arial" w:hAnsiTheme="minorHAnsi" w:cs="Arial"/>
          <w:bCs/>
          <w:sz w:val="22"/>
          <w:szCs w:val="22"/>
        </w:rPr>
        <w:t>Cabe recordar que las aclaraciones a las consultas (si estas existieran) deberán retirarse personalmente</w:t>
      </w:r>
      <w:r w:rsidR="00687D08" w:rsidRPr="00596EA5">
        <w:rPr>
          <w:rFonts w:asciiTheme="minorHAnsi" w:eastAsia="Arial" w:hAnsiTheme="minorHAnsi" w:cs="Arial"/>
          <w:bCs/>
          <w:sz w:val="22"/>
          <w:szCs w:val="22"/>
        </w:rPr>
        <w:t xml:space="preserve"> o descargarlas de la página web oficial de la municipalidad de Iquique </w:t>
      </w:r>
      <w:hyperlink r:id="rId11" w:history="1">
        <w:r w:rsidR="00687D08" w:rsidRPr="00596EA5">
          <w:rPr>
            <w:rStyle w:val="Hipervnculo"/>
            <w:rFonts w:asciiTheme="minorHAnsi" w:eastAsia="Arial" w:hAnsiTheme="minorHAnsi" w:cs="Arial"/>
            <w:bCs/>
            <w:color w:val="auto"/>
            <w:sz w:val="22"/>
            <w:szCs w:val="22"/>
          </w:rPr>
          <w:t>www.municipioiquique.cl</w:t>
        </w:r>
      </w:hyperlink>
      <w:r w:rsidR="00687D08" w:rsidRPr="00596EA5">
        <w:rPr>
          <w:rFonts w:asciiTheme="minorHAnsi" w:eastAsia="Arial" w:hAnsiTheme="minorHAnsi" w:cs="Arial"/>
          <w:bCs/>
          <w:sz w:val="22"/>
          <w:szCs w:val="22"/>
        </w:rPr>
        <w:t>.</w:t>
      </w:r>
      <w:r w:rsidRPr="00596EA5">
        <w:rPr>
          <w:rFonts w:asciiTheme="minorHAnsi" w:eastAsia="Arial" w:hAnsiTheme="minorHAnsi" w:cs="Arial"/>
          <w:bCs/>
          <w:sz w:val="22"/>
          <w:szCs w:val="22"/>
        </w:rPr>
        <w:t xml:space="preserve"> El documento será válido para anexarlo a los antecedentes y entregarlo dentro de los “Documentos Anexos” de la propuesta, firmadas por el oferente. Estas aclaraciones pasaran a ser parte de la propuesta. </w:t>
      </w:r>
    </w:p>
    <w:p w14:paraId="5F4D7A89" w14:textId="77777777" w:rsidR="000B6947" w:rsidRPr="00596EA5" w:rsidRDefault="000B6947" w:rsidP="00A128DB">
      <w:pPr>
        <w:ind w:right="49"/>
        <w:jc w:val="both"/>
        <w:rPr>
          <w:rFonts w:asciiTheme="minorHAnsi" w:eastAsia="Arial" w:hAnsiTheme="minorHAnsi" w:cs="Arial"/>
          <w:bCs/>
          <w:sz w:val="22"/>
          <w:szCs w:val="22"/>
        </w:rPr>
      </w:pPr>
    </w:p>
    <w:p w14:paraId="6259FA9D" w14:textId="77777777" w:rsidR="005F73E2" w:rsidRPr="00596EA5" w:rsidRDefault="005F73E2" w:rsidP="00A128DB">
      <w:pPr>
        <w:ind w:right="49"/>
        <w:jc w:val="both"/>
        <w:rPr>
          <w:rFonts w:asciiTheme="minorHAnsi" w:eastAsia="Arial" w:hAnsiTheme="minorHAnsi" w:cs="Arial"/>
          <w:bCs/>
          <w:sz w:val="22"/>
          <w:szCs w:val="22"/>
        </w:rPr>
      </w:pPr>
    </w:p>
    <w:p w14:paraId="2B5DCA66" w14:textId="00807CFA" w:rsidR="000B6947" w:rsidRPr="00596EA5" w:rsidRDefault="00D017E5" w:rsidP="000B6947">
      <w:pPr>
        <w:jc w:val="both"/>
        <w:rPr>
          <w:rFonts w:asciiTheme="minorHAnsi" w:eastAsia="Arial" w:hAnsiTheme="minorHAnsi" w:cs="Arial"/>
          <w:b/>
          <w:sz w:val="22"/>
          <w:szCs w:val="22"/>
        </w:rPr>
      </w:pPr>
      <w:r w:rsidRPr="00596EA5">
        <w:rPr>
          <w:rFonts w:asciiTheme="minorHAnsi" w:eastAsia="Arial" w:hAnsiTheme="minorHAnsi" w:cs="Arial"/>
          <w:b/>
          <w:sz w:val="22"/>
          <w:szCs w:val="22"/>
        </w:rPr>
        <w:t xml:space="preserve">12.- </w:t>
      </w:r>
      <w:r w:rsidR="000B6947" w:rsidRPr="00596EA5">
        <w:rPr>
          <w:rFonts w:asciiTheme="minorHAnsi" w:eastAsia="Arial" w:hAnsiTheme="minorHAnsi" w:cs="Arial"/>
          <w:b/>
          <w:sz w:val="22"/>
          <w:szCs w:val="22"/>
        </w:rPr>
        <w:t>FECHAS DE POSTULACIÓN</w:t>
      </w:r>
    </w:p>
    <w:p w14:paraId="2EC952B0" w14:textId="77777777" w:rsidR="00B01E6E" w:rsidRPr="00B01E6E" w:rsidRDefault="00B01E6E" w:rsidP="00B01E6E">
      <w:pPr>
        <w:jc w:val="both"/>
        <w:rPr>
          <w:rFonts w:ascii="Cambria" w:eastAsia="Arial" w:hAnsi="Cambria" w:cs="Arial"/>
          <w:b/>
          <w:sz w:val="22"/>
          <w:szCs w:val="22"/>
        </w:rPr>
      </w:pPr>
    </w:p>
    <w:p w14:paraId="7C760379" w14:textId="77777777" w:rsidR="00B01E6E" w:rsidRPr="00B01E6E" w:rsidRDefault="00B01E6E" w:rsidP="00B01E6E">
      <w:pPr>
        <w:ind w:right="-676"/>
        <w:rPr>
          <w:rFonts w:ascii="Cambria" w:eastAsia="Arial" w:hAnsi="Cambria" w:cs="Arial"/>
          <w:b/>
          <w:sz w:val="22"/>
          <w:szCs w:val="22"/>
        </w:rPr>
      </w:pPr>
      <w:r w:rsidRPr="00B01E6E">
        <w:rPr>
          <w:rFonts w:ascii="Cambria" w:hAnsi="Cambria" w:cs="Arial"/>
          <w:sz w:val="22"/>
          <w:szCs w:val="22"/>
          <w:lang w:val="es-CL"/>
        </w:rPr>
        <w:t xml:space="preserve">Calendario de las </w:t>
      </w:r>
      <w:r w:rsidRPr="00B01E6E">
        <w:rPr>
          <w:rFonts w:ascii="Cambria" w:eastAsia="Arial" w:hAnsi="Cambria" w:cs="Arial"/>
          <w:b/>
          <w:sz w:val="22"/>
          <w:szCs w:val="22"/>
        </w:rPr>
        <w:t>CONDICIONES DE ARRIENDO DE ESPACIOS PARA DESARROLLAR LA ACTIVIDAD DE FOODTRUCK EN 04 SECTORES DE PLAYA CAVANCHA DURANTE EL PERÍODO ESTIVAL AÑO  2023</w:t>
      </w:r>
    </w:p>
    <w:p w14:paraId="56703B7B" w14:textId="77777777" w:rsidR="00B01E6E" w:rsidRDefault="00B01E6E" w:rsidP="00B01E6E">
      <w:pPr>
        <w:jc w:val="both"/>
        <w:textAlignment w:val="baseline"/>
        <w:rPr>
          <w:rFonts w:ascii="Cambria" w:hAnsi="Cambria" w:cs="Segoe UI"/>
          <w:sz w:val="22"/>
          <w:szCs w:val="22"/>
          <w:lang w:val="es-CL"/>
        </w:rPr>
      </w:pPr>
    </w:p>
    <w:tbl>
      <w:tblPr>
        <w:tblW w:w="95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3"/>
        <w:gridCol w:w="3161"/>
        <w:gridCol w:w="3544"/>
      </w:tblGrid>
      <w:tr w:rsidR="002D0747" w:rsidRPr="002D0747" w14:paraId="3D1DD683"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42DAAB46"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b/>
                <w:bCs/>
                <w:sz w:val="22"/>
                <w:szCs w:val="22"/>
              </w:rPr>
              <w:t>DESCRIPCIÓN</w:t>
            </w:r>
            <w:r w:rsidRPr="002D0747">
              <w:rPr>
                <w:rFonts w:ascii="Cambria" w:hAnsi="Cambria" w:cs="Arial"/>
                <w:sz w:val="22"/>
                <w:szCs w:val="22"/>
              </w:rPr>
              <w:t>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59E98507"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b/>
                <w:bCs/>
                <w:sz w:val="22"/>
                <w:szCs w:val="22"/>
              </w:rPr>
              <w:t>FECHA</w:t>
            </w:r>
            <w:r w:rsidRPr="002D0747">
              <w:rPr>
                <w:rFonts w:ascii="Cambria" w:hAnsi="Cambria" w:cs="Arial"/>
                <w:sz w:val="22"/>
                <w:szCs w:val="22"/>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EA14D42"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b/>
                <w:bCs/>
                <w:sz w:val="22"/>
                <w:szCs w:val="22"/>
              </w:rPr>
              <w:t>LUGAR</w:t>
            </w:r>
            <w:r w:rsidRPr="002D0747">
              <w:rPr>
                <w:rFonts w:ascii="Cambria" w:hAnsi="Cambria" w:cs="Arial"/>
                <w:sz w:val="22"/>
                <w:szCs w:val="22"/>
              </w:rPr>
              <w:t> </w:t>
            </w:r>
          </w:p>
        </w:tc>
      </w:tr>
      <w:tr w:rsidR="002D0747" w:rsidRPr="002D0747" w14:paraId="4F2123E4"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3CBB2B0B"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Publicación de las condiciones de arriendo.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736F1B76"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Desde el jueves 05 de enero de 2023.</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87D6F3D"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www.municipioiquique.cl </w:t>
            </w:r>
          </w:p>
        </w:tc>
      </w:tr>
      <w:tr w:rsidR="002D0747" w:rsidRPr="002D0747" w14:paraId="64369C53"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tcPr>
          <w:p w14:paraId="456ACC87"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Visita a terreno, opcional</w:t>
            </w:r>
          </w:p>
        </w:tc>
        <w:tc>
          <w:tcPr>
            <w:tcW w:w="3161" w:type="dxa"/>
            <w:tcBorders>
              <w:top w:val="single" w:sz="6" w:space="0" w:color="auto"/>
              <w:left w:val="single" w:sz="6" w:space="0" w:color="auto"/>
              <w:bottom w:val="single" w:sz="6" w:space="0" w:color="auto"/>
              <w:right w:val="single" w:sz="6" w:space="0" w:color="auto"/>
            </w:tcBorders>
            <w:shd w:val="clear" w:color="auto" w:fill="auto"/>
          </w:tcPr>
          <w:p w14:paraId="2D3523B2"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lunes 09 de enero de 2023, a las 10:00 Hrs.</w:t>
            </w:r>
          </w:p>
        </w:tc>
        <w:tc>
          <w:tcPr>
            <w:tcW w:w="3544" w:type="dxa"/>
            <w:tcBorders>
              <w:top w:val="single" w:sz="6" w:space="0" w:color="auto"/>
              <w:left w:val="single" w:sz="6" w:space="0" w:color="auto"/>
              <w:bottom w:val="single" w:sz="6" w:space="0" w:color="auto"/>
              <w:right w:val="single" w:sz="6" w:space="0" w:color="auto"/>
            </w:tcBorders>
            <w:shd w:val="clear" w:color="auto" w:fill="auto"/>
          </w:tcPr>
          <w:p w14:paraId="6AA73688" w14:textId="77777777" w:rsidR="002D0747" w:rsidRPr="002D0747" w:rsidRDefault="002D0747" w:rsidP="002D0747">
            <w:pPr>
              <w:jc w:val="both"/>
              <w:rPr>
                <w:rFonts w:ascii="Cambria" w:eastAsia="Arial" w:hAnsi="Cambria" w:cs="Arial"/>
                <w:sz w:val="22"/>
                <w:szCs w:val="22"/>
              </w:rPr>
            </w:pPr>
            <w:r w:rsidRPr="002D0747">
              <w:rPr>
                <w:rFonts w:ascii="Cambria" w:eastAsia="Arial" w:hAnsi="Cambria" w:cs="Arial"/>
                <w:sz w:val="22"/>
                <w:szCs w:val="22"/>
              </w:rPr>
              <w:t>Playa Cavancha, sector letras de Iquique.</w:t>
            </w:r>
          </w:p>
          <w:p w14:paraId="2BE3FB90" w14:textId="77777777" w:rsidR="002D0747" w:rsidRPr="002D0747" w:rsidRDefault="002D0747" w:rsidP="002D0747">
            <w:pPr>
              <w:jc w:val="both"/>
              <w:textAlignment w:val="baseline"/>
              <w:rPr>
                <w:rFonts w:ascii="Cambria" w:hAnsi="Cambria" w:cs="Arial"/>
                <w:sz w:val="22"/>
                <w:szCs w:val="22"/>
              </w:rPr>
            </w:pPr>
          </w:p>
        </w:tc>
      </w:tr>
      <w:tr w:rsidR="002D0747" w:rsidRPr="002D0747" w14:paraId="019C0B7C"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1E181444"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Plazo de consultas.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1CCE2EB3"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Desde las 8:30 horas del jueves 05 de  enero de 2023 hasta  las 13:30 horas del martes 10 de enero 2023.</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CE25322"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Se recibirán las consultas por escrito en las dependencias de SECOPLAC (Serrano N° 134, sexto piso, Torre Cerro, Edificio Consistorial). </w:t>
            </w:r>
          </w:p>
        </w:tc>
      </w:tr>
      <w:tr w:rsidR="002D0747" w:rsidRPr="002D0747" w14:paraId="5A456E63"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5A713623"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Plazo de respuestas.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4436CF5B"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Desde las 12:00 hrs hasta las 13:30 hrs del día jueves 12 de  enero 2023.</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5BDB7EB"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Se retiran en las dependencias de SECOPLAC (Serrano N° 134, Sexto Piso, Torre Cerro, Edificio Consistorial). </w:t>
            </w:r>
          </w:p>
        </w:tc>
      </w:tr>
      <w:tr w:rsidR="002D0747" w:rsidRPr="002D0747" w14:paraId="3236ABED" w14:textId="77777777" w:rsidTr="002D0747">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34A8B8C3"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Recepción de las ofertas.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47C4E0CA"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Hasta las 13:30 horas del viernes 13 de enero de 2023.</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6F077F4"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sz w:val="22"/>
                <w:szCs w:val="22"/>
              </w:rPr>
              <w:t>En las dependencias de SECOPLAC (Serrano N° 134, Sexto Piso, Torre Cerro, Edificio Consistorial) y según lo indicado en el punto 7.1 de las Condiciones de Arriendo. </w:t>
            </w:r>
          </w:p>
        </w:tc>
      </w:tr>
    </w:tbl>
    <w:p w14:paraId="766E663B" w14:textId="77777777" w:rsidR="002D0747" w:rsidRPr="002D0747" w:rsidRDefault="002D0747" w:rsidP="002D0747">
      <w:pPr>
        <w:rPr>
          <w:rFonts w:ascii="Cambria" w:hAnsi="Cambria" w:cs="Arial"/>
          <w:b/>
          <w:sz w:val="22"/>
          <w:szCs w:val="22"/>
        </w:rPr>
      </w:pPr>
    </w:p>
    <w:p w14:paraId="0454DC0D" w14:textId="77777777" w:rsidR="002D0747" w:rsidRPr="002D0747" w:rsidRDefault="002D0747" w:rsidP="002D0747">
      <w:pPr>
        <w:jc w:val="both"/>
        <w:textAlignment w:val="baseline"/>
        <w:rPr>
          <w:rFonts w:ascii="Cambria" w:hAnsi="Cambria" w:cs="Arial"/>
          <w:sz w:val="22"/>
          <w:szCs w:val="22"/>
        </w:rPr>
      </w:pPr>
      <w:r w:rsidRPr="002D0747">
        <w:rPr>
          <w:rFonts w:ascii="Cambria" w:hAnsi="Cambria" w:cs="Arial"/>
          <w:b/>
          <w:sz w:val="22"/>
          <w:szCs w:val="22"/>
        </w:rPr>
        <w:t xml:space="preserve"> </w:t>
      </w:r>
      <w:r w:rsidRPr="002D0747">
        <w:rPr>
          <w:rFonts w:ascii="Cambria" w:hAnsi="Cambria" w:cs="Arial"/>
          <w:b/>
          <w:bCs/>
          <w:sz w:val="22"/>
          <w:szCs w:val="22"/>
          <w:u w:val="single"/>
        </w:rPr>
        <w:t>Nota</w:t>
      </w:r>
      <w:r w:rsidRPr="002D0747">
        <w:rPr>
          <w:rFonts w:ascii="Cambria" w:hAnsi="Cambria" w:cs="Arial"/>
          <w:sz w:val="22"/>
          <w:szCs w:val="22"/>
        </w:rPr>
        <w:t xml:space="preserve">: las condiciones de arriendo podrán ser descargadas en forma gratuita desde el portal de la Ilustre Municipalidad de Iquique, </w:t>
      </w:r>
      <w:hyperlink r:id="rId12" w:tgtFrame="_blank" w:history="1">
        <w:r w:rsidRPr="002D0747">
          <w:rPr>
            <w:rFonts w:ascii="Cambria" w:hAnsi="Cambria" w:cs="Arial"/>
            <w:color w:val="0563C1"/>
            <w:sz w:val="22"/>
            <w:szCs w:val="22"/>
            <w:u w:val="single"/>
          </w:rPr>
          <w:t>www.municipioiquique.cl</w:t>
        </w:r>
      </w:hyperlink>
      <w:r w:rsidRPr="002D0747">
        <w:rPr>
          <w:rFonts w:ascii="Cambria" w:hAnsi="Cambria" w:cs="Arial"/>
          <w:sz w:val="22"/>
          <w:szCs w:val="22"/>
        </w:rPr>
        <w:t>, desde el jueves 05 de enero de 2023, además podrán ser retiradas desde las dependencias de SECOPLAC,  desde las 08:30 horas, hasta las 13:30 horas., hasta el miércoles 11 de enero de 2023.</w:t>
      </w:r>
    </w:p>
    <w:p w14:paraId="10F4B8F8" w14:textId="468A8084" w:rsidR="00022D2D" w:rsidRPr="00022D2D" w:rsidRDefault="002D0747" w:rsidP="00B01E6E">
      <w:pPr>
        <w:jc w:val="both"/>
        <w:textAlignment w:val="baseline"/>
        <w:rPr>
          <w:rFonts w:ascii="Cambria" w:hAnsi="Cambria" w:cs="Segoe UI"/>
          <w:sz w:val="22"/>
          <w:szCs w:val="22"/>
        </w:rPr>
      </w:pPr>
      <w:r>
        <w:rPr>
          <w:rFonts w:ascii="Cambria" w:hAnsi="Cambria" w:cs="Segoe UI"/>
          <w:sz w:val="22"/>
          <w:szCs w:val="22"/>
          <w:lang w:val="es-CL"/>
        </w:rPr>
        <w:t xml:space="preserve"> </w:t>
      </w:r>
    </w:p>
    <w:p w14:paraId="217E9A5D" w14:textId="77777777" w:rsidR="00022D2D" w:rsidRPr="00B01E6E" w:rsidRDefault="00022D2D" w:rsidP="00B01E6E">
      <w:pPr>
        <w:jc w:val="both"/>
        <w:textAlignment w:val="baseline"/>
        <w:rPr>
          <w:rFonts w:ascii="Cambria" w:hAnsi="Cambria" w:cs="Segoe UI"/>
          <w:sz w:val="22"/>
          <w:szCs w:val="22"/>
          <w:lang w:val="es-CL"/>
        </w:rPr>
      </w:pPr>
    </w:p>
    <w:p w14:paraId="6D847826" w14:textId="59CC20FB" w:rsidR="00A836E1" w:rsidRDefault="00B209B7" w:rsidP="005F73E2">
      <w:pPr>
        <w:jc w:val="both"/>
        <w:textAlignment w:val="baseline"/>
        <w:rPr>
          <w:rFonts w:asciiTheme="minorHAnsi" w:eastAsia="Arial" w:hAnsiTheme="minorHAnsi" w:cs="Arial"/>
          <w:b/>
          <w:sz w:val="22"/>
          <w:szCs w:val="22"/>
        </w:rPr>
      </w:pPr>
      <w:r w:rsidRPr="00596EA5">
        <w:rPr>
          <w:rFonts w:asciiTheme="minorHAnsi" w:hAnsiTheme="minorHAnsi" w:cs="Arial"/>
          <w:sz w:val="22"/>
          <w:szCs w:val="22"/>
          <w:lang w:val="es-CL"/>
        </w:rPr>
        <w:t> </w:t>
      </w:r>
      <w:r w:rsidR="00D017E5" w:rsidRPr="00596EA5">
        <w:rPr>
          <w:rFonts w:asciiTheme="minorHAnsi" w:eastAsia="Arial" w:hAnsiTheme="minorHAnsi" w:cs="Arial"/>
          <w:b/>
          <w:sz w:val="22"/>
          <w:szCs w:val="22"/>
        </w:rPr>
        <w:t>13</w:t>
      </w:r>
      <w:r w:rsidR="00A836E1" w:rsidRPr="00596EA5">
        <w:rPr>
          <w:rFonts w:asciiTheme="minorHAnsi" w:eastAsia="Arial" w:hAnsiTheme="minorHAnsi" w:cs="Arial"/>
          <w:b/>
          <w:sz w:val="22"/>
          <w:szCs w:val="22"/>
        </w:rPr>
        <w:t>.- DE LA PRESENTACION DE LAS OFERTAS</w:t>
      </w:r>
    </w:p>
    <w:p w14:paraId="23882795" w14:textId="77777777" w:rsidR="00D83A08" w:rsidRPr="00596EA5" w:rsidRDefault="00D83A08" w:rsidP="005F73E2">
      <w:pPr>
        <w:jc w:val="both"/>
        <w:textAlignment w:val="baseline"/>
        <w:rPr>
          <w:rFonts w:asciiTheme="minorHAnsi" w:eastAsia="Arial" w:hAnsiTheme="minorHAnsi" w:cs="Arial"/>
          <w:b/>
          <w:sz w:val="22"/>
          <w:szCs w:val="22"/>
        </w:rPr>
      </w:pPr>
    </w:p>
    <w:p w14:paraId="0E024BA9" w14:textId="17B4310B" w:rsidR="00A836E1" w:rsidRPr="00596EA5" w:rsidRDefault="00A836E1" w:rsidP="00A128DB">
      <w:pPr>
        <w:ind w:right="49"/>
        <w:jc w:val="both"/>
        <w:rPr>
          <w:rFonts w:asciiTheme="minorHAnsi" w:eastAsia="Arial" w:hAnsiTheme="minorHAnsi" w:cs="Arial"/>
          <w:bCs/>
          <w:sz w:val="22"/>
          <w:szCs w:val="22"/>
        </w:rPr>
      </w:pPr>
      <w:r w:rsidRPr="00596EA5">
        <w:rPr>
          <w:rFonts w:asciiTheme="minorHAnsi" w:eastAsia="Arial" w:hAnsiTheme="minorHAnsi" w:cs="Arial"/>
          <w:bCs/>
          <w:sz w:val="22"/>
          <w:szCs w:val="22"/>
        </w:rPr>
        <w:t>Las ofertas presentadas serán aceptadas o rechazadas, dependiendo si contiene toda la documentación requerida en los puntos N°</w:t>
      </w:r>
      <w:r w:rsidR="00D017E5" w:rsidRPr="00596EA5">
        <w:rPr>
          <w:rFonts w:asciiTheme="minorHAnsi" w:eastAsia="Arial" w:hAnsiTheme="minorHAnsi" w:cs="Arial"/>
          <w:b/>
          <w:bCs/>
          <w:sz w:val="22"/>
          <w:szCs w:val="22"/>
        </w:rPr>
        <w:t>1</w:t>
      </w:r>
      <w:r w:rsidR="00BA280E" w:rsidRPr="00596EA5">
        <w:rPr>
          <w:rFonts w:asciiTheme="minorHAnsi" w:eastAsia="Arial" w:hAnsiTheme="minorHAnsi" w:cs="Arial"/>
          <w:b/>
          <w:bCs/>
          <w:sz w:val="22"/>
          <w:szCs w:val="22"/>
        </w:rPr>
        <w:t>3</w:t>
      </w:r>
      <w:r w:rsidRPr="00596EA5">
        <w:rPr>
          <w:rFonts w:asciiTheme="minorHAnsi" w:eastAsia="Arial" w:hAnsiTheme="minorHAnsi" w:cs="Arial"/>
          <w:b/>
          <w:bCs/>
          <w:sz w:val="22"/>
          <w:szCs w:val="22"/>
        </w:rPr>
        <w:t xml:space="preserve">.1, </w:t>
      </w:r>
      <w:r w:rsidR="00D017E5" w:rsidRPr="00596EA5">
        <w:rPr>
          <w:rFonts w:asciiTheme="minorHAnsi" w:eastAsia="Arial" w:hAnsiTheme="minorHAnsi" w:cs="Arial"/>
          <w:b/>
          <w:bCs/>
          <w:sz w:val="22"/>
          <w:szCs w:val="22"/>
        </w:rPr>
        <w:t>1</w:t>
      </w:r>
      <w:r w:rsidR="00BA280E" w:rsidRPr="00596EA5">
        <w:rPr>
          <w:rFonts w:asciiTheme="minorHAnsi" w:eastAsia="Arial" w:hAnsiTheme="minorHAnsi" w:cs="Arial"/>
          <w:b/>
          <w:bCs/>
          <w:sz w:val="22"/>
          <w:szCs w:val="22"/>
        </w:rPr>
        <w:t>3</w:t>
      </w:r>
      <w:r w:rsidRPr="00596EA5">
        <w:rPr>
          <w:rFonts w:asciiTheme="minorHAnsi" w:eastAsia="Arial" w:hAnsiTheme="minorHAnsi" w:cs="Arial"/>
          <w:b/>
          <w:bCs/>
          <w:sz w:val="22"/>
          <w:szCs w:val="22"/>
        </w:rPr>
        <w:t xml:space="preserve">.2 y </w:t>
      </w:r>
      <w:r w:rsidR="00D017E5" w:rsidRPr="00596EA5">
        <w:rPr>
          <w:rFonts w:asciiTheme="minorHAnsi" w:eastAsia="Arial" w:hAnsiTheme="minorHAnsi" w:cs="Arial"/>
          <w:b/>
          <w:bCs/>
          <w:sz w:val="22"/>
          <w:szCs w:val="22"/>
        </w:rPr>
        <w:t>1</w:t>
      </w:r>
      <w:r w:rsidR="00BA280E" w:rsidRPr="00596EA5">
        <w:rPr>
          <w:rFonts w:asciiTheme="minorHAnsi" w:eastAsia="Arial" w:hAnsiTheme="minorHAnsi" w:cs="Arial"/>
          <w:b/>
          <w:bCs/>
          <w:sz w:val="22"/>
          <w:szCs w:val="22"/>
        </w:rPr>
        <w:t>3</w:t>
      </w:r>
      <w:r w:rsidRPr="00596EA5">
        <w:rPr>
          <w:rFonts w:asciiTheme="minorHAnsi" w:eastAsia="Arial" w:hAnsiTheme="minorHAnsi" w:cs="Arial"/>
          <w:b/>
          <w:bCs/>
          <w:sz w:val="22"/>
          <w:szCs w:val="22"/>
        </w:rPr>
        <w:t>.3</w:t>
      </w:r>
      <w:r w:rsidRPr="00596EA5">
        <w:rPr>
          <w:rFonts w:asciiTheme="minorHAnsi" w:eastAsia="Arial" w:hAnsiTheme="minorHAnsi" w:cs="Arial"/>
          <w:bCs/>
          <w:sz w:val="22"/>
          <w:szCs w:val="22"/>
        </w:rPr>
        <w:t xml:space="preserve"> de las presentes condiciones y en la forma allí solicitada. </w:t>
      </w:r>
    </w:p>
    <w:p w14:paraId="091D3DA2" w14:textId="77777777" w:rsidR="00A836E1" w:rsidRDefault="00A836E1" w:rsidP="009D7CF4">
      <w:pPr>
        <w:ind w:right="-676"/>
        <w:jc w:val="both"/>
        <w:rPr>
          <w:rFonts w:asciiTheme="minorHAnsi" w:eastAsia="Arial" w:hAnsiTheme="minorHAnsi" w:cs="Arial"/>
          <w:b/>
          <w:sz w:val="22"/>
          <w:szCs w:val="22"/>
        </w:rPr>
      </w:pPr>
    </w:p>
    <w:p w14:paraId="41D21BE9" w14:textId="03EE5E2D" w:rsidR="00A836E1" w:rsidRDefault="00D017E5" w:rsidP="009D7CF4">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t>13</w:t>
      </w:r>
      <w:r w:rsidR="00A836E1" w:rsidRPr="00596EA5">
        <w:rPr>
          <w:rFonts w:asciiTheme="minorHAnsi" w:eastAsia="Arial" w:hAnsiTheme="minorHAnsi" w:cs="Arial"/>
          <w:b/>
          <w:sz w:val="22"/>
          <w:szCs w:val="22"/>
        </w:rPr>
        <w:t>.1</w:t>
      </w:r>
      <w:r w:rsidR="000100AC" w:rsidRPr="00596EA5">
        <w:rPr>
          <w:rFonts w:asciiTheme="minorHAnsi" w:eastAsia="Arial" w:hAnsiTheme="minorHAnsi" w:cs="Arial"/>
          <w:b/>
          <w:sz w:val="22"/>
          <w:szCs w:val="22"/>
        </w:rPr>
        <w:t>.- ENTREGA DE LAS OFERTAS</w:t>
      </w:r>
    </w:p>
    <w:p w14:paraId="39634BEE" w14:textId="77777777" w:rsidR="00D83A08" w:rsidRPr="00596EA5" w:rsidRDefault="00D83A08" w:rsidP="009D7CF4">
      <w:pPr>
        <w:ind w:right="-676"/>
        <w:jc w:val="both"/>
        <w:rPr>
          <w:rFonts w:asciiTheme="minorHAnsi" w:eastAsia="Arial" w:hAnsiTheme="minorHAnsi" w:cs="Arial"/>
          <w:b/>
          <w:sz w:val="22"/>
          <w:szCs w:val="22"/>
        </w:rPr>
      </w:pPr>
    </w:p>
    <w:p w14:paraId="3D64A692" w14:textId="5A5C9035" w:rsidR="0026735E" w:rsidRPr="00596EA5" w:rsidRDefault="00A836E1" w:rsidP="00A128DB">
      <w:pPr>
        <w:ind w:right="49"/>
        <w:jc w:val="both"/>
        <w:rPr>
          <w:rFonts w:asciiTheme="minorHAnsi" w:eastAsia="Arial" w:hAnsiTheme="minorHAnsi" w:cs="Arial"/>
          <w:bCs/>
          <w:sz w:val="22"/>
          <w:szCs w:val="22"/>
        </w:rPr>
      </w:pPr>
      <w:r w:rsidRPr="00596EA5">
        <w:rPr>
          <w:rFonts w:asciiTheme="minorHAnsi" w:eastAsia="Arial" w:hAnsiTheme="minorHAnsi" w:cs="Arial"/>
          <w:bCs/>
          <w:sz w:val="22"/>
          <w:szCs w:val="22"/>
        </w:rPr>
        <w:t>Las ofertas estarán dirigidas a la Ilustre Municipalidad de Iquique y deberá ser entregadas en un sobre sellado, en la oficina de SECOPLAC, ubicada en Serrano N°134, sexto piso, torre Cerro, edificio Consistorial, en el día y hora que se establezca en el calendario de la propuesta (Punto N°</w:t>
      </w:r>
      <w:r w:rsidR="007A5BED" w:rsidRPr="00596EA5">
        <w:rPr>
          <w:rFonts w:asciiTheme="minorHAnsi" w:eastAsia="Arial" w:hAnsiTheme="minorHAnsi" w:cs="Arial"/>
          <w:bCs/>
          <w:sz w:val="22"/>
          <w:szCs w:val="22"/>
        </w:rPr>
        <w:t>10</w:t>
      </w:r>
      <w:r w:rsidRPr="00596EA5">
        <w:rPr>
          <w:rFonts w:asciiTheme="minorHAnsi" w:eastAsia="Arial" w:hAnsiTheme="minorHAnsi" w:cs="Arial"/>
          <w:bCs/>
          <w:sz w:val="22"/>
          <w:szCs w:val="22"/>
        </w:rPr>
        <w:t>)</w:t>
      </w:r>
      <w:r w:rsidR="002C0D10" w:rsidRPr="00596EA5">
        <w:rPr>
          <w:rFonts w:asciiTheme="minorHAnsi" w:eastAsia="Arial" w:hAnsiTheme="minorHAnsi" w:cs="Arial"/>
          <w:bCs/>
          <w:sz w:val="22"/>
          <w:szCs w:val="22"/>
        </w:rPr>
        <w:t>.</w:t>
      </w:r>
      <w:r w:rsidR="0026735E" w:rsidRPr="00596EA5">
        <w:rPr>
          <w:rFonts w:asciiTheme="minorHAnsi" w:eastAsia="Arial" w:hAnsiTheme="minorHAnsi" w:cs="Arial"/>
          <w:bCs/>
          <w:sz w:val="22"/>
          <w:szCs w:val="22"/>
        </w:rPr>
        <w:t xml:space="preserve"> Para la recepción de las ofertas, estas quedarán registradas en un </w:t>
      </w:r>
      <w:r w:rsidR="0026735E" w:rsidRPr="00596EA5">
        <w:rPr>
          <w:rFonts w:asciiTheme="minorHAnsi" w:eastAsia="Arial" w:hAnsiTheme="minorHAnsi" w:cs="Arial"/>
          <w:b/>
          <w:sz w:val="22"/>
          <w:szCs w:val="22"/>
          <w:u w:val="single"/>
        </w:rPr>
        <w:t>“Acta de Recepción de Ofertas”</w:t>
      </w:r>
      <w:r w:rsidR="0026735E" w:rsidRPr="00596EA5">
        <w:rPr>
          <w:rFonts w:asciiTheme="minorHAnsi" w:eastAsia="Arial" w:hAnsiTheme="minorHAnsi" w:cs="Arial"/>
          <w:bCs/>
          <w:sz w:val="22"/>
          <w:szCs w:val="22"/>
        </w:rPr>
        <w:t>, la que deberán suscribir todos los participantes.</w:t>
      </w:r>
    </w:p>
    <w:p w14:paraId="62CDD39F" w14:textId="77777777" w:rsidR="002C0D10" w:rsidRDefault="002C0D10" w:rsidP="00A128DB">
      <w:pPr>
        <w:ind w:right="49"/>
        <w:jc w:val="both"/>
        <w:rPr>
          <w:rFonts w:asciiTheme="minorHAnsi" w:eastAsia="Arial" w:hAnsiTheme="minorHAnsi" w:cs="Arial"/>
          <w:bCs/>
          <w:sz w:val="22"/>
          <w:szCs w:val="22"/>
        </w:rPr>
      </w:pPr>
    </w:p>
    <w:p w14:paraId="02585AA8" w14:textId="403BC645" w:rsidR="00A836E1" w:rsidRPr="00596EA5" w:rsidRDefault="00A836E1" w:rsidP="009D7CF4">
      <w:pPr>
        <w:ind w:right="-676"/>
        <w:jc w:val="both"/>
        <w:rPr>
          <w:rFonts w:asciiTheme="minorHAnsi" w:eastAsia="Arial" w:hAnsiTheme="minorHAnsi" w:cs="Arial"/>
          <w:b/>
          <w:sz w:val="22"/>
          <w:szCs w:val="22"/>
          <w:u w:val="single"/>
        </w:rPr>
      </w:pPr>
      <w:r w:rsidRPr="00596EA5">
        <w:rPr>
          <w:rFonts w:asciiTheme="minorHAnsi" w:eastAsia="Arial" w:hAnsiTheme="minorHAnsi" w:cs="Arial"/>
          <w:b/>
          <w:sz w:val="22"/>
          <w:szCs w:val="22"/>
          <w:u w:val="single"/>
        </w:rPr>
        <w:t>No se recibirán sobres de oferta después de la hora señalada.</w:t>
      </w:r>
    </w:p>
    <w:p w14:paraId="5032275F" w14:textId="77777777" w:rsidR="002C0D10" w:rsidRPr="00596EA5" w:rsidRDefault="002C0D10" w:rsidP="009D7CF4">
      <w:pPr>
        <w:ind w:right="-676"/>
        <w:jc w:val="both"/>
        <w:rPr>
          <w:rFonts w:asciiTheme="minorHAnsi" w:eastAsia="Arial" w:hAnsiTheme="minorHAnsi" w:cs="Arial"/>
          <w:bCs/>
          <w:sz w:val="22"/>
          <w:szCs w:val="22"/>
        </w:rPr>
      </w:pPr>
    </w:p>
    <w:p w14:paraId="129A882C" w14:textId="77777777" w:rsidR="00A836E1" w:rsidRPr="00596EA5" w:rsidRDefault="00A836E1" w:rsidP="009D7CF4">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t>Los sobres deberán contener la siguiente glosa:</w:t>
      </w:r>
    </w:p>
    <w:p w14:paraId="76649108" w14:textId="503E8F40" w:rsidR="00841DC1" w:rsidRPr="00D7550B" w:rsidRDefault="007A5BED" w:rsidP="00D7550B">
      <w:pPr>
        <w:pStyle w:val="Prrafodelista"/>
        <w:numPr>
          <w:ilvl w:val="0"/>
          <w:numId w:val="15"/>
        </w:numPr>
        <w:ind w:right="-676"/>
        <w:jc w:val="both"/>
        <w:rPr>
          <w:rFonts w:asciiTheme="minorHAnsi" w:eastAsia="Arial" w:hAnsiTheme="minorHAnsi" w:cs="Arial"/>
          <w:sz w:val="22"/>
          <w:szCs w:val="22"/>
        </w:rPr>
      </w:pPr>
      <w:r w:rsidRPr="00596EA5">
        <w:rPr>
          <w:rFonts w:asciiTheme="minorHAnsi" w:eastAsia="Arial" w:hAnsiTheme="minorHAnsi" w:cs="Arial"/>
          <w:bCs/>
          <w:sz w:val="22"/>
          <w:szCs w:val="22"/>
        </w:rPr>
        <w:t>C</w:t>
      </w:r>
      <w:r w:rsidRPr="00596EA5">
        <w:rPr>
          <w:rFonts w:asciiTheme="minorHAnsi" w:eastAsia="Arial" w:hAnsiTheme="minorHAnsi" w:cs="Arial"/>
          <w:sz w:val="22"/>
          <w:szCs w:val="22"/>
        </w:rPr>
        <w:t>ondiciones de arriendo de espacios para desarrollar la actividad de foodtruck en 04 sectores</w:t>
      </w:r>
      <w:r w:rsidR="00D7550B">
        <w:rPr>
          <w:rFonts w:asciiTheme="minorHAnsi" w:eastAsia="Arial" w:hAnsiTheme="minorHAnsi" w:cs="Arial"/>
          <w:sz w:val="22"/>
          <w:szCs w:val="22"/>
        </w:rPr>
        <w:t xml:space="preserve"> </w:t>
      </w:r>
      <w:r w:rsidRPr="00D7550B">
        <w:rPr>
          <w:rFonts w:asciiTheme="minorHAnsi" w:eastAsia="Arial" w:hAnsiTheme="minorHAnsi" w:cs="Arial"/>
          <w:sz w:val="22"/>
          <w:szCs w:val="22"/>
        </w:rPr>
        <w:t>de playa cavancha durante el período estival año 2023</w:t>
      </w:r>
    </w:p>
    <w:p w14:paraId="0B1CE475" w14:textId="2F1D4D57" w:rsidR="00A836E1" w:rsidRPr="00596EA5" w:rsidRDefault="00A836E1" w:rsidP="00B1298F">
      <w:pPr>
        <w:numPr>
          <w:ilvl w:val="0"/>
          <w:numId w:val="15"/>
        </w:numPr>
        <w:ind w:right="-676"/>
        <w:jc w:val="both"/>
        <w:rPr>
          <w:rFonts w:asciiTheme="minorHAnsi" w:eastAsia="Arial" w:hAnsiTheme="minorHAnsi" w:cs="Arial"/>
          <w:bCs/>
          <w:sz w:val="22"/>
          <w:szCs w:val="22"/>
        </w:rPr>
      </w:pPr>
      <w:r w:rsidRPr="00596EA5">
        <w:rPr>
          <w:rFonts w:asciiTheme="minorHAnsi" w:eastAsia="Arial" w:hAnsiTheme="minorHAnsi" w:cs="Arial"/>
          <w:bCs/>
          <w:sz w:val="22"/>
          <w:szCs w:val="22"/>
        </w:rPr>
        <w:t>Nombre completo o Razón Social del oferente.</w:t>
      </w:r>
    </w:p>
    <w:p w14:paraId="122CD6AE" w14:textId="77777777" w:rsidR="002C0D10" w:rsidRPr="00596EA5" w:rsidRDefault="002C0D10" w:rsidP="002C0D10">
      <w:pPr>
        <w:ind w:left="720" w:right="-676"/>
        <w:jc w:val="both"/>
        <w:rPr>
          <w:rFonts w:asciiTheme="minorHAnsi" w:eastAsia="Arial" w:hAnsiTheme="minorHAnsi" w:cs="Arial"/>
          <w:bCs/>
          <w:sz w:val="22"/>
          <w:szCs w:val="22"/>
        </w:rPr>
      </w:pPr>
    </w:p>
    <w:p w14:paraId="6E751C6A" w14:textId="77777777" w:rsidR="00A836E1" w:rsidRPr="00596EA5" w:rsidRDefault="00A836E1" w:rsidP="009D7CF4">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t>Constituyen la Oferta los siguientes antecedentes:</w:t>
      </w:r>
    </w:p>
    <w:p w14:paraId="1DD00C64" w14:textId="77CB3D35" w:rsidR="00A836E1" w:rsidRPr="00596EA5" w:rsidRDefault="00A836E1" w:rsidP="009D7CF4">
      <w:pPr>
        <w:numPr>
          <w:ilvl w:val="0"/>
          <w:numId w:val="14"/>
        </w:numPr>
        <w:ind w:right="-676"/>
        <w:jc w:val="both"/>
        <w:rPr>
          <w:rFonts w:asciiTheme="minorHAnsi" w:eastAsia="Arial" w:hAnsiTheme="minorHAnsi" w:cs="Arial"/>
          <w:bCs/>
          <w:sz w:val="22"/>
          <w:szCs w:val="22"/>
        </w:rPr>
      </w:pPr>
      <w:r w:rsidRPr="00596EA5">
        <w:rPr>
          <w:rFonts w:asciiTheme="minorHAnsi" w:eastAsia="Arial" w:hAnsiTheme="minorHAnsi" w:cs="Arial"/>
          <w:bCs/>
          <w:sz w:val="22"/>
          <w:szCs w:val="22"/>
        </w:rPr>
        <w:t>Los Documentos Anexos</w:t>
      </w:r>
      <w:r w:rsidR="00566B8D" w:rsidRPr="00596EA5">
        <w:rPr>
          <w:rFonts w:asciiTheme="minorHAnsi" w:eastAsia="Arial" w:hAnsiTheme="minorHAnsi" w:cs="Arial"/>
          <w:bCs/>
          <w:sz w:val="22"/>
          <w:szCs w:val="22"/>
        </w:rPr>
        <w:t xml:space="preserve"> A, B</w:t>
      </w:r>
    </w:p>
    <w:p w14:paraId="517811CC" w14:textId="4AF80600" w:rsidR="00A836E1" w:rsidRPr="00596EA5" w:rsidRDefault="00A836E1" w:rsidP="009D7CF4">
      <w:pPr>
        <w:numPr>
          <w:ilvl w:val="0"/>
          <w:numId w:val="14"/>
        </w:numPr>
        <w:ind w:right="-676"/>
        <w:jc w:val="both"/>
        <w:rPr>
          <w:rFonts w:asciiTheme="minorHAnsi" w:eastAsia="Arial" w:hAnsiTheme="minorHAnsi" w:cs="Arial"/>
          <w:bCs/>
          <w:sz w:val="22"/>
          <w:szCs w:val="22"/>
        </w:rPr>
      </w:pPr>
      <w:r w:rsidRPr="00596EA5">
        <w:rPr>
          <w:rFonts w:asciiTheme="minorHAnsi" w:eastAsia="Arial" w:hAnsiTheme="minorHAnsi" w:cs="Arial"/>
          <w:bCs/>
          <w:sz w:val="22"/>
          <w:szCs w:val="22"/>
        </w:rPr>
        <w:t>La oferta Económica.</w:t>
      </w:r>
      <w:r w:rsidR="009B0718" w:rsidRPr="00596EA5">
        <w:rPr>
          <w:rFonts w:asciiTheme="minorHAnsi" w:eastAsia="Arial" w:hAnsiTheme="minorHAnsi" w:cs="Arial"/>
          <w:bCs/>
          <w:sz w:val="22"/>
          <w:szCs w:val="22"/>
        </w:rPr>
        <w:t xml:space="preserve"> Anexo C</w:t>
      </w:r>
    </w:p>
    <w:p w14:paraId="41ADF2CD" w14:textId="77777777" w:rsidR="002C0D10" w:rsidRPr="00596EA5" w:rsidRDefault="002C0D10" w:rsidP="002C0D10">
      <w:pPr>
        <w:ind w:left="720" w:right="-676"/>
        <w:jc w:val="both"/>
        <w:rPr>
          <w:rFonts w:asciiTheme="minorHAnsi" w:eastAsia="Arial" w:hAnsiTheme="minorHAnsi" w:cs="Arial"/>
          <w:bCs/>
          <w:sz w:val="22"/>
          <w:szCs w:val="22"/>
        </w:rPr>
      </w:pPr>
    </w:p>
    <w:p w14:paraId="064FA52A" w14:textId="0973359A" w:rsidR="00A34D7D" w:rsidRPr="00596EA5" w:rsidRDefault="00D017E5" w:rsidP="009D7CF4">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lastRenderedPageBreak/>
        <w:t>13</w:t>
      </w:r>
      <w:r w:rsidR="00A836E1" w:rsidRPr="00596EA5">
        <w:rPr>
          <w:rFonts w:asciiTheme="minorHAnsi" w:eastAsia="Arial" w:hAnsiTheme="minorHAnsi" w:cs="Arial"/>
          <w:b/>
          <w:sz w:val="22"/>
          <w:szCs w:val="22"/>
        </w:rPr>
        <w:t>.2 Documentos que se deben incluir como Documentos Anexos</w:t>
      </w:r>
    </w:p>
    <w:p w14:paraId="387FFEDF" w14:textId="4F98684B" w:rsidR="0053150C" w:rsidRPr="00596EA5" w:rsidRDefault="0053150C" w:rsidP="009D7CF4">
      <w:pPr>
        <w:pStyle w:val="Prrafodelista"/>
        <w:numPr>
          <w:ilvl w:val="0"/>
          <w:numId w:val="16"/>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Identificación completa del Oferente indicando nombre, RUT, domicilio, </w:t>
      </w:r>
      <w:r w:rsidR="006414B8" w:rsidRPr="00596EA5">
        <w:rPr>
          <w:rFonts w:asciiTheme="minorHAnsi" w:eastAsia="Arial" w:hAnsiTheme="minorHAnsi" w:cs="Arial"/>
          <w:sz w:val="22"/>
          <w:szCs w:val="22"/>
        </w:rPr>
        <w:t xml:space="preserve">correo electrónico </w:t>
      </w:r>
      <w:r w:rsidRPr="00596EA5">
        <w:rPr>
          <w:rFonts w:asciiTheme="minorHAnsi" w:eastAsia="Arial" w:hAnsiTheme="minorHAnsi" w:cs="Arial"/>
          <w:sz w:val="22"/>
          <w:szCs w:val="22"/>
        </w:rPr>
        <w:t xml:space="preserve">(según formato tipo entregado en </w:t>
      </w:r>
      <w:r w:rsidRPr="00596EA5">
        <w:rPr>
          <w:rFonts w:asciiTheme="minorHAnsi" w:eastAsia="Arial" w:hAnsiTheme="minorHAnsi" w:cs="Arial"/>
          <w:b/>
          <w:sz w:val="22"/>
          <w:szCs w:val="22"/>
          <w:u w:val="single"/>
        </w:rPr>
        <w:t>Anexo A</w:t>
      </w:r>
      <w:r w:rsidRPr="00596EA5">
        <w:rPr>
          <w:rFonts w:asciiTheme="minorHAnsi" w:eastAsia="Arial" w:hAnsiTheme="minorHAnsi" w:cs="Arial"/>
          <w:sz w:val="22"/>
          <w:szCs w:val="22"/>
        </w:rPr>
        <w:t>).</w:t>
      </w:r>
      <w:r w:rsidR="007A5BED" w:rsidRPr="00596EA5">
        <w:rPr>
          <w:rFonts w:asciiTheme="minorHAnsi" w:eastAsia="Arial" w:hAnsiTheme="minorHAnsi" w:cs="Arial"/>
          <w:sz w:val="22"/>
          <w:szCs w:val="22"/>
        </w:rPr>
        <w:t xml:space="preserve"> </w:t>
      </w:r>
    </w:p>
    <w:p w14:paraId="216176D9" w14:textId="77777777" w:rsidR="0053150C" w:rsidRPr="00596EA5" w:rsidRDefault="0053150C" w:rsidP="009D7CF4">
      <w:pPr>
        <w:pStyle w:val="Prrafodelista"/>
        <w:numPr>
          <w:ilvl w:val="0"/>
          <w:numId w:val="16"/>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Documento firmado en que se acredite la aceptación de las condiciones, por parte del oferente, (según formato entregado en </w:t>
      </w:r>
      <w:r w:rsidRPr="00596EA5">
        <w:rPr>
          <w:rFonts w:asciiTheme="minorHAnsi" w:eastAsia="Arial" w:hAnsiTheme="minorHAnsi" w:cs="Arial"/>
          <w:b/>
          <w:sz w:val="22"/>
          <w:szCs w:val="22"/>
          <w:u w:val="single"/>
        </w:rPr>
        <w:t>Anexo B</w:t>
      </w:r>
      <w:r w:rsidRPr="00596EA5">
        <w:rPr>
          <w:rFonts w:asciiTheme="minorHAnsi" w:eastAsia="Arial" w:hAnsiTheme="minorHAnsi" w:cs="Arial"/>
          <w:sz w:val="22"/>
          <w:szCs w:val="22"/>
        </w:rPr>
        <w:t>).</w:t>
      </w:r>
    </w:p>
    <w:p w14:paraId="6623133B" w14:textId="77777777" w:rsidR="0053150C" w:rsidRPr="00596EA5" w:rsidRDefault="0053150C" w:rsidP="009D7CF4">
      <w:pPr>
        <w:pStyle w:val="Prrafodelista"/>
        <w:numPr>
          <w:ilvl w:val="0"/>
          <w:numId w:val="16"/>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Adjuntar </w:t>
      </w:r>
      <w:bookmarkStart w:id="4" w:name="_Hlk499042962"/>
      <w:r w:rsidRPr="00596EA5">
        <w:rPr>
          <w:rFonts w:asciiTheme="minorHAnsi" w:eastAsia="Arial" w:hAnsiTheme="minorHAnsi" w:cs="Arial"/>
          <w:sz w:val="22"/>
          <w:szCs w:val="22"/>
        </w:rPr>
        <w:t xml:space="preserve">copia de contratos, permisos, patentes </w:t>
      </w:r>
      <w:bookmarkEnd w:id="4"/>
      <w:r w:rsidRPr="00596EA5">
        <w:rPr>
          <w:rFonts w:asciiTheme="minorHAnsi" w:eastAsia="Arial" w:hAnsiTheme="minorHAnsi" w:cs="Arial"/>
          <w:sz w:val="22"/>
          <w:szCs w:val="22"/>
        </w:rPr>
        <w:t xml:space="preserve">que acredite su experiencia en </w:t>
      </w:r>
      <w:r w:rsidR="009D5547" w:rsidRPr="00596EA5">
        <w:rPr>
          <w:rFonts w:asciiTheme="minorHAnsi" w:eastAsia="Arial" w:hAnsiTheme="minorHAnsi" w:cs="Arial"/>
          <w:sz w:val="22"/>
          <w:szCs w:val="22"/>
        </w:rPr>
        <w:t>ferias o eventos gastronómicos (Ramada, Tambo Andino, ATOTA, Festividades Religiosas como Fiesta de la Tirana, San Lorenzo, etc.) o en el rubro de Restaurant</w:t>
      </w:r>
      <w:r w:rsidRPr="00596EA5">
        <w:rPr>
          <w:rFonts w:asciiTheme="minorHAnsi" w:eastAsia="Arial" w:hAnsiTheme="minorHAnsi" w:cs="Arial"/>
          <w:sz w:val="22"/>
          <w:szCs w:val="22"/>
        </w:rPr>
        <w:t xml:space="preserve">. </w:t>
      </w:r>
      <w:r w:rsidRPr="00596EA5">
        <w:rPr>
          <w:rFonts w:asciiTheme="minorHAnsi" w:eastAsia="Arial" w:hAnsiTheme="minorHAnsi" w:cs="Arial"/>
          <w:b/>
          <w:sz w:val="22"/>
          <w:szCs w:val="22"/>
          <w:u w:val="single"/>
        </w:rPr>
        <w:t>Si es que contara con ello.</w:t>
      </w:r>
    </w:p>
    <w:p w14:paraId="6AA59BB8" w14:textId="35FBDE2F" w:rsidR="0053150C" w:rsidRPr="00596EA5" w:rsidRDefault="0053150C" w:rsidP="009D7CF4">
      <w:pPr>
        <w:pStyle w:val="Prrafodelista"/>
        <w:numPr>
          <w:ilvl w:val="0"/>
          <w:numId w:val="16"/>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Copia firmada por el oferente, de las aclaraciones a las consultas real</w:t>
      </w:r>
      <w:r w:rsidR="007A5BED" w:rsidRPr="00596EA5">
        <w:rPr>
          <w:rFonts w:asciiTheme="minorHAnsi" w:eastAsia="Arial" w:hAnsiTheme="minorHAnsi" w:cs="Arial"/>
          <w:sz w:val="22"/>
          <w:szCs w:val="22"/>
        </w:rPr>
        <w:t>izadas por los proponentes (si é</w:t>
      </w:r>
      <w:r w:rsidRPr="00596EA5">
        <w:rPr>
          <w:rFonts w:asciiTheme="minorHAnsi" w:eastAsia="Arial" w:hAnsiTheme="minorHAnsi" w:cs="Arial"/>
          <w:sz w:val="22"/>
          <w:szCs w:val="22"/>
        </w:rPr>
        <w:t xml:space="preserve">stas existieran). Remítase al punto </w:t>
      </w:r>
      <w:r w:rsidR="00A75F2B" w:rsidRPr="00596EA5">
        <w:rPr>
          <w:rFonts w:asciiTheme="minorHAnsi" w:eastAsia="Arial" w:hAnsiTheme="minorHAnsi" w:cs="Arial"/>
          <w:sz w:val="22"/>
          <w:szCs w:val="22"/>
        </w:rPr>
        <w:t>11</w:t>
      </w:r>
      <w:r w:rsidRPr="00596EA5">
        <w:rPr>
          <w:rFonts w:asciiTheme="minorHAnsi" w:eastAsia="Arial" w:hAnsiTheme="minorHAnsi" w:cs="Arial"/>
          <w:sz w:val="22"/>
          <w:szCs w:val="22"/>
        </w:rPr>
        <w:t xml:space="preserve"> de las presentes condiciones.</w:t>
      </w:r>
    </w:p>
    <w:p w14:paraId="1A8777A9" w14:textId="0FE8BD58" w:rsidR="00021093" w:rsidRPr="00085301" w:rsidRDefault="00021093" w:rsidP="009D7CF4">
      <w:pPr>
        <w:pStyle w:val="Prrafodelista"/>
        <w:numPr>
          <w:ilvl w:val="0"/>
          <w:numId w:val="16"/>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Declaración Jurada Simple </w:t>
      </w:r>
      <w:r w:rsidRPr="00596EA5">
        <w:rPr>
          <w:rFonts w:asciiTheme="minorHAnsi" w:eastAsia="Arial" w:hAnsiTheme="minorHAnsi" w:cs="Arial"/>
          <w:b/>
          <w:bCs/>
          <w:sz w:val="22"/>
          <w:szCs w:val="22"/>
        </w:rPr>
        <w:t>Anexo D)</w:t>
      </w:r>
    </w:p>
    <w:p w14:paraId="4CC710BB" w14:textId="1A6593BA" w:rsidR="00085301" w:rsidRPr="001D13A2" w:rsidRDefault="00085301" w:rsidP="009D7CF4">
      <w:pPr>
        <w:pStyle w:val="Prrafodelista"/>
        <w:numPr>
          <w:ilvl w:val="0"/>
          <w:numId w:val="16"/>
        </w:numPr>
        <w:ind w:right="142"/>
        <w:jc w:val="both"/>
        <w:rPr>
          <w:rFonts w:asciiTheme="minorHAnsi" w:eastAsia="Arial" w:hAnsiTheme="minorHAnsi" w:cs="Arial"/>
          <w:sz w:val="22"/>
          <w:szCs w:val="22"/>
        </w:rPr>
      </w:pPr>
      <w:r>
        <w:rPr>
          <w:rFonts w:asciiTheme="minorHAnsi" w:eastAsia="Arial" w:hAnsiTheme="minorHAnsi" w:cs="Arial"/>
          <w:bCs/>
          <w:sz w:val="22"/>
          <w:szCs w:val="22"/>
        </w:rPr>
        <w:t xml:space="preserve">De la individualización del UTP, </w:t>
      </w:r>
      <w:r>
        <w:rPr>
          <w:rFonts w:asciiTheme="minorHAnsi" w:eastAsia="Arial" w:hAnsiTheme="minorHAnsi" w:cs="Arial"/>
          <w:b/>
          <w:bCs/>
          <w:sz w:val="22"/>
          <w:szCs w:val="22"/>
        </w:rPr>
        <w:t>Anexo E)</w:t>
      </w:r>
    </w:p>
    <w:p w14:paraId="48BF6D76" w14:textId="63929F42" w:rsidR="001D13A2" w:rsidRPr="00596EA5" w:rsidRDefault="001D13A2" w:rsidP="009D7CF4">
      <w:pPr>
        <w:pStyle w:val="Prrafodelista"/>
        <w:numPr>
          <w:ilvl w:val="0"/>
          <w:numId w:val="16"/>
        </w:numPr>
        <w:ind w:right="142"/>
        <w:jc w:val="both"/>
        <w:rPr>
          <w:rFonts w:asciiTheme="minorHAnsi" w:eastAsia="Arial" w:hAnsiTheme="minorHAnsi" w:cs="Arial"/>
          <w:sz w:val="22"/>
          <w:szCs w:val="22"/>
        </w:rPr>
      </w:pPr>
      <w:r>
        <w:rPr>
          <w:rFonts w:asciiTheme="minorHAnsi" w:eastAsia="Arial" w:hAnsiTheme="minorHAnsi" w:cs="Arial"/>
          <w:bCs/>
          <w:sz w:val="22"/>
          <w:szCs w:val="22"/>
        </w:rPr>
        <w:t xml:space="preserve">Detalle de la Oferta, </w:t>
      </w:r>
      <w:r>
        <w:rPr>
          <w:rFonts w:asciiTheme="minorHAnsi" w:eastAsia="Arial" w:hAnsiTheme="minorHAnsi" w:cs="Arial"/>
          <w:b/>
          <w:bCs/>
          <w:sz w:val="22"/>
          <w:szCs w:val="22"/>
        </w:rPr>
        <w:t>Anexo F)</w:t>
      </w:r>
    </w:p>
    <w:p w14:paraId="72CCEA94" w14:textId="77777777" w:rsidR="002C0D10" w:rsidRPr="00596EA5" w:rsidRDefault="002C0D10" w:rsidP="009D7CF4">
      <w:pPr>
        <w:ind w:right="142"/>
        <w:jc w:val="both"/>
        <w:rPr>
          <w:rFonts w:asciiTheme="minorHAnsi" w:eastAsia="Arial" w:hAnsiTheme="minorHAnsi" w:cs="Arial"/>
          <w:sz w:val="22"/>
          <w:szCs w:val="22"/>
        </w:rPr>
      </w:pPr>
    </w:p>
    <w:p w14:paraId="2BC84E5F" w14:textId="4AE5ACC9" w:rsidR="009D7CF4" w:rsidRPr="00596EA5" w:rsidRDefault="00D017E5" w:rsidP="009D7CF4">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13</w:t>
      </w:r>
      <w:r w:rsidR="009D7CF4" w:rsidRPr="00596EA5">
        <w:rPr>
          <w:rFonts w:asciiTheme="minorHAnsi" w:eastAsia="Arial" w:hAnsiTheme="minorHAnsi" w:cs="Arial"/>
          <w:b/>
          <w:sz w:val="22"/>
          <w:szCs w:val="22"/>
        </w:rPr>
        <w:t>.3 Documento que debe incluir como Oferta Económica</w:t>
      </w:r>
    </w:p>
    <w:p w14:paraId="3E735CB1" w14:textId="77777777" w:rsidR="009D7CF4" w:rsidRPr="00596EA5" w:rsidRDefault="009D7CF4" w:rsidP="009D7CF4">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Carta oferta de las condiciones de Arriendo, (según formato entregado en </w:t>
      </w:r>
      <w:r w:rsidRPr="00596EA5">
        <w:rPr>
          <w:rFonts w:asciiTheme="minorHAnsi" w:eastAsia="Arial" w:hAnsiTheme="minorHAnsi" w:cs="Arial"/>
          <w:b/>
          <w:sz w:val="22"/>
          <w:szCs w:val="22"/>
          <w:u w:val="single"/>
        </w:rPr>
        <w:t xml:space="preserve">Anexo </w:t>
      </w:r>
      <w:r w:rsidR="00C56324" w:rsidRPr="00596EA5">
        <w:rPr>
          <w:rFonts w:asciiTheme="minorHAnsi" w:eastAsia="Arial" w:hAnsiTheme="minorHAnsi" w:cs="Arial"/>
          <w:b/>
          <w:sz w:val="22"/>
          <w:szCs w:val="22"/>
          <w:u w:val="single"/>
        </w:rPr>
        <w:t>C</w:t>
      </w:r>
      <w:r w:rsidRPr="00596EA5">
        <w:rPr>
          <w:rFonts w:asciiTheme="minorHAnsi" w:eastAsia="Arial" w:hAnsiTheme="minorHAnsi" w:cs="Arial"/>
          <w:sz w:val="22"/>
          <w:szCs w:val="22"/>
        </w:rPr>
        <w:t>).</w:t>
      </w:r>
    </w:p>
    <w:p w14:paraId="6AB7C565" w14:textId="77777777" w:rsidR="009D7CF4" w:rsidRPr="00596EA5" w:rsidRDefault="009D7CF4" w:rsidP="009D7CF4">
      <w:pPr>
        <w:ind w:right="142"/>
        <w:jc w:val="both"/>
        <w:rPr>
          <w:rFonts w:asciiTheme="minorHAnsi" w:eastAsia="Arial" w:hAnsiTheme="minorHAnsi" w:cs="Arial"/>
          <w:sz w:val="22"/>
          <w:szCs w:val="22"/>
        </w:rPr>
      </w:pPr>
    </w:p>
    <w:p w14:paraId="271C9E64" w14:textId="67BFEE92" w:rsidR="009D7CF4" w:rsidRPr="00596EA5" w:rsidRDefault="009D7CF4" w:rsidP="009D7CF4">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Los proponentes que no cumplan con uno o más de los antecedentes indicados anteriormente en los puntos </w:t>
      </w:r>
      <w:r w:rsidR="00D017E5" w:rsidRPr="00596EA5">
        <w:rPr>
          <w:rFonts w:asciiTheme="minorHAnsi" w:eastAsia="Arial" w:hAnsiTheme="minorHAnsi" w:cs="Arial"/>
          <w:b/>
          <w:sz w:val="22"/>
          <w:szCs w:val="22"/>
        </w:rPr>
        <w:t>13.</w:t>
      </w:r>
      <w:r w:rsidRPr="00596EA5">
        <w:rPr>
          <w:rFonts w:asciiTheme="minorHAnsi" w:eastAsia="Arial" w:hAnsiTheme="minorHAnsi" w:cs="Arial"/>
          <w:b/>
          <w:sz w:val="22"/>
          <w:szCs w:val="22"/>
        </w:rPr>
        <w:t xml:space="preserve">1, </w:t>
      </w:r>
      <w:r w:rsidR="00D017E5" w:rsidRPr="00596EA5">
        <w:rPr>
          <w:rFonts w:asciiTheme="minorHAnsi" w:eastAsia="Arial" w:hAnsiTheme="minorHAnsi" w:cs="Arial"/>
          <w:b/>
          <w:sz w:val="22"/>
          <w:szCs w:val="22"/>
        </w:rPr>
        <w:t>13</w:t>
      </w:r>
      <w:r w:rsidRPr="00596EA5">
        <w:rPr>
          <w:rFonts w:asciiTheme="minorHAnsi" w:eastAsia="Arial" w:hAnsiTheme="minorHAnsi" w:cs="Arial"/>
          <w:b/>
          <w:sz w:val="22"/>
          <w:szCs w:val="22"/>
        </w:rPr>
        <w:t>.2</w:t>
      </w:r>
      <w:r w:rsidRPr="00596EA5">
        <w:rPr>
          <w:rFonts w:asciiTheme="minorHAnsi" w:eastAsia="Arial" w:hAnsiTheme="minorHAnsi" w:cs="Arial"/>
          <w:sz w:val="22"/>
          <w:szCs w:val="22"/>
        </w:rPr>
        <w:t xml:space="preserve"> y </w:t>
      </w:r>
      <w:r w:rsidR="00D017E5" w:rsidRPr="00596EA5">
        <w:rPr>
          <w:rFonts w:asciiTheme="minorHAnsi" w:eastAsia="Arial" w:hAnsiTheme="minorHAnsi" w:cs="Arial"/>
          <w:b/>
          <w:sz w:val="22"/>
          <w:szCs w:val="22"/>
        </w:rPr>
        <w:t>13</w:t>
      </w:r>
      <w:r w:rsidRPr="00596EA5">
        <w:rPr>
          <w:rFonts w:asciiTheme="minorHAnsi" w:eastAsia="Arial" w:hAnsiTheme="minorHAnsi" w:cs="Arial"/>
          <w:b/>
          <w:sz w:val="22"/>
          <w:szCs w:val="22"/>
        </w:rPr>
        <w:t>.3,</w:t>
      </w:r>
      <w:r w:rsidRPr="00596EA5">
        <w:rPr>
          <w:rFonts w:asciiTheme="minorHAnsi" w:eastAsia="Arial" w:hAnsiTheme="minorHAnsi" w:cs="Arial"/>
          <w:sz w:val="22"/>
          <w:szCs w:val="22"/>
        </w:rPr>
        <w:t xml:space="preserve"> podrán eliminarse inmediatamente del proceso de evaluación, quedando en poder de la Comisión todos los documentos presentados.</w:t>
      </w:r>
    </w:p>
    <w:p w14:paraId="0FF52EFC" w14:textId="3961680A" w:rsidR="009D7CF4" w:rsidRPr="00596EA5" w:rsidRDefault="009D7CF4" w:rsidP="009D7CF4">
      <w:pPr>
        <w:ind w:right="142"/>
        <w:jc w:val="both"/>
        <w:rPr>
          <w:rFonts w:asciiTheme="minorHAnsi" w:eastAsia="Arial" w:hAnsiTheme="minorHAnsi" w:cs="Arial"/>
          <w:b/>
          <w:sz w:val="22"/>
          <w:szCs w:val="22"/>
        </w:rPr>
      </w:pPr>
    </w:p>
    <w:p w14:paraId="4C18260E" w14:textId="5B765AE3" w:rsidR="009D7CF4" w:rsidRDefault="00D017E5" w:rsidP="009D7CF4">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14</w:t>
      </w:r>
      <w:r w:rsidR="009D7CF4" w:rsidRPr="00596EA5">
        <w:rPr>
          <w:rFonts w:asciiTheme="minorHAnsi" w:eastAsia="Arial" w:hAnsiTheme="minorHAnsi" w:cs="Arial"/>
          <w:b/>
          <w:sz w:val="22"/>
          <w:szCs w:val="22"/>
        </w:rPr>
        <w:t>.- DE LA EVALUACIÓN DE LAS OFERTAS</w:t>
      </w:r>
    </w:p>
    <w:p w14:paraId="3164CA45" w14:textId="77777777" w:rsidR="00D83A08" w:rsidRPr="00596EA5" w:rsidRDefault="00D83A08" w:rsidP="009D7CF4">
      <w:pPr>
        <w:ind w:right="142"/>
        <w:jc w:val="both"/>
        <w:rPr>
          <w:rFonts w:asciiTheme="minorHAnsi" w:eastAsia="Arial" w:hAnsiTheme="minorHAnsi" w:cs="Arial"/>
          <w:b/>
          <w:sz w:val="22"/>
          <w:szCs w:val="22"/>
        </w:rPr>
      </w:pPr>
    </w:p>
    <w:p w14:paraId="5578BCE1" w14:textId="77777777" w:rsidR="009D7CF4" w:rsidRPr="00596EA5" w:rsidRDefault="009D7CF4" w:rsidP="009D7CF4">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 xml:space="preserve">La evaluación de las ofertas la efectuará una Comisión Evaluadora conformada por el Director de Secretaria Comunal de Planificación, el Director de Administración y Finanzas, el Director de Asesoría Jurídica y </w:t>
      </w:r>
      <w:r w:rsidR="00AD57C2" w:rsidRPr="00596EA5">
        <w:rPr>
          <w:rFonts w:asciiTheme="minorHAnsi" w:eastAsia="Arial" w:hAnsiTheme="minorHAnsi" w:cs="Arial"/>
          <w:sz w:val="22"/>
          <w:szCs w:val="22"/>
          <w:lang w:val="es-CL"/>
        </w:rPr>
        <w:t xml:space="preserve">Director de la Unidad </w:t>
      </w:r>
      <w:r w:rsidR="008F17F4" w:rsidRPr="00596EA5">
        <w:rPr>
          <w:rFonts w:asciiTheme="minorHAnsi" w:eastAsia="Arial" w:hAnsiTheme="minorHAnsi" w:cs="Arial"/>
          <w:sz w:val="22"/>
          <w:szCs w:val="22"/>
          <w:lang w:val="es-CL"/>
        </w:rPr>
        <w:t>Técnica</w:t>
      </w:r>
      <w:r w:rsidRPr="00596EA5">
        <w:rPr>
          <w:rFonts w:asciiTheme="minorHAnsi" w:eastAsia="Arial" w:hAnsiTheme="minorHAnsi" w:cs="Arial"/>
          <w:sz w:val="22"/>
          <w:szCs w:val="22"/>
          <w:lang w:val="es-CL"/>
        </w:rPr>
        <w:t xml:space="preserve"> o quienes éstos designen.</w:t>
      </w:r>
    </w:p>
    <w:p w14:paraId="13F2DCC2" w14:textId="77777777" w:rsidR="009D7CF4" w:rsidRPr="00596EA5" w:rsidRDefault="009D7CF4" w:rsidP="009D7CF4">
      <w:pPr>
        <w:ind w:right="142"/>
        <w:jc w:val="both"/>
        <w:rPr>
          <w:rFonts w:asciiTheme="minorHAnsi" w:eastAsia="Arial" w:hAnsiTheme="minorHAnsi" w:cs="Arial"/>
          <w:sz w:val="22"/>
          <w:szCs w:val="22"/>
          <w:lang w:val="es-CL"/>
        </w:rPr>
      </w:pPr>
    </w:p>
    <w:p w14:paraId="670BA9DC" w14:textId="4A1AE7D9" w:rsidR="009D7CF4" w:rsidRPr="00596EA5" w:rsidRDefault="00D017E5" w:rsidP="009D7CF4">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14</w:t>
      </w:r>
      <w:r w:rsidR="009D7CF4" w:rsidRPr="00596EA5">
        <w:rPr>
          <w:rFonts w:asciiTheme="minorHAnsi" w:eastAsia="Arial" w:hAnsiTheme="minorHAnsi" w:cs="Arial"/>
          <w:b/>
          <w:sz w:val="22"/>
          <w:szCs w:val="22"/>
        </w:rPr>
        <w:t>.</w:t>
      </w:r>
      <w:r w:rsidR="00C56324" w:rsidRPr="00596EA5">
        <w:rPr>
          <w:rFonts w:asciiTheme="minorHAnsi" w:eastAsia="Arial" w:hAnsiTheme="minorHAnsi" w:cs="Arial"/>
          <w:b/>
          <w:sz w:val="22"/>
          <w:szCs w:val="22"/>
        </w:rPr>
        <w:t>1</w:t>
      </w:r>
      <w:r w:rsidR="00C2609B" w:rsidRPr="00596EA5">
        <w:rPr>
          <w:rFonts w:asciiTheme="minorHAnsi" w:eastAsia="Arial" w:hAnsiTheme="minorHAnsi" w:cs="Arial"/>
          <w:b/>
          <w:sz w:val="22"/>
          <w:szCs w:val="22"/>
        </w:rPr>
        <w:t xml:space="preserve">.- </w:t>
      </w:r>
      <w:r w:rsidR="009D7CF4" w:rsidRPr="00596EA5">
        <w:rPr>
          <w:rFonts w:asciiTheme="minorHAnsi" w:eastAsia="Arial" w:hAnsiTheme="minorHAnsi" w:cs="Arial"/>
          <w:b/>
          <w:sz w:val="22"/>
          <w:szCs w:val="22"/>
        </w:rPr>
        <w:t>Pauta de Evaluación de las Ofertas</w:t>
      </w:r>
    </w:p>
    <w:p w14:paraId="63BBBD42" w14:textId="77777777" w:rsidR="00C56324" w:rsidRPr="00596EA5" w:rsidRDefault="00C56324" w:rsidP="00C56324">
      <w:pPr>
        <w:ind w:right="142"/>
        <w:jc w:val="both"/>
        <w:rPr>
          <w:rFonts w:asciiTheme="minorHAnsi" w:eastAsia="Arial" w:hAnsiTheme="minorHAnsi" w:cs="Arial"/>
          <w:sz w:val="22"/>
          <w:szCs w:val="22"/>
          <w:lang w:val="es-CL"/>
        </w:rPr>
      </w:pPr>
    </w:p>
    <w:p w14:paraId="3DFB6245" w14:textId="77777777" w:rsidR="009A0C92" w:rsidRPr="00596EA5" w:rsidRDefault="009A0C92" w:rsidP="009A0C92">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Todas las ofertas habilitadas serán analizadas aplicando los siguientes parámetros de evaluación, con la correspondiente ponderación porcentual que se indica a continuación, así se elegirán la mejor oferta en cada ítem, al aplicar los siguientes criterios de evaluación:</w:t>
      </w:r>
    </w:p>
    <w:p w14:paraId="6FF5BFD0" w14:textId="77777777" w:rsidR="009A0C92" w:rsidRPr="00596EA5" w:rsidRDefault="009A0C92" w:rsidP="009A0C92">
      <w:pPr>
        <w:ind w:right="142"/>
        <w:jc w:val="both"/>
        <w:rPr>
          <w:rFonts w:asciiTheme="minorHAnsi" w:eastAsia="Arial" w:hAnsiTheme="minorHAnsi" w:cs="Arial"/>
          <w:sz w:val="22"/>
          <w:szCs w:val="22"/>
          <w:lang w:val="es-CL"/>
        </w:rPr>
      </w:pPr>
    </w:p>
    <w:tbl>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2576"/>
      </w:tblGrid>
      <w:tr w:rsidR="009A0C92" w:rsidRPr="00596EA5" w14:paraId="419ED3DD" w14:textId="77777777" w:rsidTr="009376B3">
        <w:trPr>
          <w:jc w:val="center"/>
        </w:trPr>
        <w:tc>
          <w:tcPr>
            <w:tcW w:w="5093" w:type="dxa"/>
            <w:shd w:val="clear" w:color="auto" w:fill="D9E2F3"/>
          </w:tcPr>
          <w:p w14:paraId="41CC8B18" w14:textId="77777777" w:rsidR="009A0C92" w:rsidRPr="00596EA5" w:rsidRDefault="009A0C92" w:rsidP="009376B3">
            <w:pPr>
              <w:ind w:right="142"/>
              <w:jc w:val="both"/>
              <w:rPr>
                <w:rFonts w:asciiTheme="minorHAnsi" w:eastAsia="Arial" w:hAnsiTheme="minorHAnsi" w:cs="Arial"/>
                <w:b/>
                <w:sz w:val="22"/>
                <w:szCs w:val="22"/>
                <w:lang w:val="es-CL"/>
              </w:rPr>
            </w:pPr>
            <w:r w:rsidRPr="00596EA5">
              <w:rPr>
                <w:rFonts w:asciiTheme="minorHAnsi" w:eastAsia="Arial" w:hAnsiTheme="minorHAnsi" w:cs="Arial"/>
                <w:b/>
                <w:sz w:val="22"/>
                <w:szCs w:val="22"/>
                <w:lang w:val="es-CL"/>
              </w:rPr>
              <w:t>CRITERIOS DE EVALUACION</w:t>
            </w:r>
          </w:p>
        </w:tc>
        <w:tc>
          <w:tcPr>
            <w:tcW w:w="2576" w:type="dxa"/>
            <w:shd w:val="clear" w:color="auto" w:fill="D9E2F3"/>
          </w:tcPr>
          <w:p w14:paraId="5F00ED5C" w14:textId="77777777" w:rsidR="009A0C92" w:rsidRPr="00596EA5" w:rsidRDefault="009A0C92" w:rsidP="009376B3">
            <w:pPr>
              <w:ind w:right="142"/>
              <w:jc w:val="both"/>
              <w:rPr>
                <w:rFonts w:asciiTheme="minorHAnsi" w:eastAsia="Arial" w:hAnsiTheme="minorHAnsi" w:cs="Arial"/>
                <w:b/>
                <w:sz w:val="22"/>
                <w:szCs w:val="22"/>
                <w:lang w:val="es-CL"/>
              </w:rPr>
            </w:pPr>
            <w:r w:rsidRPr="00596EA5">
              <w:rPr>
                <w:rFonts w:asciiTheme="minorHAnsi" w:eastAsia="Arial" w:hAnsiTheme="minorHAnsi" w:cs="Arial"/>
                <w:b/>
                <w:sz w:val="22"/>
                <w:szCs w:val="22"/>
                <w:lang w:val="es-CL"/>
              </w:rPr>
              <w:t>PONDERACION (%)</w:t>
            </w:r>
          </w:p>
        </w:tc>
      </w:tr>
      <w:tr w:rsidR="009A0C92" w:rsidRPr="00596EA5" w14:paraId="7F7AF0C7" w14:textId="77777777" w:rsidTr="009376B3">
        <w:trPr>
          <w:jc w:val="center"/>
        </w:trPr>
        <w:tc>
          <w:tcPr>
            <w:tcW w:w="5093" w:type="dxa"/>
            <w:shd w:val="clear" w:color="auto" w:fill="auto"/>
          </w:tcPr>
          <w:p w14:paraId="05329F47" w14:textId="77777777" w:rsidR="009A0C92" w:rsidRPr="00596EA5" w:rsidRDefault="009A0C92" w:rsidP="009376B3">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rPr>
              <w:t>Oferta Económica</w:t>
            </w:r>
          </w:p>
        </w:tc>
        <w:tc>
          <w:tcPr>
            <w:tcW w:w="2576" w:type="dxa"/>
            <w:shd w:val="clear" w:color="auto" w:fill="auto"/>
          </w:tcPr>
          <w:p w14:paraId="0215200B" w14:textId="77777777" w:rsidR="009A0C92" w:rsidRPr="00596EA5" w:rsidRDefault="009A0C92" w:rsidP="009376B3">
            <w:pPr>
              <w:ind w:right="142"/>
              <w:jc w:val="both"/>
              <w:rPr>
                <w:rFonts w:asciiTheme="minorHAnsi" w:eastAsia="Arial" w:hAnsiTheme="minorHAnsi" w:cs="Arial"/>
                <w:b/>
                <w:bCs/>
                <w:sz w:val="22"/>
                <w:szCs w:val="22"/>
                <w:lang w:val="es-CL"/>
              </w:rPr>
            </w:pPr>
            <w:r w:rsidRPr="00596EA5">
              <w:rPr>
                <w:rFonts w:asciiTheme="minorHAnsi" w:eastAsia="Arial" w:hAnsiTheme="minorHAnsi" w:cs="Arial"/>
                <w:b/>
                <w:bCs/>
                <w:sz w:val="22"/>
                <w:szCs w:val="22"/>
                <w:lang w:val="es-CL"/>
              </w:rPr>
              <w:t>60</w:t>
            </w:r>
          </w:p>
        </w:tc>
      </w:tr>
      <w:tr w:rsidR="009A0C92" w:rsidRPr="00596EA5" w14:paraId="3616A39C" w14:textId="77777777" w:rsidTr="009376B3">
        <w:trPr>
          <w:jc w:val="center"/>
        </w:trPr>
        <w:tc>
          <w:tcPr>
            <w:tcW w:w="5093" w:type="dxa"/>
            <w:shd w:val="clear" w:color="auto" w:fill="auto"/>
          </w:tcPr>
          <w:p w14:paraId="2A73F7A2" w14:textId="77777777" w:rsidR="009A0C92" w:rsidRPr="00596EA5" w:rsidRDefault="009A0C92" w:rsidP="009376B3">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rPr>
              <w:t>Oferta Técnica</w:t>
            </w:r>
          </w:p>
        </w:tc>
        <w:tc>
          <w:tcPr>
            <w:tcW w:w="2576" w:type="dxa"/>
            <w:shd w:val="clear" w:color="auto" w:fill="auto"/>
          </w:tcPr>
          <w:p w14:paraId="3DEFDDA4" w14:textId="77777777" w:rsidR="009A0C92" w:rsidRPr="00596EA5" w:rsidRDefault="009A0C92" w:rsidP="009376B3">
            <w:pPr>
              <w:ind w:right="142"/>
              <w:jc w:val="both"/>
              <w:rPr>
                <w:rFonts w:asciiTheme="minorHAnsi" w:eastAsia="Arial" w:hAnsiTheme="minorHAnsi" w:cs="Arial"/>
                <w:b/>
                <w:bCs/>
                <w:sz w:val="22"/>
                <w:szCs w:val="22"/>
                <w:lang w:val="es-CL"/>
              </w:rPr>
            </w:pPr>
            <w:r w:rsidRPr="00596EA5">
              <w:rPr>
                <w:rFonts w:asciiTheme="minorHAnsi" w:eastAsia="Arial" w:hAnsiTheme="minorHAnsi" w:cs="Arial"/>
                <w:b/>
                <w:bCs/>
                <w:sz w:val="22"/>
                <w:szCs w:val="22"/>
                <w:lang w:val="es-CL"/>
              </w:rPr>
              <w:t>40</w:t>
            </w:r>
          </w:p>
        </w:tc>
      </w:tr>
    </w:tbl>
    <w:p w14:paraId="1D8F7902" w14:textId="77777777" w:rsidR="009A0C92" w:rsidRPr="00596EA5" w:rsidRDefault="009A0C92" w:rsidP="009A0C92">
      <w:pPr>
        <w:ind w:right="142"/>
        <w:jc w:val="both"/>
        <w:rPr>
          <w:rFonts w:asciiTheme="minorHAnsi" w:eastAsia="Arial" w:hAnsiTheme="minorHAnsi" w:cs="Arial"/>
          <w:sz w:val="22"/>
          <w:szCs w:val="22"/>
        </w:rPr>
      </w:pPr>
    </w:p>
    <w:p w14:paraId="1387FD93" w14:textId="77777777" w:rsidR="00D7550B" w:rsidRPr="00596EA5" w:rsidRDefault="00D7550B" w:rsidP="009A0C92">
      <w:pPr>
        <w:ind w:right="142"/>
        <w:jc w:val="both"/>
        <w:rPr>
          <w:rFonts w:asciiTheme="minorHAnsi" w:eastAsia="Arial" w:hAnsiTheme="minorHAnsi" w:cs="Arial"/>
          <w:sz w:val="22"/>
          <w:szCs w:val="22"/>
        </w:rPr>
      </w:pPr>
    </w:p>
    <w:p w14:paraId="4580C0CC" w14:textId="1B121F3A" w:rsidR="009A0C92" w:rsidRPr="00596EA5" w:rsidRDefault="00D017E5" w:rsidP="009A0C92">
      <w:pPr>
        <w:ind w:right="142"/>
        <w:jc w:val="both"/>
        <w:rPr>
          <w:rFonts w:asciiTheme="minorHAnsi" w:eastAsia="Arial" w:hAnsiTheme="minorHAnsi" w:cs="Arial"/>
          <w:b/>
          <w:sz w:val="22"/>
          <w:szCs w:val="22"/>
          <w:lang w:val="es-CL"/>
        </w:rPr>
      </w:pPr>
      <w:r w:rsidRPr="00596EA5">
        <w:rPr>
          <w:rFonts w:asciiTheme="minorHAnsi" w:eastAsia="Arial" w:hAnsiTheme="minorHAnsi" w:cs="Arial"/>
          <w:b/>
          <w:sz w:val="22"/>
          <w:szCs w:val="22"/>
          <w:lang w:val="es-CL"/>
        </w:rPr>
        <w:t>14</w:t>
      </w:r>
      <w:r w:rsidR="009A0C92" w:rsidRPr="00596EA5">
        <w:rPr>
          <w:rFonts w:asciiTheme="minorHAnsi" w:eastAsia="Arial" w:hAnsiTheme="minorHAnsi" w:cs="Arial"/>
          <w:b/>
          <w:sz w:val="22"/>
          <w:szCs w:val="22"/>
          <w:lang w:val="es-CL"/>
        </w:rPr>
        <w:t xml:space="preserve">.1.1.- Oferta Económica </w:t>
      </w:r>
      <w:r w:rsidR="009A0C92" w:rsidRPr="00596EA5">
        <w:rPr>
          <w:rFonts w:asciiTheme="minorHAnsi" w:eastAsia="Arial" w:hAnsiTheme="minorHAnsi" w:cs="Arial"/>
          <w:b/>
          <w:sz w:val="22"/>
          <w:szCs w:val="22"/>
          <w:lang w:val="es-CL"/>
        </w:rPr>
        <w:noBreakHyphen/>
        <w:t xml:space="preserve"> Ponderación: 60 %</w:t>
      </w:r>
    </w:p>
    <w:p w14:paraId="77711F6F" w14:textId="77777777" w:rsidR="009A0C92" w:rsidRPr="00596EA5" w:rsidRDefault="009A0C92" w:rsidP="009A0C92">
      <w:pPr>
        <w:ind w:right="142"/>
        <w:jc w:val="both"/>
        <w:rPr>
          <w:rFonts w:asciiTheme="minorHAnsi" w:eastAsia="Arial" w:hAnsiTheme="minorHAnsi" w:cs="Arial"/>
          <w:b/>
          <w:sz w:val="22"/>
          <w:szCs w:val="22"/>
          <w:lang w:val="es-CL"/>
        </w:rPr>
      </w:pPr>
    </w:p>
    <w:p w14:paraId="49CFD08C" w14:textId="77777777" w:rsidR="009A0C92" w:rsidRPr="00596EA5" w:rsidRDefault="009A0C92" w:rsidP="009A0C92">
      <w:pPr>
        <w:ind w:right="142"/>
        <w:jc w:val="both"/>
        <w:rPr>
          <w:rFonts w:asciiTheme="minorHAnsi" w:eastAsia="Arial" w:hAnsiTheme="minorHAnsi" w:cs="Arial"/>
          <w:sz w:val="22"/>
          <w:szCs w:val="22"/>
        </w:rPr>
      </w:pPr>
      <w:r w:rsidRPr="00596EA5">
        <w:rPr>
          <w:rFonts w:asciiTheme="minorHAnsi" w:eastAsia="Arial" w:hAnsiTheme="minorHAnsi" w:cs="Arial"/>
          <w:sz w:val="22"/>
          <w:szCs w:val="22"/>
          <w:lang w:val="es-CL"/>
        </w:rPr>
        <w:t xml:space="preserve">La </w:t>
      </w:r>
      <w:r w:rsidRPr="00596EA5">
        <w:rPr>
          <w:rFonts w:asciiTheme="minorHAnsi" w:eastAsia="Arial" w:hAnsiTheme="minorHAnsi" w:cs="Arial"/>
          <w:sz w:val="22"/>
          <w:szCs w:val="22"/>
        </w:rPr>
        <w:t>Oferta económica más alta obtendrá 100 puntos y para las siguientes se aplicará la siguiente formula:</w:t>
      </w:r>
    </w:p>
    <w:p w14:paraId="44806200" w14:textId="77777777" w:rsidR="009A0C92" w:rsidRPr="00596EA5" w:rsidRDefault="009A0C92" w:rsidP="009A0C92">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PUNTAJE OBTENIDO = (PE/PXI) x100</w:t>
      </w:r>
    </w:p>
    <w:p w14:paraId="0C3C7D5C" w14:textId="77777777" w:rsidR="009A0C92" w:rsidRPr="00596EA5" w:rsidRDefault="009A0C92" w:rsidP="009358AF">
      <w:pPr>
        <w:ind w:right="142" w:firstLine="720"/>
        <w:jc w:val="both"/>
        <w:rPr>
          <w:rFonts w:asciiTheme="minorHAnsi" w:eastAsia="Arial" w:hAnsiTheme="minorHAnsi" w:cs="Arial"/>
          <w:sz w:val="22"/>
          <w:szCs w:val="22"/>
        </w:rPr>
      </w:pPr>
      <w:r w:rsidRPr="00596EA5">
        <w:rPr>
          <w:rFonts w:asciiTheme="minorHAnsi" w:eastAsia="Arial" w:hAnsiTheme="minorHAnsi" w:cs="Arial"/>
          <w:sz w:val="22"/>
          <w:szCs w:val="22"/>
        </w:rPr>
        <w:t>Donde</w:t>
      </w:r>
      <w:r w:rsidRPr="00596EA5">
        <w:rPr>
          <w:rFonts w:asciiTheme="minorHAnsi" w:eastAsia="Arial" w:hAnsiTheme="minorHAnsi" w:cs="Arial"/>
          <w:sz w:val="22"/>
          <w:szCs w:val="22"/>
        </w:rPr>
        <w:tab/>
      </w:r>
      <w:r w:rsidRPr="00596EA5">
        <w:rPr>
          <w:rFonts w:asciiTheme="minorHAnsi" w:eastAsia="Arial" w:hAnsiTheme="minorHAnsi" w:cs="Arial"/>
          <w:sz w:val="22"/>
          <w:szCs w:val="22"/>
        </w:rPr>
        <w:tab/>
        <w:t>PXI: Oferta económica más alta ofrecida.</w:t>
      </w:r>
    </w:p>
    <w:p w14:paraId="07A1E05B" w14:textId="77777777" w:rsidR="009A0C92" w:rsidRPr="00596EA5" w:rsidRDefault="009A0C92" w:rsidP="009358AF">
      <w:pPr>
        <w:ind w:left="1440" w:right="142" w:firstLine="720"/>
        <w:jc w:val="both"/>
        <w:rPr>
          <w:rFonts w:asciiTheme="minorHAnsi" w:eastAsia="Arial" w:hAnsiTheme="minorHAnsi" w:cs="Arial"/>
          <w:sz w:val="22"/>
          <w:szCs w:val="22"/>
        </w:rPr>
      </w:pPr>
      <w:r w:rsidRPr="00596EA5">
        <w:rPr>
          <w:rFonts w:asciiTheme="minorHAnsi" w:eastAsia="Arial" w:hAnsiTheme="minorHAnsi" w:cs="Arial"/>
          <w:sz w:val="22"/>
          <w:szCs w:val="22"/>
        </w:rPr>
        <w:t>PE: Oferta económica a evaluar.</w:t>
      </w:r>
    </w:p>
    <w:p w14:paraId="6828C3CB" w14:textId="77777777" w:rsidR="009A0C92" w:rsidRPr="00596EA5" w:rsidRDefault="009A0C92" w:rsidP="009A0C92">
      <w:pPr>
        <w:ind w:right="142"/>
        <w:jc w:val="both"/>
        <w:rPr>
          <w:rFonts w:asciiTheme="minorHAnsi" w:eastAsia="Arial" w:hAnsiTheme="minorHAnsi" w:cs="Arial"/>
          <w:sz w:val="22"/>
          <w:szCs w:val="22"/>
        </w:rPr>
      </w:pPr>
    </w:p>
    <w:p w14:paraId="7EEC408C" w14:textId="77777777" w:rsidR="009A0C92" w:rsidRDefault="009A0C92" w:rsidP="009A0C92">
      <w:pPr>
        <w:ind w:right="142"/>
        <w:jc w:val="both"/>
        <w:rPr>
          <w:rFonts w:asciiTheme="minorHAnsi" w:eastAsia="Arial" w:hAnsiTheme="minorHAnsi" w:cs="Arial"/>
          <w:b/>
          <w:bCs/>
          <w:sz w:val="22"/>
          <w:szCs w:val="22"/>
          <w:u w:val="single"/>
        </w:rPr>
      </w:pPr>
      <w:r w:rsidRPr="00596EA5">
        <w:rPr>
          <w:rFonts w:asciiTheme="minorHAnsi" w:eastAsia="Arial" w:hAnsiTheme="minorHAnsi" w:cs="Arial"/>
          <w:b/>
          <w:sz w:val="22"/>
          <w:szCs w:val="22"/>
          <w:u w:val="single"/>
        </w:rPr>
        <w:t>NOTA:</w:t>
      </w:r>
      <w:r w:rsidRPr="00596EA5">
        <w:rPr>
          <w:rFonts w:asciiTheme="minorHAnsi" w:eastAsia="Arial" w:hAnsiTheme="minorHAnsi" w:cs="Arial"/>
          <w:sz w:val="22"/>
          <w:szCs w:val="22"/>
        </w:rPr>
        <w:t xml:space="preserve"> recordar que el valor mínimo a postular, para el arriendo de un SECTOR 2 y 3 para el desarrollo de la actividad de FOODTRUCK es de </w:t>
      </w:r>
      <w:r w:rsidRPr="00596EA5">
        <w:rPr>
          <w:rFonts w:asciiTheme="minorHAnsi" w:eastAsia="Arial" w:hAnsiTheme="minorHAnsi" w:cs="Arial"/>
          <w:b/>
          <w:bCs/>
          <w:sz w:val="22"/>
          <w:szCs w:val="22"/>
          <w:u w:val="single"/>
        </w:rPr>
        <w:t>$2.000.000</w:t>
      </w:r>
      <w:r w:rsidRPr="00596EA5">
        <w:rPr>
          <w:rFonts w:asciiTheme="minorHAnsi" w:eastAsia="Arial" w:hAnsiTheme="minorHAnsi" w:cs="Arial"/>
          <w:sz w:val="22"/>
          <w:szCs w:val="22"/>
        </w:rPr>
        <w:t xml:space="preserve">.- y SECTOR 1 y 4 es de </w:t>
      </w:r>
      <w:r w:rsidRPr="00596EA5">
        <w:rPr>
          <w:rFonts w:asciiTheme="minorHAnsi" w:eastAsia="Arial" w:hAnsiTheme="minorHAnsi" w:cs="Arial"/>
          <w:b/>
          <w:bCs/>
          <w:sz w:val="22"/>
          <w:szCs w:val="22"/>
          <w:u w:val="single"/>
        </w:rPr>
        <w:t>$1.000.000.-</w:t>
      </w:r>
    </w:p>
    <w:p w14:paraId="3874D010" w14:textId="10F1B977" w:rsidR="00D65C35" w:rsidRPr="00D65C35" w:rsidRDefault="00D65C35" w:rsidP="009A0C92">
      <w:pPr>
        <w:ind w:right="142"/>
        <w:jc w:val="both"/>
        <w:rPr>
          <w:rFonts w:asciiTheme="minorHAnsi" w:eastAsia="Arial" w:hAnsiTheme="minorHAnsi" w:cs="Arial"/>
          <w:sz w:val="22"/>
          <w:szCs w:val="22"/>
        </w:rPr>
      </w:pPr>
      <w:r w:rsidRPr="00D65C35">
        <w:rPr>
          <w:rFonts w:asciiTheme="minorHAnsi" w:eastAsia="Arial" w:hAnsiTheme="minorHAnsi" w:cs="Arial"/>
          <w:b/>
          <w:bCs/>
          <w:sz w:val="22"/>
          <w:szCs w:val="22"/>
        </w:rPr>
        <w:t>Tener presente que si postula por menos del valor mínimo queda automáticamente fuera de bases</w:t>
      </w:r>
    </w:p>
    <w:p w14:paraId="19D00C8E" w14:textId="77777777" w:rsidR="00B01E6E" w:rsidRDefault="00B01E6E" w:rsidP="009A0C92">
      <w:pPr>
        <w:ind w:right="142"/>
        <w:jc w:val="both"/>
        <w:rPr>
          <w:rFonts w:asciiTheme="minorHAnsi" w:eastAsia="Arial" w:hAnsiTheme="minorHAnsi" w:cs="Arial"/>
          <w:b/>
          <w:sz w:val="22"/>
          <w:szCs w:val="22"/>
        </w:rPr>
      </w:pPr>
    </w:p>
    <w:p w14:paraId="0DDD1B9A" w14:textId="65ED08B7" w:rsidR="009A0C92" w:rsidRPr="00596EA5" w:rsidRDefault="00D017E5" w:rsidP="009A0C92">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14</w:t>
      </w:r>
      <w:r w:rsidR="009A0C92" w:rsidRPr="00596EA5">
        <w:rPr>
          <w:rFonts w:asciiTheme="minorHAnsi" w:eastAsia="Arial" w:hAnsiTheme="minorHAnsi" w:cs="Arial"/>
          <w:b/>
          <w:sz w:val="22"/>
          <w:szCs w:val="22"/>
        </w:rPr>
        <w:t>.1.2.- Oferta Técnica – Ponderación: 40 %</w:t>
      </w:r>
    </w:p>
    <w:p w14:paraId="7678A40E" w14:textId="77777777" w:rsidR="009A0C92" w:rsidRPr="00596EA5" w:rsidRDefault="009A0C92" w:rsidP="009A0C92">
      <w:pPr>
        <w:ind w:right="142"/>
        <w:jc w:val="both"/>
        <w:rPr>
          <w:rFonts w:asciiTheme="minorHAnsi" w:eastAsia="Arial" w:hAnsiTheme="minorHAnsi" w:cs="Arial"/>
          <w:b/>
          <w:sz w:val="22"/>
          <w:szCs w:val="22"/>
        </w:rPr>
      </w:pPr>
    </w:p>
    <w:p w14:paraId="0D3AA75F" w14:textId="77777777" w:rsidR="009A0C92" w:rsidRPr="00596EA5" w:rsidRDefault="009A0C92" w:rsidP="009A0C92">
      <w:pPr>
        <w:jc w:val="both"/>
        <w:rPr>
          <w:rFonts w:asciiTheme="minorHAnsi" w:eastAsia="Arial" w:hAnsiTheme="minorHAnsi" w:cs="Arial"/>
          <w:sz w:val="22"/>
          <w:szCs w:val="22"/>
          <w:lang w:val="es-MX"/>
        </w:rPr>
      </w:pPr>
      <w:r w:rsidRPr="00596EA5">
        <w:rPr>
          <w:rFonts w:asciiTheme="minorHAnsi" w:eastAsia="Arial" w:hAnsiTheme="minorHAnsi" w:cs="Arial"/>
          <w:sz w:val="22"/>
          <w:szCs w:val="22"/>
        </w:rPr>
        <w:t>Se evaluará la experiencia que el oferente ha tenido en ferias o eventos gastronómicos (Ramada, Tambo Andino, ATOTA, Festividades Religiosas como Fiesta de la Tirana, San Lorenzo, actividades municipales, etc.) o en el rubro de Restaurant, corroborados con la presentación de copias de contratos, permisos, patentes</w:t>
      </w:r>
      <w:r w:rsidRPr="00596EA5">
        <w:rPr>
          <w:rFonts w:asciiTheme="minorHAnsi" w:eastAsia="Arial" w:hAnsiTheme="minorHAnsi" w:cs="Arial"/>
          <w:sz w:val="22"/>
          <w:szCs w:val="22"/>
          <w:lang w:val="es-MX"/>
        </w:rPr>
        <w:t>, certificados que el oferente haya adjuntado en su propuesta.</w:t>
      </w:r>
    </w:p>
    <w:p w14:paraId="1E33ABC6" w14:textId="77777777" w:rsidR="009A0C92" w:rsidRPr="00596EA5" w:rsidRDefault="009A0C92" w:rsidP="009A0C92">
      <w:pPr>
        <w:jc w:val="both"/>
        <w:rPr>
          <w:rFonts w:asciiTheme="minorHAnsi" w:eastAsia="Arial" w:hAnsiTheme="minorHAnsi" w:cs="Arial"/>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1361"/>
      </w:tblGrid>
      <w:tr w:rsidR="00BA280E" w:rsidRPr="00596EA5" w14:paraId="3B9217F6" w14:textId="77777777" w:rsidTr="009376B3">
        <w:tc>
          <w:tcPr>
            <w:tcW w:w="8699" w:type="dxa"/>
            <w:shd w:val="clear" w:color="auto" w:fill="auto"/>
          </w:tcPr>
          <w:p w14:paraId="3F51909D"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Experiencia del Oferente</w:t>
            </w:r>
          </w:p>
        </w:tc>
        <w:tc>
          <w:tcPr>
            <w:tcW w:w="1361" w:type="dxa"/>
            <w:shd w:val="clear" w:color="auto" w:fill="auto"/>
          </w:tcPr>
          <w:p w14:paraId="3725AE07"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PUNTAJE</w:t>
            </w:r>
          </w:p>
        </w:tc>
      </w:tr>
      <w:tr w:rsidR="00BA280E" w:rsidRPr="00596EA5" w14:paraId="6063DDB3" w14:textId="77777777" w:rsidTr="009376B3">
        <w:tc>
          <w:tcPr>
            <w:tcW w:w="8699" w:type="dxa"/>
            <w:shd w:val="clear" w:color="auto" w:fill="auto"/>
          </w:tcPr>
          <w:p w14:paraId="6EAE14E7"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sz w:val="22"/>
                <w:szCs w:val="22"/>
              </w:rPr>
              <w:t>A mayor cantidad de contratos, permisos, patentes presentadas para acreditar la experiencia.</w:t>
            </w:r>
          </w:p>
        </w:tc>
        <w:tc>
          <w:tcPr>
            <w:tcW w:w="1361" w:type="dxa"/>
            <w:shd w:val="clear" w:color="auto" w:fill="auto"/>
          </w:tcPr>
          <w:p w14:paraId="2764C846"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100</w:t>
            </w:r>
          </w:p>
        </w:tc>
      </w:tr>
      <w:tr w:rsidR="00BA280E" w:rsidRPr="00596EA5" w14:paraId="33E1C52F" w14:textId="77777777" w:rsidTr="009376B3">
        <w:tc>
          <w:tcPr>
            <w:tcW w:w="8699" w:type="dxa"/>
            <w:shd w:val="clear" w:color="auto" w:fill="auto"/>
          </w:tcPr>
          <w:p w14:paraId="723D05AC"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sz w:val="22"/>
                <w:szCs w:val="22"/>
              </w:rPr>
              <w:t>Al siguiente …</w:t>
            </w:r>
          </w:p>
        </w:tc>
        <w:tc>
          <w:tcPr>
            <w:tcW w:w="1361" w:type="dxa"/>
            <w:shd w:val="clear" w:color="auto" w:fill="auto"/>
          </w:tcPr>
          <w:p w14:paraId="2A0F9C09"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80</w:t>
            </w:r>
          </w:p>
        </w:tc>
      </w:tr>
      <w:tr w:rsidR="00BA280E" w:rsidRPr="00596EA5" w14:paraId="0ED41111" w14:textId="77777777" w:rsidTr="009376B3">
        <w:tc>
          <w:tcPr>
            <w:tcW w:w="8699" w:type="dxa"/>
            <w:shd w:val="clear" w:color="auto" w:fill="auto"/>
          </w:tcPr>
          <w:p w14:paraId="77567396" w14:textId="77777777" w:rsidR="009A0C92" w:rsidRPr="00596EA5" w:rsidRDefault="009A0C92" w:rsidP="009376B3">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Al siguiente …</w:t>
            </w:r>
          </w:p>
        </w:tc>
        <w:tc>
          <w:tcPr>
            <w:tcW w:w="1361" w:type="dxa"/>
            <w:shd w:val="clear" w:color="auto" w:fill="auto"/>
          </w:tcPr>
          <w:p w14:paraId="4A9D47B0"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60</w:t>
            </w:r>
          </w:p>
        </w:tc>
      </w:tr>
      <w:tr w:rsidR="00BA280E" w:rsidRPr="00596EA5" w14:paraId="24F52CD1" w14:textId="77777777" w:rsidTr="009376B3">
        <w:tc>
          <w:tcPr>
            <w:tcW w:w="8699" w:type="dxa"/>
            <w:shd w:val="clear" w:color="auto" w:fill="auto"/>
          </w:tcPr>
          <w:p w14:paraId="789F82C1" w14:textId="77777777" w:rsidR="009A0C92" w:rsidRPr="00596EA5" w:rsidRDefault="009A0C92" w:rsidP="009376B3">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Al siguiente …</w:t>
            </w:r>
          </w:p>
        </w:tc>
        <w:tc>
          <w:tcPr>
            <w:tcW w:w="1361" w:type="dxa"/>
            <w:shd w:val="clear" w:color="auto" w:fill="auto"/>
          </w:tcPr>
          <w:p w14:paraId="1A680E31"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40</w:t>
            </w:r>
          </w:p>
        </w:tc>
      </w:tr>
      <w:tr w:rsidR="00BA280E" w:rsidRPr="00596EA5" w14:paraId="4E63994A" w14:textId="77777777" w:rsidTr="009376B3">
        <w:tc>
          <w:tcPr>
            <w:tcW w:w="8699" w:type="dxa"/>
            <w:shd w:val="clear" w:color="auto" w:fill="auto"/>
          </w:tcPr>
          <w:p w14:paraId="6CC51E8C" w14:textId="77777777" w:rsidR="009A0C92" w:rsidRPr="00596EA5" w:rsidRDefault="009A0C92" w:rsidP="009376B3">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Al siguiente …</w:t>
            </w:r>
          </w:p>
        </w:tc>
        <w:tc>
          <w:tcPr>
            <w:tcW w:w="1361" w:type="dxa"/>
            <w:shd w:val="clear" w:color="auto" w:fill="auto"/>
          </w:tcPr>
          <w:p w14:paraId="6131CBC8"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20</w:t>
            </w:r>
          </w:p>
        </w:tc>
      </w:tr>
      <w:tr w:rsidR="00BA280E" w:rsidRPr="00596EA5" w14:paraId="5E77E02B" w14:textId="77777777" w:rsidTr="009376B3">
        <w:tc>
          <w:tcPr>
            <w:tcW w:w="8699" w:type="dxa"/>
            <w:shd w:val="clear" w:color="auto" w:fill="auto"/>
          </w:tcPr>
          <w:p w14:paraId="5DFC795B"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sz w:val="22"/>
                <w:szCs w:val="22"/>
              </w:rPr>
              <w:t>Al siguiente … o No presenta</w:t>
            </w:r>
          </w:p>
        </w:tc>
        <w:tc>
          <w:tcPr>
            <w:tcW w:w="1361" w:type="dxa"/>
            <w:shd w:val="clear" w:color="auto" w:fill="auto"/>
          </w:tcPr>
          <w:p w14:paraId="39C89138" w14:textId="77777777" w:rsidR="009A0C92" w:rsidRPr="00596EA5" w:rsidRDefault="009A0C92" w:rsidP="009376B3">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0</w:t>
            </w:r>
          </w:p>
        </w:tc>
      </w:tr>
    </w:tbl>
    <w:p w14:paraId="1FD9AD91" w14:textId="71B74ABC" w:rsidR="009A0C92" w:rsidRPr="00596EA5" w:rsidRDefault="00D017E5" w:rsidP="009A0C92">
      <w:pPr>
        <w:ind w:right="142"/>
        <w:jc w:val="both"/>
        <w:rPr>
          <w:rFonts w:asciiTheme="minorHAnsi" w:eastAsia="Arial" w:hAnsiTheme="minorHAnsi" w:cs="Arial"/>
          <w:sz w:val="22"/>
          <w:szCs w:val="22"/>
        </w:rPr>
      </w:pPr>
      <w:r w:rsidRPr="00596EA5">
        <w:rPr>
          <w:rFonts w:asciiTheme="minorHAnsi" w:eastAsia="Arial" w:hAnsiTheme="minorHAnsi" w:cs="Arial"/>
          <w:b/>
          <w:sz w:val="22"/>
          <w:szCs w:val="22"/>
        </w:rPr>
        <w:lastRenderedPageBreak/>
        <w:t>14</w:t>
      </w:r>
      <w:r w:rsidR="009A0C92" w:rsidRPr="00596EA5">
        <w:rPr>
          <w:rFonts w:asciiTheme="minorHAnsi" w:eastAsia="Arial" w:hAnsiTheme="minorHAnsi" w:cs="Arial"/>
          <w:b/>
          <w:sz w:val="22"/>
          <w:szCs w:val="22"/>
        </w:rPr>
        <w:t>.1.3.-</w:t>
      </w:r>
      <w:r w:rsidR="009A0C92" w:rsidRPr="00596EA5">
        <w:rPr>
          <w:rFonts w:asciiTheme="minorHAnsi" w:eastAsia="Arial" w:hAnsiTheme="minorHAnsi" w:cs="Arial"/>
          <w:sz w:val="22"/>
          <w:szCs w:val="22"/>
        </w:rPr>
        <w:t xml:space="preserve"> Ante una igualdad de puntaje en la evaluación final de las ofertas, se desempatará de la siguiente forma:</w:t>
      </w:r>
    </w:p>
    <w:p w14:paraId="7CE460B3" w14:textId="77777777" w:rsidR="009A0C92" w:rsidRPr="00596EA5" w:rsidRDefault="009A0C92" w:rsidP="009A0C92">
      <w:pPr>
        <w:ind w:right="142"/>
        <w:jc w:val="both"/>
        <w:rPr>
          <w:rFonts w:asciiTheme="minorHAnsi" w:eastAsia="Arial" w:hAnsiTheme="minorHAnsi" w:cs="Arial"/>
          <w:sz w:val="22"/>
          <w:szCs w:val="22"/>
        </w:rPr>
      </w:pPr>
    </w:p>
    <w:p w14:paraId="605EA8BD" w14:textId="77777777" w:rsidR="009A0C92" w:rsidRPr="00596EA5" w:rsidRDefault="009A0C92" w:rsidP="009358AF">
      <w:pPr>
        <w:ind w:left="720" w:right="142"/>
        <w:jc w:val="both"/>
        <w:rPr>
          <w:rFonts w:asciiTheme="minorHAnsi" w:eastAsia="Arial" w:hAnsiTheme="minorHAnsi" w:cs="Arial"/>
          <w:sz w:val="22"/>
          <w:szCs w:val="22"/>
        </w:rPr>
      </w:pPr>
      <w:r w:rsidRPr="00596EA5">
        <w:rPr>
          <w:rFonts w:asciiTheme="minorHAnsi" w:eastAsia="Arial" w:hAnsiTheme="minorHAnsi" w:cs="Arial"/>
          <w:sz w:val="22"/>
          <w:szCs w:val="22"/>
        </w:rPr>
        <w:t>1º por mayor Oferta Económica.</w:t>
      </w:r>
    </w:p>
    <w:p w14:paraId="2A7C424A" w14:textId="77777777" w:rsidR="009A0C92" w:rsidRPr="00596EA5" w:rsidRDefault="009A0C92" w:rsidP="009358AF">
      <w:pPr>
        <w:ind w:left="720"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2º por mayor puntaje en Oferta Técnica, específicamente la acreditación de la Experiencia del Oferente. </w:t>
      </w:r>
    </w:p>
    <w:p w14:paraId="7C07CC5F" w14:textId="77777777" w:rsidR="009A0C92" w:rsidRPr="00596EA5" w:rsidRDefault="009A0C92" w:rsidP="009A0C92">
      <w:pPr>
        <w:ind w:right="142"/>
        <w:jc w:val="both"/>
        <w:rPr>
          <w:rFonts w:asciiTheme="minorHAnsi" w:eastAsia="Arial" w:hAnsiTheme="minorHAnsi" w:cs="Arial"/>
          <w:sz w:val="22"/>
          <w:szCs w:val="22"/>
          <w:u w:val="single"/>
        </w:rPr>
      </w:pPr>
    </w:p>
    <w:p w14:paraId="52386141" w14:textId="77777777" w:rsidR="009A0C92" w:rsidRPr="00596EA5" w:rsidRDefault="009A0C92" w:rsidP="009A0C92">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Si aún persistiese la igualdad con la aplicación de los criterios para determinar la adjudicación en caso de empate, la Ilustre Municipalidad de Iquique adjudicara al oferente que primero haya ingresado su oferta, de acuerdo al Acta de Recepción de Oferta.</w:t>
      </w:r>
    </w:p>
    <w:p w14:paraId="57F7E77C" w14:textId="76CA2A4A" w:rsidR="009A0C92" w:rsidRPr="00596EA5" w:rsidRDefault="009A0C92" w:rsidP="009A0C92">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Secoplac, comunicará por medio de la publicación en </w:t>
      </w:r>
      <w:r w:rsidRPr="00596EA5">
        <w:rPr>
          <w:rFonts w:asciiTheme="minorHAnsi" w:eastAsia="Arial" w:hAnsiTheme="minorHAnsi" w:cs="Arial"/>
          <w:bCs/>
          <w:sz w:val="22"/>
          <w:szCs w:val="22"/>
        </w:rPr>
        <w:t xml:space="preserve">la página web oficial de la Ilustre Municipalidad de Iquique </w:t>
      </w:r>
      <w:hyperlink r:id="rId13" w:history="1">
        <w:r w:rsidRPr="00596EA5">
          <w:rPr>
            <w:rStyle w:val="Hipervnculo"/>
            <w:rFonts w:asciiTheme="minorHAnsi" w:eastAsia="Arial" w:hAnsiTheme="minorHAnsi" w:cs="Arial"/>
            <w:bCs/>
            <w:color w:val="auto"/>
            <w:sz w:val="22"/>
            <w:szCs w:val="22"/>
          </w:rPr>
          <w:t>www.municipioiquique.cl</w:t>
        </w:r>
      </w:hyperlink>
      <w:r w:rsidRPr="00596EA5">
        <w:rPr>
          <w:rFonts w:asciiTheme="minorHAnsi" w:eastAsia="Arial" w:hAnsiTheme="minorHAnsi" w:cs="Arial"/>
          <w:sz w:val="22"/>
          <w:szCs w:val="22"/>
        </w:rPr>
        <w:t>, los antecedentes de la evaluación y Decreto Alcaldicio correspondiente el resultado de la adjudicación.</w:t>
      </w:r>
    </w:p>
    <w:p w14:paraId="58394078" w14:textId="77777777" w:rsidR="00FD19E1" w:rsidRPr="00596EA5" w:rsidRDefault="00FD19E1" w:rsidP="00FD19E1">
      <w:pPr>
        <w:ind w:right="142"/>
        <w:jc w:val="both"/>
        <w:rPr>
          <w:rFonts w:asciiTheme="minorHAnsi" w:eastAsia="Arial" w:hAnsiTheme="minorHAnsi" w:cs="Arial"/>
          <w:b/>
          <w:bCs/>
          <w:sz w:val="22"/>
          <w:szCs w:val="22"/>
          <w:u w:val="single"/>
          <w:lang w:val="es-CL"/>
        </w:rPr>
      </w:pPr>
    </w:p>
    <w:p w14:paraId="276B1A61" w14:textId="77777777" w:rsidR="00FD19E1" w:rsidRPr="00596EA5" w:rsidRDefault="00FD19E1" w:rsidP="00FD19E1">
      <w:pPr>
        <w:ind w:right="142"/>
        <w:jc w:val="both"/>
        <w:rPr>
          <w:rFonts w:asciiTheme="minorHAnsi" w:eastAsia="Arial" w:hAnsiTheme="minorHAnsi" w:cs="Arial"/>
          <w:b/>
          <w:bCs/>
          <w:sz w:val="22"/>
          <w:szCs w:val="22"/>
          <w:u w:val="single"/>
          <w:lang w:val="es-CL"/>
        </w:rPr>
      </w:pPr>
      <w:r w:rsidRPr="00596EA5">
        <w:rPr>
          <w:rFonts w:asciiTheme="minorHAnsi" w:eastAsia="Arial" w:hAnsiTheme="minorHAnsi" w:cs="Arial"/>
          <w:b/>
          <w:bCs/>
          <w:sz w:val="22"/>
          <w:szCs w:val="22"/>
          <w:u w:val="single"/>
          <w:lang w:val="es-CL"/>
        </w:rPr>
        <w:t xml:space="preserve">NOTA: </w:t>
      </w:r>
    </w:p>
    <w:p w14:paraId="52DFCC76" w14:textId="22C2399D" w:rsidR="00FD19E1" w:rsidRPr="00596EA5" w:rsidRDefault="00FD19E1" w:rsidP="00FD19E1">
      <w:pPr>
        <w:ind w:right="142"/>
        <w:jc w:val="both"/>
        <w:rPr>
          <w:rFonts w:asciiTheme="minorHAnsi" w:eastAsia="Arial" w:hAnsiTheme="minorHAnsi" w:cs="Arial"/>
          <w:sz w:val="22"/>
          <w:szCs w:val="22"/>
          <w:u w:val="single"/>
          <w:lang w:val="es-CL"/>
        </w:rPr>
      </w:pPr>
      <w:r w:rsidRPr="00596EA5">
        <w:rPr>
          <w:rFonts w:asciiTheme="minorHAnsi" w:eastAsia="Arial" w:hAnsiTheme="minorHAnsi" w:cs="Arial"/>
          <w:sz w:val="22"/>
          <w:szCs w:val="22"/>
          <w:u w:val="single"/>
          <w:lang w:val="es-CL"/>
        </w:rPr>
        <w:t>El oferente debe tener en claro que solo se le adjudicar</w:t>
      </w:r>
      <w:r w:rsidR="00C2609B" w:rsidRPr="00596EA5">
        <w:rPr>
          <w:rFonts w:asciiTheme="minorHAnsi" w:eastAsia="Arial" w:hAnsiTheme="minorHAnsi" w:cs="Arial"/>
          <w:sz w:val="22"/>
          <w:szCs w:val="22"/>
          <w:u w:val="single"/>
          <w:lang w:val="es-CL"/>
        </w:rPr>
        <w:t>á</w:t>
      </w:r>
      <w:r w:rsidRPr="00596EA5">
        <w:rPr>
          <w:rFonts w:asciiTheme="minorHAnsi" w:eastAsia="Arial" w:hAnsiTheme="minorHAnsi" w:cs="Arial"/>
          <w:sz w:val="22"/>
          <w:szCs w:val="22"/>
          <w:u w:val="single"/>
          <w:lang w:val="es-CL"/>
        </w:rPr>
        <w:t xml:space="preserve"> el arriendo de un </w:t>
      </w:r>
      <w:r w:rsidR="00C2609B" w:rsidRPr="00596EA5">
        <w:rPr>
          <w:rFonts w:asciiTheme="minorHAnsi" w:eastAsia="Arial" w:hAnsiTheme="minorHAnsi" w:cs="Arial"/>
          <w:b/>
          <w:bCs/>
          <w:sz w:val="22"/>
          <w:szCs w:val="22"/>
          <w:u w:val="single"/>
          <w:lang w:val="es-CL"/>
        </w:rPr>
        <w:t xml:space="preserve">ÚNICO </w:t>
      </w:r>
      <w:r w:rsidR="009376B3" w:rsidRPr="00596EA5">
        <w:rPr>
          <w:rFonts w:asciiTheme="minorHAnsi" w:eastAsia="Arial" w:hAnsiTheme="minorHAnsi" w:cs="Arial"/>
          <w:b/>
          <w:bCs/>
          <w:sz w:val="22"/>
          <w:szCs w:val="22"/>
          <w:u w:val="single"/>
          <w:lang w:val="es-CL"/>
        </w:rPr>
        <w:t>SECTOR</w:t>
      </w:r>
      <w:r w:rsidRPr="00596EA5">
        <w:rPr>
          <w:rFonts w:asciiTheme="minorHAnsi" w:eastAsia="Arial" w:hAnsiTheme="minorHAnsi" w:cs="Arial"/>
          <w:sz w:val="22"/>
          <w:szCs w:val="22"/>
          <w:u w:val="single"/>
          <w:lang w:val="es-CL"/>
        </w:rPr>
        <w:t xml:space="preserve">, por lo tanto, si presenta oferta por más de un </w:t>
      </w:r>
      <w:r w:rsidR="009376B3" w:rsidRPr="00596EA5">
        <w:rPr>
          <w:rFonts w:asciiTheme="minorHAnsi" w:eastAsia="Arial" w:hAnsiTheme="minorHAnsi" w:cs="Arial"/>
          <w:sz w:val="22"/>
          <w:szCs w:val="22"/>
          <w:u w:val="single"/>
          <w:lang w:val="es-CL"/>
        </w:rPr>
        <w:t>sector</w:t>
      </w:r>
      <w:r w:rsidR="00393E1B" w:rsidRPr="00596EA5">
        <w:rPr>
          <w:rFonts w:asciiTheme="minorHAnsi" w:eastAsia="Arial" w:hAnsiTheme="minorHAnsi" w:cs="Arial"/>
          <w:sz w:val="22"/>
          <w:szCs w:val="22"/>
          <w:u w:val="single"/>
          <w:lang w:val="es-CL"/>
        </w:rPr>
        <w:t xml:space="preserve"> y</w:t>
      </w:r>
      <w:r w:rsidRPr="00596EA5">
        <w:rPr>
          <w:rFonts w:asciiTheme="minorHAnsi" w:eastAsia="Arial" w:hAnsiTheme="minorHAnsi" w:cs="Arial"/>
          <w:sz w:val="22"/>
          <w:szCs w:val="22"/>
          <w:u w:val="single"/>
          <w:lang w:val="es-CL"/>
        </w:rPr>
        <w:t xml:space="preserve"> resultase adjudicado en más de uno, se procederá a revisar su ranking de preferencia (Indicado en su Carta Oferta</w:t>
      </w:r>
      <w:r w:rsidR="009376B3" w:rsidRPr="00596EA5">
        <w:rPr>
          <w:rFonts w:asciiTheme="minorHAnsi" w:eastAsia="Arial" w:hAnsiTheme="minorHAnsi" w:cs="Arial"/>
          <w:sz w:val="22"/>
          <w:szCs w:val="22"/>
          <w:u w:val="single"/>
          <w:lang w:val="es-CL"/>
        </w:rPr>
        <w:t>, Anexo C</w:t>
      </w:r>
      <w:r w:rsidRPr="00596EA5">
        <w:rPr>
          <w:rFonts w:asciiTheme="minorHAnsi" w:eastAsia="Arial" w:hAnsiTheme="minorHAnsi" w:cs="Arial"/>
          <w:sz w:val="22"/>
          <w:szCs w:val="22"/>
          <w:u w:val="single"/>
          <w:lang w:val="es-CL"/>
        </w:rPr>
        <w:t xml:space="preserve">), eligiéndose aquel que aparezca como </w:t>
      </w:r>
      <w:r w:rsidR="00C2609B" w:rsidRPr="00596EA5">
        <w:rPr>
          <w:rFonts w:asciiTheme="minorHAnsi" w:eastAsia="Arial" w:hAnsiTheme="minorHAnsi" w:cs="Arial"/>
          <w:b/>
          <w:bCs/>
          <w:sz w:val="22"/>
          <w:szCs w:val="22"/>
          <w:u w:val="single"/>
          <w:lang w:val="es-CL"/>
        </w:rPr>
        <w:t>PRIMERA PREFERENCIA</w:t>
      </w:r>
      <w:r w:rsidRPr="00596EA5">
        <w:rPr>
          <w:rFonts w:asciiTheme="minorHAnsi" w:eastAsia="Arial" w:hAnsiTheme="minorHAnsi" w:cs="Arial"/>
          <w:sz w:val="22"/>
          <w:szCs w:val="22"/>
          <w:u w:val="single"/>
          <w:lang w:val="es-CL"/>
        </w:rPr>
        <w:t xml:space="preserve"> según su ranking y se procederá a eliminar el resto de sus ofertas en los </w:t>
      </w:r>
      <w:r w:rsidR="00021093" w:rsidRPr="00596EA5">
        <w:rPr>
          <w:rFonts w:asciiTheme="minorHAnsi" w:eastAsia="Arial" w:hAnsiTheme="minorHAnsi" w:cs="Arial"/>
          <w:sz w:val="22"/>
          <w:szCs w:val="22"/>
          <w:u w:val="single"/>
          <w:lang w:val="es-CL"/>
        </w:rPr>
        <w:t>sectores o espacios</w:t>
      </w:r>
      <w:r w:rsidRPr="00596EA5">
        <w:rPr>
          <w:rFonts w:asciiTheme="minorHAnsi" w:eastAsia="Arial" w:hAnsiTheme="minorHAnsi" w:cs="Arial"/>
          <w:sz w:val="22"/>
          <w:szCs w:val="22"/>
          <w:u w:val="single"/>
          <w:lang w:val="es-CL"/>
        </w:rPr>
        <w:t>.</w:t>
      </w:r>
    </w:p>
    <w:p w14:paraId="6EB3A0CF" w14:textId="77777777" w:rsidR="00FD19E1" w:rsidRPr="00596EA5" w:rsidRDefault="00FD19E1" w:rsidP="00FD19E1">
      <w:pPr>
        <w:ind w:right="142"/>
        <w:jc w:val="both"/>
        <w:rPr>
          <w:rFonts w:asciiTheme="minorHAnsi" w:eastAsia="Arial" w:hAnsiTheme="minorHAnsi" w:cs="Arial"/>
          <w:sz w:val="22"/>
          <w:szCs w:val="22"/>
          <w:u w:val="single"/>
          <w:lang w:val="es-CL"/>
        </w:rPr>
      </w:pPr>
    </w:p>
    <w:p w14:paraId="7C2D0C26" w14:textId="6A665A52" w:rsidR="00FD19E1" w:rsidRPr="00596EA5" w:rsidRDefault="00FD19E1" w:rsidP="00FD19E1">
      <w:pPr>
        <w:ind w:right="142"/>
        <w:jc w:val="both"/>
        <w:rPr>
          <w:rFonts w:asciiTheme="minorHAnsi" w:eastAsia="Arial" w:hAnsiTheme="minorHAnsi" w:cs="Arial"/>
          <w:sz w:val="22"/>
          <w:szCs w:val="22"/>
          <w:u w:val="single"/>
          <w:lang w:val="es-CL"/>
        </w:rPr>
      </w:pPr>
      <w:r w:rsidRPr="00596EA5">
        <w:rPr>
          <w:rFonts w:asciiTheme="minorHAnsi" w:eastAsia="Arial" w:hAnsiTheme="minorHAnsi" w:cs="Arial"/>
          <w:sz w:val="22"/>
          <w:szCs w:val="22"/>
          <w:u w:val="single"/>
          <w:lang w:val="es-CL"/>
        </w:rPr>
        <w:t xml:space="preserve">En caso de que ocurriera lo indicado en el inciso anterior y al eliminar las ofertas restantes, en dichos </w:t>
      </w:r>
      <w:r w:rsidR="008D2AF3" w:rsidRPr="00596EA5">
        <w:rPr>
          <w:rFonts w:asciiTheme="minorHAnsi" w:eastAsia="Arial" w:hAnsiTheme="minorHAnsi" w:cs="Arial"/>
          <w:sz w:val="22"/>
          <w:szCs w:val="22"/>
          <w:u w:val="single"/>
          <w:lang w:val="es-CL"/>
        </w:rPr>
        <w:t>locales</w:t>
      </w:r>
      <w:r w:rsidRPr="00596EA5">
        <w:rPr>
          <w:rFonts w:asciiTheme="minorHAnsi" w:eastAsia="Arial" w:hAnsiTheme="minorHAnsi" w:cs="Arial"/>
          <w:sz w:val="22"/>
          <w:szCs w:val="22"/>
          <w:u w:val="single"/>
          <w:lang w:val="es-CL"/>
        </w:rPr>
        <w:t xml:space="preserve"> se asumirá como adjudicado al segundo mejor evaluado y en caso que este también resulte eliminada su oferta porque se encuentre en la situación descrita en el párrafo anterior, se continuara con el siguiente y así consecutivamente, con el fin de velar que al proponente se le adjudique solo un </w:t>
      </w:r>
      <w:r w:rsidR="007A5BED" w:rsidRPr="00596EA5">
        <w:rPr>
          <w:rFonts w:asciiTheme="minorHAnsi" w:eastAsia="Arial" w:hAnsiTheme="minorHAnsi" w:cs="Arial"/>
          <w:sz w:val="22"/>
          <w:szCs w:val="22"/>
          <w:u w:val="single"/>
          <w:lang w:val="es-CL"/>
        </w:rPr>
        <w:t>sector o espacio</w:t>
      </w:r>
      <w:r w:rsidR="00191711" w:rsidRPr="00596EA5">
        <w:rPr>
          <w:rFonts w:asciiTheme="minorHAnsi" w:eastAsia="Arial" w:hAnsiTheme="minorHAnsi" w:cs="Arial"/>
          <w:sz w:val="22"/>
          <w:szCs w:val="22"/>
          <w:u w:val="single"/>
          <w:lang w:val="es-CL"/>
        </w:rPr>
        <w:t>, en el caso de no quedar más oferentes, éste ITEM será  declarado DESIERTO</w:t>
      </w:r>
    </w:p>
    <w:p w14:paraId="6737FDD2" w14:textId="77777777" w:rsidR="008D2AF3" w:rsidRPr="00596EA5" w:rsidRDefault="008D2AF3" w:rsidP="009D7CF4">
      <w:pPr>
        <w:ind w:right="142"/>
        <w:jc w:val="both"/>
        <w:rPr>
          <w:rFonts w:asciiTheme="minorHAnsi" w:eastAsia="Arial" w:hAnsiTheme="minorHAnsi" w:cs="Arial"/>
          <w:b/>
          <w:sz w:val="22"/>
          <w:szCs w:val="22"/>
          <w:lang w:val="es-CL"/>
        </w:rPr>
      </w:pPr>
    </w:p>
    <w:p w14:paraId="6A115068" w14:textId="08B70FF3" w:rsidR="009D7CF4" w:rsidRDefault="00D017E5" w:rsidP="009D7CF4">
      <w:pPr>
        <w:ind w:right="142"/>
        <w:jc w:val="both"/>
        <w:rPr>
          <w:rFonts w:asciiTheme="minorHAnsi" w:eastAsia="Arial" w:hAnsiTheme="minorHAnsi" w:cs="Arial"/>
          <w:b/>
          <w:sz w:val="22"/>
          <w:szCs w:val="22"/>
          <w:lang w:val="es-CL"/>
        </w:rPr>
      </w:pPr>
      <w:r w:rsidRPr="00596EA5">
        <w:rPr>
          <w:rFonts w:asciiTheme="minorHAnsi" w:eastAsia="Arial" w:hAnsiTheme="minorHAnsi" w:cs="Arial"/>
          <w:b/>
          <w:sz w:val="22"/>
          <w:szCs w:val="22"/>
          <w:lang w:val="es-CL"/>
        </w:rPr>
        <w:t>15</w:t>
      </w:r>
      <w:r w:rsidR="009D7CF4" w:rsidRPr="00596EA5">
        <w:rPr>
          <w:rFonts w:asciiTheme="minorHAnsi" w:eastAsia="Arial" w:hAnsiTheme="minorHAnsi" w:cs="Arial"/>
          <w:b/>
          <w:sz w:val="22"/>
          <w:szCs w:val="22"/>
          <w:lang w:val="es-CL"/>
        </w:rPr>
        <w:t>.- DE LA ADJUDICACION</w:t>
      </w:r>
    </w:p>
    <w:p w14:paraId="2EBA0FE2" w14:textId="77777777" w:rsidR="00D83A08" w:rsidRPr="00596EA5" w:rsidRDefault="00D83A08" w:rsidP="009D7CF4">
      <w:pPr>
        <w:ind w:right="142"/>
        <w:jc w:val="both"/>
        <w:rPr>
          <w:rFonts w:asciiTheme="minorHAnsi" w:eastAsia="Arial" w:hAnsiTheme="minorHAnsi" w:cs="Arial"/>
          <w:b/>
          <w:sz w:val="22"/>
          <w:szCs w:val="22"/>
          <w:lang w:val="es-CL"/>
        </w:rPr>
      </w:pPr>
    </w:p>
    <w:p w14:paraId="35468DEF" w14:textId="25547591" w:rsidR="007F042E" w:rsidRPr="00596EA5" w:rsidRDefault="00397E25" w:rsidP="007F042E">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El adjudicatario de la presente condición de arriendo se elegirá entre los solicitantes que</w:t>
      </w:r>
      <w:r w:rsidR="007F042E" w:rsidRPr="00596EA5">
        <w:rPr>
          <w:rFonts w:asciiTheme="minorHAnsi" w:eastAsia="Arial" w:hAnsiTheme="minorHAnsi" w:cs="Arial"/>
          <w:sz w:val="22"/>
          <w:szCs w:val="22"/>
        </w:rPr>
        <w:t xml:space="preserve">, habiendo cumplido todos los requisitos señalados, presenten las ofertas más convenientes para la Ilustre Municipalidad de Iquique en cada uno de los </w:t>
      </w:r>
      <w:r w:rsidR="009376B3" w:rsidRPr="00596EA5">
        <w:rPr>
          <w:rFonts w:asciiTheme="minorHAnsi" w:eastAsia="Arial" w:hAnsiTheme="minorHAnsi" w:cs="Arial"/>
          <w:sz w:val="22"/>
          <w:szCs w:val="22"/>
        </w:rPr>
        <w:t>sectores</w:t>
      </w:r>
      <w:r w:rsidR="007F042E" w:rsidRPr="00596EA5">
        <w:rPr>
          <w:rFonts w:asciiTheme="minorHAnsi" w:eastAsia="Arial" w:hAnsiTheme="minorHAnsi" w:cs="Arial"/>
          <w:sz w:val="22"/>
          <w:szCs w:val="22"/>
        </w:rPr>
        <w:t>. (</w:t>
      </w:r>
      <w:r w:rsidR="00D83A08" w:rsidRPr="00596EA5">
        <w:rPr>
          <w:rFonts w:asciiTheme="minorHAnsi" w:eastAsia="Arial" w:hAnsiTheme="minorHAnsi" w:cs="Arial"/>
          <w:sz w:val="22"/>
          <w:szCs w:val="22"/>
        </w:rPr>
        <w:t>Tomando</w:t>
      </w:r>
      <w:r w:rsidR="007F042E" w:rsidRPr="00596EA5">
        <w:rPr>
          <w:rFonts w:asciiTheme="minorHAnsi" w:eastAsia="Arial" w:hAnsiTheme="minorHAnsi" w:cs="Arial"/>
          <w:sz w:val="22"/>
          <w:szCs w:val="22"/>
        </w:rPr>
        <w:t xml:space="preserve"> en cuenta lo indicado en la nota del punto anterior)</w:t>
      </w:r>
    </w:p>
    <w:p w14:paraId="6EBFCFBB" w14:textId="77777777" w:rsidR="00472283" w:rsidRPr="00596EA5" w:rsidRDefault="00472283" w:rsidP="009D7CF4">
      <w:pPr>
        <w:ind w:right="142"/>
        <w:jc w:val="both"/>
        <w:rPr>
          <w:rFonts w:asciiTheme="minorHAnsi" w:eastAsia="Arial" w:hAnsiTheme="minorHAnsi" w:cs="Arial"/>
          <w:sz w:val="22"/>
          <w:szCs w:val="22"/>
        </w:rPr>
      </w:pPr>
    </w:p>
    <w:p w14:paraId="3C13DB7C" w14:textId="1286D7F1" w:rsidR="00D92C79" w:rsidRPr="00596EA5" w:rsidRDefault="009D7CF4" w:rsidP="009D7CF4">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rPr>
        <w:t xml:space="preserve">La Comisión Evaluadora de la propuesta evaluará cada una de las ofertas de acuerdo a los criterios de evaluación, </w:t>
      </w:r>
      <w:r w:rsidRPr="00596EA5">
        <w:rPr>
          <w:rFonts w:asciiTheme="minorHAnsi" w:eastAsia="Arial" w:hAnsiTheme="minorHAnsi" w:cs="Arial"/>
          <w:sz w:val="22"/>
          <w:szCs w:val="22"/>
          <w:lang w:val="es-CL"/>
        </w:rPr>
        <w:t>elaborará un Informe, recomendando las adjudicaciones o los rechazos de las propuestas conforme a las presentes Especificaciones Técnicas</w:t>
      </w:r>
      <w:r w:rsidR="00021093" w:rsidRPr="00596EA5">
        <w:rPr>
          <w:rFonts w:asciiTheme="minorHAnsi" w:eastAsia="Arial" w:hAnsiTheme="minorHAnsi" w:cs="Arial"/>
          <w:sz w:val="22"/>
          <w:szCs w:val="22"/>
          <w:lang w:val="es-CL"/>
        </w:rPr>
        <w:t xml:space="preserve"> y previo </w:t>
      </w:r>
      <w:r w:rsidR="00D92C79" w:rsidRPr="00596EA5">
        <w:rPr>
          <w:rFonts w:asciiTheme="minorHAnsi" w:eastAsia="Arial" w:hAnsiTheme="minorHAnsi" w:cs="Arial"/>
          <w:sz w:val="22"/>
          <w:szCs w:val="22"/>
          <w:lang w:val="es-CL"/>
        </w:rPr>
        <w:t xml:space="preserve">análisis e informe de las ofertas por parte de la Unidad Técnica. </w:t>
      </w:r>
    </w:p>
    <w:p w14:paraId="59D1D806" w14:textId="77777777" w:rsidR="00D92C79" w:rsidRPr="00596EA5" w:rsidRDefault="00D92C79" w:rsidP="009D7CF4">
      <w:pPr>
        <w:ind w:right="142"/>
        <w:jc w:val="both"/>
        <w:rPr>
          <w:rFonts w:asciiTheme="minorHAnsi" w:eastAsia="Arial" w:hAnsiTheme="minorHAnsi" w:cs="Arial"/>
          <w:sz w:val="22"/>
          <w:szCs w:val="22"/>
          <w:lang w:val="es-CL"/>
        </w:rPr>
      </w:pPr>
    </w:p>
    <w:p w14:paraId="03721566" w14:textId="5FE214AB" w:rsidR="00397E25" w:rsidRPr="00596EA5" w:rsidRDefault="00D92C79" w:rsidP="009D7CF4">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La comisión evaluadora e</w:t>
      </w:r>
      <w:r w:rsidR="009D7CF4" w:rsidRPr="00596EA5">
        <w:rPr>
          <w:rFonts w:asciiTheme="minorHAnsi" w:eastAsia="Arial" w:hAnsiTheme="minorHAnsi" w:cs="Arial"/>
          <w:sz w:val="22"/>
          <w:szCs w:val="22"/>
          <w:lang w:val="es-CL"/>
        </w:rPr>
        <w:t>stará compue</w:t>
      </w:r>
      <w:r w:rsidR="009376B3" w:rsidRPr="00596EA5">
        <w:rPr>
          <w:rFonts w:asciiTheme="minorHAnsi" w:eastAsia="Arial" w:hAnsiTheme="minorHAnsi" w:cs="Arial"/>
          <w:sz w:val="22"/>
          <w:szCs w:val="22"/>
          <w:lang w:val="es-CL"/>
        </w:rPr>
        <w:t>sta por el Director de Secretarí</w:t>
      </w:r>
      <w:r w:rsidR="009D7CF4" w:rsidRPr="00596EA5">
        <w:rPr>
          <w:rFonts w:asciiTheme="minorHAnsi" w:eastAsia="Arial" w:hAnsiTheme="minorHAnsi" w:cs="Arial"/>
          <w:sz w:val="22"/>
          <w:szCs w:val="22"/>
          <w:lang w:val="es-CL"/>
        </w:rPr>
        <w:t>a Comunal de Planificación; Director de Administración y Finanzas; Director de Asesoría Jurídica; Director o Jefe de la Unidad Técnica, o de quienes ellos designen.</w:t>
      </w:r>
      <w:r w:rsidRPr="00596EA5">
        <w:rPr>
          <w:rFonts w:asciiTheme="minorHAnsi" w:eastAsia="Arial" w:hAnsiTheme="minorHAnsi" w:cs="Arial"/>
          <w:sz w:val="22"/>
          <w:szCs w:val="22"/>
          <w:lang w:val="es-CL"/>
        </w:rPr>
        <w:t xml:space="preserve">  </w:t>
      </w:r>
    </w:p>
    <w:p w14:paraId="7F3FC0F4" w14:textId="77777777" w:rsidR="00D92C79" w:rsidRPr="00596EA5" w:rsidRDefault="00D92C79" w:rsidP="009D7CF4">
      <w:pPr>
        <w:ind w:right="142"/>
        <w:jc w:val="both"/>
        <w:rPr>
          <w:rFonts w:asciiTheme="minorHAnsi" w:eastAsia="Arial" w:hAnsiTheme="minorHAnsi" w:cs="Arial"/>
          <w:sz w:val="22"/>
          <w:szCs w:val="22"/>
          <w:lang w:val="es-CL"/>
        </w:rPr>
      </w:pPr>
    </w:p>
    <w:p w14:paraId="0E3EC870" w14:textId="0858B4F0" w:rsidR="00335172" w:rsidRDefault="009D7CF4" w:rsidP="009D7CF4">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La Comisión Evaluadora no aceptar</w:t>
      </w:r>
      <w:r w:rsidR="00397E25" w:rsidRPr="00596EA5">
        <w:rPr>
          <w:rFonts w:asciiTheme="minorHAnsi" w:eastAsia="Arial" w:hAnsiTheme="minorHAnsi" w:cs="Arial"/>
          <w:sz w:val="22"/>
          <w:szCs w:val="22"/>
        </w:rPr>
        <w:t>á</w:t>
      </w:r>
      <w:r w:rsidRPr="00596EA5">
        <w:rPr>
          <w:rFonts w:asciiTheme="minorHAnsi" w:eastAsia="Arial" w:hAnsiTheme="minorHAnsi" w:cs="Arial"/>
          <w:sz w:val="22"/>
          <w:szCs w:val="22"/>
        </w:rPr>
        <w:t xml:space="preserve">, ofertas con errores u omisiones, esta situación implica que el (los) oferentes puedan quedar </w:t>
      </w:r>
      <w:r w:rsidRPr="00596EA5">
        <w:rPr>
          <w:rFonts w:asciiTheme="minorHAnsi" w:eastAsia="Arial" w:hAnsiTheme="minorHAnsi" w:cs="Arial"/>
          <w:b/>
          <w:sz w:val="22"/>
          <w:szCs w:val="22"/>
          <w:u w:val="single"/>
        </w:rPr>
        <w:t xml:space="preserve">FUERA DE </w:t>
      </w:r>
      <w:r w:rsidR="00397E25" w:rsidRPr="00596EA5">
        <w:rPr>
          <w:rFonts w:asciiTheme="minorHAnsi" w:eastAsia="Arial" w:hAnsiTheme="minorHAnsi" w:cs="Arial"/>
          <w:b/>
          <w:sz w:val="22"/>
          <w:szCs w:val="22"/>
          <w:u w:val="single"/>
        </w:rPr>
        <w:t>LA EVALUACIÓN</w:t>
      </w:r>
      <w:r w:rsidRPr="00596EA5">
        <w:rPr>
          <w:rFonts w:asciiTheme="minorHAnsi" w:eastAsia="Arial" w:hAnsiTheme="minorHAnsi" w:cs="Arial"/>
          <w:sz w:val="22"/>
          <w:szCs w:val="22"/>
        </w:rPr>
        <w:t xml:space="preserve"> en la etapa de evaluación técnica.</w:t>
      </w:r>
    </w:p>
    <w:p w14:paraId="3614AD14" w14:textId="77777777" w:rsidR="00397E25" w:rsidRPr="00596EA5" w:rsidRDefault="00397E25" w:rsidP="009D7CF4">
      <w:pPr>
        <w:ind w:right="142"/>
        <w:jc w:val="both"/>
        <w:rPr>
          <w:rFonts w:asciiTheme="minorHAnsi" w:eastAsia="Arial" w:hAnsiTheme="minorHAnsi" w:cs="Arial"/>
          <w:sz w:val="22"/>
          <w:szCs w:val="22"/>
        </w:rPr>
      </w:pPr>
    </w:p>
    <w:p w14:paraId="199C27FD" w14:textId="77777777" w:rsidR="00335172" w:rsidRDefault="00335172" w:rsidP="00335172">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El municipio podrá declarar, desierto, o adjudicado el </w:t>
      </w:r>
      <w:r w:rsidR="00060535" w:rsidRPr="00596EA5">
        <w:rPr>
          <w:rFonts w:asciiTheme="minorHAnsi" w:eastAsia="Arial" w:hAnsiTheme="minorHAnsi" w:cs="Arial"/>
          <w:sz w:val="22"/>
          <w:szCs w:val="22"/>
        </w:rPr>
        <w:t>local</w:t>
      </w:r>
      <w:r w:rsidRPr="00596EA5">
        <w:rPr>
          <w:rFonts w:asciiTheme="minorHAnsi" w:eastAsia="Arial" w:hAnsiTheme="minorHAnsi" w:cs="Arial"/>
          <w:sz w:val="22"/>
          <w:szCs w:val="22"/>
        </w:rPr>
        <w:t xml:space="preserve">, o declarar inadmisibles las ofertas presentadas en el </w:t>
      </w:r>
      <w:r w:rsidR="00060535" w:rsidRPr="00596EA5">
        <w:rPr>
          <w:rFonts w:asciiTheme="minorHAnsi" w:eastAsia="Arial" w:hAnsiTheme="minorHAnsi" w:cs="Arial"/>
          <w:sz w:val="22"/>
          <w:szCs w:val="22"/>
        </w:rPr>
        <w:t>local</w:t>
      </w:r>
      <w:r w:rsidRPr="00596EA5">
        <w:rPr>
          <w:rFonts w:asciiTheme="minorHAnsi" w:eastAsia="Arial" w:hAnsiTheme="minorHAnsi" w:cs="Arial"/>
          <w:sz w:val="22"/>
          <w:szCs w:val="22"/>
        </w:rPr>
        <w:t>, si están no cumpliera con lo estipulado en las presentes bases.</w:t>
      </w:r>
      <w:r w:rsidRPr="00596EA5">
        <w:rPr>
          <w:rFonts w:asciiTheme="minorHAnsi" w:eastAsia="Arial" w:hAnsiTheme="minorHAnsi" w:cs="Arial"/>
          <w:sz w:val="22"/>
          <w:szCs w:val="22"/>
          <w:lang w:val="es-CL"/>
        </w:rPr>
        <w:t xml:space="preserve"> E</w:t>
      </w:r>
      <w:r w:rsidRPr="00596EA5">
        <w:rPr>
          <w:rFonts w:asciiTheme="minorHAnsi" w:eastAsia="Arial" w:hAnsiTheme="minorHAnsi" w:cs="Arial"/>
          <w:sz w:val="22"/>
          <w:szCs w:val="22"/>
        </w:rPr>
        <w:t xml:space="preserve">l Municipio emitirá el respectivo decreto Alcaldicio, indicando el resultado de la propuesta e identificando los oferentes adjudicados en cada </w:t>
      </w:r>
      <w:r w:rsidR="00060535" w:rsidRPr="00596EA5">
        <w:rPr>
          <w:rFonts w:asciiTheme="minorHAnsi" w:eastAsia="Arial" w:hAnsiTheme="minorHAnsi" w:cs="Arial"/>
          <w:sz w:val="22"/>
          <w:szCs w:val="22"/>
        </w:rPr>
        <w:t>local</w:t>
      </w:r>
      <w:r w:rsidRPr="00596EA5">
        <w:rPr>
          <w:rFonts w:asciiTheme="minorHAnsi" w:eastAsia="Arial" w:hAnsiTheme="minorHAnsi" w:cs="Arial"/>
          <w:sz w:val="22"/>
          <w:szCs w:val="22"/>
        </w:rPr>
        <w:t>.</w:t>
      </w:r>
    </w:p>
    <w:p w14:paraId="48BACF7A" w14:textId="77777777" w:rsidR="004C7868" w:rsidRPr="00596EA5" w:rsidRDefault="004C7868" w:rsidP="00335172">
      <w:pPr>
        <w:ind w:right="142"/>
        <w:jc w:val="both"/>
        <w:rPr>
          <w:rFonts w:asciiTheme="minorHAnsi" w:eastAsia="Arial" w:hAnsiTheme="minorHAnsi" w:cs="Arial"/>
          <w:sz w:val="22"/>
          <w:szCs w:val="22"/>
        </w:rPr>
      </w:pPr>
    </w:p>
    <w:p w14:paraId="342EF5D2" w14:textId="30720C30" w:rsidR="00D83A08" w:rsidRPr="00596EA5" w:rsidRDefault="00B01F0E" w:rsidP="009D7CF4">
      <w:pPr>
        <w:ind w:right="142"/>
        <w:jc w:val="both"/>
        <w:rPr>
          <w:rFonts w:asciiTheme="minorHAnsi" w:eastAsia="Arial" w:hAnsiTheme="minorHAnsi" w:cs="Arial"/>
          <w:b/>
          <w:bCs/>
          <w:iCs/>
          <w:sz w:val="22"/>
          <w:szCs w:val="22"/>
        </w:rPr>
      </w:pPr>
      <w:r w:rsidRPr="00596EA5">
        <w:rPr>
          <w:rFonts w:asciiTheme="minorHAnsi" w:eastAsia="Arial" w:hAnsiTheme="minorHAnsi" w:cs="Arial"/>
          <w:b/>
          <w:bCs/>
          <w:iCs/>
          <w:sz w:val="22"/>
          <w:szCs w:val="22"/>
        </w:rPr>
        <w:t>1</w:t>
      </w:r>
      <w:r w:rsidR="00D017E5" w:rsidRPr="00596EA5">
        <w:rPr>
          <w:rFonts w:asciiTheme="minorHAnsi" w:eastAsia="Arial" w:hAnsiTheme="minorHAnsi" w:cs="Arial"/>
          <w:b/>
          <w:bCs/>
          <w:iCs/>
          <w:sz w:val="22"/>
          <w:szCs w:val="22"/>
        </w:rPr>
        <w:t>6</w:t>
      </w:r>
      <w:r w:rsidR="009D7CF4" w:rsidRPr="00596EA5">
        <w:rPr>
          <w:rFonts w:asciiTheme="minorHAnsi" w:eastAsia="Arial" w:hAnsiTheme="minorHAnsi" w:cs="Arial"/>
          <w:b/>
          <w:bCs/>
          <w:iCs/>
          <w:sz w:val="22"/>
          <w:szCs w:val="22"/>
        </w:rPr>
        <w:t>.- DEL CONTRATO</w:t>
      </w:r>
    </w:p>
    <w:p w14:paraId="414CBAC3" w14:textId="301CCB8A" w:rsidR="009D7CF4" w:rsidRPr="00596EA5" w:rsidRDefault="00B01F0E" w:rsidP="009D7CF4">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w:t>
      </w:r>
      <w:r w:rsidR="00D017E5" w:rsidRPr="00596EA5">
        <w:rPr>
          <w:rFonts w:asciiTheme="minorHAnsi" w:eastAsia="Arial" w:hAnsiTheme="minorHAnsi" w:cs="Arial"/>
          <w:b/>
          <w:sz w:val="22"/>
          <w:szCs w:val="22"/>
        </w:rPr>
        <w:t>6</w:t>
      </w:r>
      <w:r w:rsidR="009D7CF4" w:rsidRPr="00596EA5">
        <w:rPr>
          <w:rFonts w:asciiTheme="minorHAnsi" w:eastAsia="Arial" w:hAnsiTheme="minorHAnsi" w:cs="Arial"/>
          <w:b/>
          <w:sz w:val="22"/>
          <w:szCs w:val="22"/>
        </w:rPr>
        <w:t>.1.-. Formarán parte del contrato:</w:t>
      </w:r>
    </w:p>
    <w:p w14:paraId="3C886942" w14:textId="6C318328" w:rsidR="00D92C79" w:rsidRPr="00596EA5" w:rsidRDefault="009D7CF4" w:rsidP="00D92C79">
      <w:pPr>
        <w:ind w:left="720"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a) </w:t>
      </w:r>
      <w:r w:rsidR="00D92C79" w:rsidRPr="00596EA5">
        <w:rPr>
          <w:rFonts w:asciiTheme="minorHAnsi" w:eastAsia="Arial" w:hAnsiTheme="minorHAnsi" w:cs="Arial"/>
          <w:sz w:val="22"/>
          <w:szCs w:val="22"/>
        </w:rPr>
        <w:t>Las presentes condiciones y sus especificaciones t</w:t>
      </w:r>
      <w:r w:rsidRPr="00596EA5">
        <w:rPr>
          <w:rFonts w:asciiTheme="minorHAnsi" w:eastAsia="Arial" w:hAnsiTheme="minorHAnsi" w:cs="Arial"/>
          <w:sz w:val="22"/>
          <w:szCs w:val="22"/>
        </w:rPr>
        <w:t>écnicas</w:t>
      </w:r>
    </w:p>
    <w:p w14:paraId="68667BFC" w14:textId="77777777" w:rsidR="009D7CF4" w:rsidRPr="00596EA5" w:rsidRDefault="009D7CF4" w:rsidP="00BA280E">
      <w:pPr>
        <w:ind w:left="720" w:right="142"/>
        <w:jc w:val="both"/>
        <w:rPr>
          <w:rFonts w:asciiTheme="minorHAnsi" w:eastAsia="Arial" w:hAnsiTheme="minorHAnsi" w:cs="Arial"/>
          <w:sz w:val="22"/>
          <w:szCs w:val="22"/>
        </w:rPr>
      </w:pPr>
      <w:r w:rsidRPr="00596EA5">
        <w:rPr>
          <w:rFonts w:asciiTheme="minorHAnsi" w:eastAsia="Arial" w:hAnsiTheme="minorHAnsi" w:cs="Arial"/>
          <w:sz w:val="22"/>
          <w:szCs w:val="22"/>
        </w:rPr>
        <w:t>b) Los antecedentes presentados por el oferente adjudicado.</w:t>
      </w:r>
    </w:p>
    <w:p w14:paraId="3EAF621E" w14:textId="4E21FD94" w:rsidR="009D7CF4" w:rsidRPr="00596EA5" w:rsidRDefault="009D7CF4" w:rsidP="00BA280E">
      <w:pPr>
        <w:ind w:left="720" w:right="142"/>
        <w:jc w:val="both"/>
        <w:rPr>
          <w:rFonts w:asciiTheme="minorHAnsi" w:eastAsia="Arial" w:hAnsiTheme="minorHAnsi" w:cs="Arial"/>
          <w:sz w:val="22"/>
          <w:szCs w:val="22"/>
        </w:rPr>
      </w:pPr>
      <w:r w:rsidRPr="00596EA5">
        <w:rPr>
          <w:rFonts w:asciiTheme="minorHAnsi" w:eastAsia="Arial" w:hAnsiTheme="minorHAnsi" w:cs="Arial"/>
          <w:sz w:val="22"/>
          <w:szCs w:val="22"/>
        </w:rPr>
        <w:t>c) Cualquier otro antecedente o cláusula que la I. Municipalidad de Iquique, considere necesario para su perfeccionamiento.</w:t>
      </w:r>
    </w:p>
    <w:p w14:paraId="438222A7" w14:textId="77777777" w:rsidR="00997CD0" w:rsidRPr="00596EA5" w:rsidRDefault="00997CD0" w:rsidP="00397E25">
      <w:pPr>
        <w:tabs>
          <w:tab w:val="left" w:pos="1843"/>
        </w:tabs>
        <w:jc w:val="both"/>
        <w:rPr>
          <w:rFonts w:asciiTheme="minorHAnsi" w:eastAsia="Arial" w:hAnsiTheme="minorHAnsi" w:cs="Arial"/>
          <w:sz w:val="22"/>
          <w:szCs w:val="22"/>
        </w:rPr>
      </w:pPr>
    </w:p>
    <w:p w14:paraId="5C20C9B8" w14:textId="06D3E04B" w:rsidR="00397E25" w:rsidRDefault="00397E25" w:rsidP="00397E25">
      <w:pPr>
        <w:tabs>
          <w:tab w:val="left" w:pos="1843"/>
        </w:tabs>
        <w:jc w:val="both"/>
        <w:rPr>
          <w:rFonts w:asciiTheme="minorHAnsi" w:hAnsiTheme="minorHAnsi" w:cs="Arial"/>
          <w:sz w:val="22"/>
          <w:szCs w:val="22"/>
        </w:rPr>
      </w:pPr>
      <w:r w:rsidRPr="00596EA5">
        <w:rPr>
          <w:rFonts w:asciiTheme="minorHAnsi" w:hAnsiTheme="minorHAnsi" w:cs="Arial"/>
          <w:sz w:val="22"/>
          <w:szCs w:val="22"/>
        </w:rPr>
        <w:t>La notificación de los adjudicados se realizará a través del correo electrónico y/o número teléfono indicado en el “Anexo A”, dicho lo anterior es de exclusiva responsabilidad del oferente entregar información</w:t>
      </w:r>
      <w:r w:rsidR="00E8727E">
        <w:rPr>
          <w:rFonts w:asciiTheme="minorHAnsi" w:hAnsiTheme="minorHAnsi" w:cs="Arial"/>
          <w:sz w:val="22"/>
          <w:szCs w:val="22"/>
        </w:rPr>
        <w:t xml:space="preserve"> fidedigna para la notificación.</w:t>
      </w:r>
    </w:p>
    <w:p w14:paraId="539B45DC" w14:textId="77777777" w:rsidR="00E8727E" w:rsidRPr="00596EA5" w:rsidRDefault="00E8727E" w:rsidP="00397E25">
      <w:pPr>
        <w:tabs>
          <w:tab w:val="left" w:pos="1843"/>
        </w:tabs>
        <w:jc w:val="both"/>
        <w:rPr>
          <w:rFonts w:asciiTheme="minorHAnsi" w:hAnsiTheme="minorHAnsi" w:cs="Arial"/>
          <w:sz w:val="22"/>
          <w:szCs w:val="22"/>
        </w:rPr>
      </w:pPr>
    </w:p>
    <w:p w14:paraId="5108DD5B" w14:textId="77777777" w:rsidR="00397E25" w:rsidRPr="00596EA5" w:rsidRDefault="00397E25" w:rsidP="009D7CF4">
      <w:pPr>
        <w:ind w:right="142"/>
        <w:jc w:val="both"/>
        <w:rPr>
          <w:rFonts w:asciiTheme="minorHAnsi" w:eastAsia="Arial" w:hAnsiTheme="minorHAnsi" w:cs="Arial"/>
          <w:sz w:val="22"/>
          <w:szCs w:val="22"/>
        </w:rPr>
      </w:pPr>
    </w:p>
    <w:p w14:paraId="6953DE21" w14:textId="36340D80" w:rsidR="009D7CF4" w:rsidRPr="00596EA5" w:rsidRDefault="00B01F0E" w:rsidP="00397E25">
      <w:pPr>
        <w:tabs>
          <w:tab w:val="left" w:pos="1843"/>
        </w:tabs>
        <w:jc w:val="both"/>
        <w:rPr>
          <w:rFonts w:asciiTheme="minorHAnsi" w:eastAsia="Arial" w:hAnsiTheme="minorHAnsi" w:cs="Arial"/>
          <w:b/>
          <w:sz w:val="22"/>
          <w:szCs w:val="22"/>
        </w:rPr>
      </w:pPr>
      <w:r w:rsidRPr="00596EA5">
        <w:rPr>
          <w:rFonts w:asciiTheme="minorHAnsi" w:eastAsia="Arial" w:hAnsiTheme="minorHAnsi" w:cs="Arial"/>
          <w:b/>
          <w:sz w:val="22"/>
          <w:szCs w:val="22"/>
        </w:rPr>
        <w:lastRenderedPageBreak/>
        <w:t>1</w:t>
      </w:r>
      <w:r w:rsidR="00BA280E" w:rsidRPr="00596EA5">
        <w:rPr>
          <w:rFonts w:asciiTheme="minorHAnsi" w:eastAsia="Arial" w:hAnsiTheme="minorHAnsi" w:cs="Arial"/>
          <w:b/>
          <w:sz w:val="22"/>
          <w:szCs w:val="22"/>
        </w:rPr>
        <w:t>6</w:t>
      </w:r>
      <w:r w:rsidR="009D7CF4" w:rsidRPr="00596EA5">
        <w:rPr>
          <w:rFonts w:asciiTheme="minorHAnsi" w:eastAsia="Arial" w:hAnsiTheme="minorHAnsi" w:cs="Arial"/>
          <w:b/>
          <w:sz w:val="22"/>
          <w:szCs w:val="22"/>
        </w:rPr>
        <w:t xml:space="preserve">.2.- </w:t>
      </w:r>
      <w:r w:rsidR="00397E25" w:rsidRPr="00596EA5">
        <w:rPr>
          <w:rFonts w:asciiTheme="minorHAnsi" w:hAnsiTheme="minorHAnsi" w:cs="Arial"/>
          <w:sz w:val="22"/>
          <w:szCs w:val="22"/>
        </w:rPr>
        <w:t>Una vez notificada la adjudicación de la condición de arriendo, el proponente tendrá un plazo de 0</w:t>
      </w:r>
      <w:r w:rsidR="00DA0412">
        <w:rPr>
          <w:rFonts w:asciiTheme="minorHAnsi" w:hAnsiTheme="minorHAnsi" w:cs="Arial"/>
          <w:sz w:val="22"/>
          <w:szCs w:val="22"/>
        </w:rPr>
        <w:t>3</w:t>
      </w:r>
      <w:r w:rsidR="00397E25" w:rsidRPr="00596EA5">
        <w:rPr>
          <w:rFonts w:asciiTheme="minorHAnsi" w:hAnsiTheme="minorHAnsi" w:cs="Arial"/>
          <w:sz w:val="22"/>
          <w:szCs w:val="22"/>
        </w:rPr>
        <w:t xml:space="preserve"> días </w:t>
      </w:r>
      <w:r w:rsidR="007D51A5" w:rsidRPr="00596EA5">
        <w:rPr>
          <w:rFonts w:asciiTheme="minorHAnsi" w:hAnsiTheme="minorHAnsi" w:cs="Arial"/>
          <w:sz w:val="22"/>
          <w:szCs w:val="22"/>
        </w:rPr>
        <w:t>hábiles</w:t>
      </w:r>
      <w:r w:rsidR="00397E25" w:rsidRPr="00596EA5">
        <w:rPr>
          <w:rFonts w:asciiTheme="minorHAnsi" w:hAnsiTheme="minorHAnsi" w:cs="Arial"/>
          <w:sz w:val="22"/>
          <w:szCs w:val="22"/>
        </w:rPr>
        <w:t xml:space="preserve"> para la entrega de los antecedentes indicados a continuación:</w:t>
      </w:r>
    </w:p>
    <w:p w14:paraId="517D91E5" w14:textId="6FF10060" w:rsidR="009D7CF4" w:rsidRPr="00596EA5" w:rsidRDefault="009D7CF4" w:rsidP="00BA280E">
      <w:pPr>
        <w:pStyle w:val="Prrafodelista"/>
        <w:numPr>
          <w:ilvl w:val="0"/>
          <w:numId w:val="39"/>
        </w:num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Comprobante de pago </w:t>
      </w:r>
      <w:r w:rsidR="005B63D8" w:rsidRPr="00596EA5">
        <w:rPr>
          <w:rFonts w:asciiTheme="minorHAnsi" w:eastAsia="Arial" w:hAnsiTheme="minorHAnsi" w:cs="Arial"/>
          <w:sz w:val="22"/>
          <w:szCs w:val="22"/>
        </w:rPr>
        <w:t xml:space="preserve">del arriendo, </w:t>
      </w:r>
      <w:r w:rsidRPr="00596EA5">
        <w:rPr>
          <w:rFonts w:asciiTheme="minorHAnsi" w:eastAsia="Arial" w:hAnsiTheme="minorHAnsi" w:cs="Arial"/>
          <w:sz w:val="22"/>
          <w:szCs w:val="22"/>
        </w:rPr>
        <w:t xml:space="preserve">que corresponde a la orden de ingreso </w:t>
      </w:r>
      <w:r w:rsidR="00D34A8C" w:rsidRPr="00596EA5">
        <w:rPr>
          <w:rFonts w:asciiTheme="minorHAnsi" w:eastAsia="Arial" w:hAnsiTheme="minorHAnsi" w:cs="Arial"/>
          <w:sz w:val="22"/>
          <w:szCs w:val="22"/>
        </w:rPr>
        <w:t>emitida por Rentas Municipales pagada</w:t>
      </w:r>
      <w:r w:rsidRPr="00596EA5">
        <w:rPr>
          <w:rFonts w:asciiTheme="minorHAnsi" w:eastAsia="Arial" w:hAnsiTheme="minorHAnsi" w:cs="Arial"/>
          <w:sz w:val="22"/>
          <w:szCs w:val="22"/>
        </w:rPr>
        <w:t xml:space="preserve"> en </w:t>
      </w:r>
      <w:r w:rsidR="008F17F4" w:rsidRPr="00596EA5">
        <w:rPr>
          <w:rFonts w:asciiTheme="minorHAnsi" w:eastAsia="Arial" w:hAnsiTheme="minorHAnsi" w:cs="Arial"/>
          <w:sz w:val="22"/>
          <w:szCs w:val="22"/>
        </w:rPr>
        <w:t>Tesorería</w:t>
      </w:r>
      <w:r w:rsidRPr="00596EA5">
        <w:rPr>
          <w:rFonts w:asciiTheme="minorHAnsi" w:eastAsia="Arial" w:hAnsiTheme="minorHAnsi" w:cs="Arial"/>
          <w:sz w:val="22"/>
          <w:szCs w:val="22"/>
        </w:rPr>
        <w:t xml:space="preserve"> Municipal, según lo estipulado en su </w:t>
      </w:r>
      <w:r w:rsidR="00060535" w:rsidRPr="00596EA5">
        <w:rPr>
          <w:rFonts w:asciiTheme="minorHAnsi" w:eastAsia="Arial" w:hAnsiTheme="minorHAnsi" w:cs="Arial"/>
          <w:sz w:val="22"/>
          <w:szCs w:val="22"/>
        </w:rPr>
        <w:t>Carta O</w:t>
      </w:r>
      <w:r w:rsidRPr="00596EA5">
        <w:rPr>
          <w:rFonts w:asciiTheme="minorHAnsi" w:eastAsia="Arial" w:hAnsiTheme="minorHAnsi" w:cs="Arial"/>
          <w:sz w:val="22"/>
          <w:szCs w:val="22"/>
        </w:rPr>
        <w:t>ferta.</w:t>
      </w:r>
    </w:p>
    <w:p w14:paraId="5D417988" w14:textId="5DE239CB" w:rsidR="009D7CF4" w:rsidRPr="00596EA5" w:rsidRDefault="006530E0" w:rsidP="005F73E2">
      <w:pPr>
        <w:pStyle w:val="Prrafodelista"/>
        <w:numPr>
          <w:ilvl w:val="0"/>
          <w:numId w:val="39"/>
        </w:numPr>
        <w:ind w:right="142"/>
        <w:jc w:val="both"/>
        <w:rPr>
          <w:rFonts w:asciiTheme="minorHAnsi" w:eastAsia="Arial" w:hAnsiTheme="minorHAnsi" w:cs="Arial"/>
          <w:sz w:val="22"/>
          <w:szCs w:val="22"/>
          <w:lang w:val="es-ES_tradnl"/>
        </w:rPr>
      </w:pPr>
      <w:r w:rsidRPr="00596EA5">
        <w:rPr>
          <w:rFonts w:asciiTheme="minorHAnsi" w:eastAsia="Arial" w:hAnsiTheme="minorHAnsi" w:cs="Arial"/>
          <w:sz w:val="22"/>
          <w:szCs w:val="22"/>
        </w:rPr>
        <w:t xml:space="preserve"> </w:t>
      </w:r>
      <w:r w:rsidR="009D7CF4" w:rsidRPr="00596EA5">
        <w:rPr>
          <w:rFonts w:asciiTheme="minorHAnsi" w:eastAsia="Arial" w:hAnsiTheme="minorHAnsi" w:cs="Arial"/>
          <w:sz w:val="22"/>
          <w:szCs w:val="22"/>
        </w:rPr>
        <w:t xml:space="preserve">Entregar la </w:t>
      </w:r>
      <w:r w:rsidR="00073721" w:rsidRPr="00596EA5">
        <w:rPr>
          <w:rFonts w:asciiTheme="minorHAnsi" w:eastAsia="Arial" w:hAnsiTheme="minorHAnsi" w:cs="Arial"/>
          <w:sz w:val="22"/>
          <w:szCs w:val="22"/>
        </w:rPr>
        <w:t>Carta de compromiso de Fiel</w:t>
      </w:r>
      <w:r w:rsidR="009D7CF4" w:rsidRPr="00596EA5">
        <w:rPr>
          <w:rFonts w:asciiTheme="minorHAnsi" w:eastAsia="Arial" w:hAnsiTheme="minorHAnsi" w:cs="Arial"/>
          <w:sz w:val="22"/>
          <w:szCs w:val="22"/>
          <w:lang w:val="es-ES_tradnl"/>
        </w:rPr>
        <w:t xml:space="preserve"> Cumplimiento. (Remítase al punto </w:t>
      </w:r>
      <w:r w:rsidR="00B01F0E" w:rsidRPr="00596EA5">
        <w:rPr>
          <w:rFonts w:asciiTheme="minorHAnsi" w:eastAsia="Arial" w:hAnsiTheme="minorHAnsi" w:cs="Arial"/>
          <w:sz w:val="22"/>
          <w:szCs w:val="22"/>
          <w:lang w:val="es-ES_tradnl"/>
        </w:rPr>
        <w:t>1</w:t>
      </w:r>
      <w:r w:rsidR="005D3600" w:rsidRPr="00596EA5">
        <w:rPr>
          <w:rFonts w:asciiTheme="minorHAnsi" w:eastAsia="Arial" w:hAnsiTheme="minorHAnsi" w:cs="Arial"/>
          <w:sz w:val="22"/>
          <w:szCs w:val="22"/>
          <w:lang w:val="es-ES_tradnl"/>
        </w:rPr>
        <w:t>7</w:t>
      </w:r>
      <w:r w:rsidR="009D7CF4" w:rsidRPr="00596EA5">
        <w:rPr>
          <w:rFonts w:asciiTheme="minorHAnsi" w:eastAsia="Arial" w:hAnsiTheme="minorHAnsi" w:cs="Arial"/>
          <w:sz w:val="22"/>
          <w:szCs w:val="22"/>
          <w:lang w:val="es-ES_tradnl"/>
        </w:rPr>
        <w:t>)</w:t>
      </w:r>
    </w:p>
    <w:p w14:paraId="33E02B87" w14:textId="3D2E9EF9" w:rsidR="009D7CF4" w:rsidRPr="00596EA5" w:rsidRDefault="00060535" w:rsidP="00BA280E">
      <w:pPr>
        <w:pStyle w:val="Prrafodelista"/>
        <w:numPr>
          <w:ilvl w:val="0"/>
          <w:numId w:val="39"/>
        </w:numPr>
        <w:ind w:right="142"/>
        <w:jc w:val="both"/>
        <w:rPr>
          <w:rFonts w:asciiTheme="minorHAnsi" w:eastAsia="Arial" w:hAnsiTheme="minorHAnsi" w:cs="Arial"/>
          <w:sz w:val="22"/>
          <w:szCs w:val="22"/>
          <w:lang w:val="es-ES_tradnl"/>
        </w:rPr>
      </w:pPr>
      <w:r w:rsidRPr="00596EA5">
        <w:rPr>
          <w:rFonts w:asciiTheme="minorHAnsi" w:eastAsia="Arial" w:hAnsiTheme="minorHAnsi" w:cs="Arial"/>
          <w:sz w:val="22"/>
          <w:szCs w:val="22"/>
          <w:lang w:val="es-ES_tradnl"/>
        </w:rPr>
        <w:t>E</w:t>
      </w:r>
      <w:r w:rsidR="009D7CF4" w:rsidRPr="00596EA5">
        <w:rPr>
          <w:rFonts w:asciiTheme="minorHAnsi" w:eastAsia="Arial" w:hAnsiTheme="minorHAnsi" w:cs="Arial"/>
          <w:sz w:val="22"/>
          <w:szCs w:val="22"/>
          <w:lang w:val="es-ES_tradnl"/>
        </w:rPr>
        <w:t xml:space="preserve">stado de situación de deuda, con el objetivo de verificar que los futuros arrendatarios </w:t>
      </w:r>
      <w:r w:rsidR="009D7CF4" w:rsidRPr="00596EA5">
        <w:rPr>
          <w:rFonts w:asciiTheme="minorHAnsi" w:eastAsia="Arial" w:hAnsiTheme="minorHAnsi" w:cs="Arial"/>
          <w:b/>
          <w:sz w:val="22"/>
          <w:szCs w:val="22"/>
          <w:u w:val="single"/>
          <w:lang w:val="es-ES_tradnl"/>
        </w:rPr>
        <w:t>no tengan deudas pendientes</w:t>
      </w:r>
      <w:r w:rsidR="009D7CF4" w:rsidRPr="00596EA5">
        <w:rPr>
          <w:rFonts w:asciiTheme="minorHAnsi" w:eastAsia="Arial" w:hAnsiTheme="minorHAnsi" w:cs="Arial"/>
          <w:sz w:val="22"/>
          <w:szCs w:val="22"/>
          <w:lang w:val="es-ES_tradnl"/>
        </w:rPr>
        <w:t xml:space="preserve"> con la Municipalidad de Iquique.</w:t>
      </w:r>
    </w:p>
    <w:p w14:paraId="1DC32086" w14:textId="77777777" w:rsidR="00A545F5" w:rsidRPr="00596EA5" w:rsidRDefault="00A545F5" w:rsidP="00A545F5">
      <w:pPr>
        <w:ind w:left="720" w:right="142"/>
        <w:jc w:val="both"/>
        <w:rPr>
          <w:rFonts w:asciiTheme="minorHAnsi" w:eastAsia="Arial" w:hAnsiTheme="minorHAnsi" w:cs="Arial"/>
          <w:sz w:val="22"/>
          <w:szCs w:val="22"/>
          <w:lang w:val="es-ES_tradnl"/>
        </w:rPr>
      </w:pPr>
    </w:p>
    <w:p w14:paraId="39F29AB5" w14:textId="2B613823" w:rsidR="009D7CF4" w:rsidRPr="00596EA5" w:rsidRDefault="009D7CF4" w:rsidP="009D7CF4">
      <w:pPr>
        <w:ind w:right="142"/>
        <w:jc w:val="both"/>
        <w:rPr>
          <w:rFonts w:asciiTheme="minorHAnsi" w:eastAsia="Arial" w:hAnsiTheme="minorHAnsi" w:cs="Arial"/>
          <w:sz w:val="22"/>
          <w:szCs w:val="22"/>
          <w:lang w:val="es-ES_tradnl"/>
        </w:rPr>
      </w:pPr>
      <w:r w:rsidRPr="00596EA5">
        <w:rPr>
          <w:rFonts w:asciiTheme="minorHAnsi" w:eastAsia="Arial" w:hAnsiTheme="minorHAnsi" w:cs="Arial"/>
          <w:sz w:val="22"/>
          <w:szCs w:val="22"/>
          <w:lang w:val="es-ES_tradnl"/>
        </w:rPr>
        <w:t xml:space="preserve">Estos deberán ser presentados en SECOPLAC, ubicado en el sexto piso de la torre Cerro del Edificio Consistorial (Serrano #134- Iquique). En caso que el adjudicado no presente dichos antecedentes dentro del plazo requerido, se dejará sin efecto </w:t>
      </w:r>
      <w:r w:rsidR="00A82EBE" w:rsidRPr="00596EA5">
        <w:rPr>
          <w:rFonts w:asciiTheme="minorHAnsi" w:eastAsia="Arial" w:hAnsiTheme="minorHAnsi" w:cs="Arial"/>
          <w:sz w:val="22"/>
          <w:szCs w:val="22"/>
          <w:lang w:val="es-ES_tradnl"/>
        </w:rPr>
        <w:t>la adjudicación</w:t>
      </w:r>
      <w:r w:rsidRPr="00596EA5">
        <w:rPr>
          <w:rFonts w:asciiTheme="minorHAnsi" w:eastAsia="Arial" w:hAnsiTheme="minorHAnsi" w:cs="Arial"/>
          <w:sz w:val="22"/>
          <w:szCs w:val="22"/>
          <w:lang w:val="es-ES_tradnl"/>
        </w:rPr>
        <w:t>, todo ello por simple resolución administrativa, procediéndose a Readjudicar al siguiente oferente indicado en la tabla de evaluación.</w:t>
      </w:r>
    </w:p>
    <w:p w14:paraId="52EC6E42" w14:textId="77777777" w:rsidR="009A0C92" w:rsidRPr="00596EA5" w:rsidRDefault="009A0C92" w:rsidP="009A0C92">
      <w:pPr>
        <w:suppressAutoHyphens/>
        <w:jc w:val="both"/>
        <w:rPr>
          <w:rFonts w:asciiTheme="minorHAnsi" w:hAnsiTheme="minorHAnsi" w:cs="Arial"/>
          <w:sz w:val="22"/>
          <w:szCs w:val="22"/>
          <w:lang w:val="es-CL"/>
        </w:rPr>
      </w:pPr>
    </w:p>
    <w:p w14:paraId="534ECAD1" w14:textId="2DDA9F5D" w:rsidR="009A0C92" w:rsidRPr="00596EA5" w:rsidRDefault="009A0C92" w:rsidP="009A0C92">
      <w:pPr>
        <w:suppressAutoHyphens/>
        <w:jc w:val="both"/>
        <w:rPr>
          <w:rFonts w:asciiTheme="minorHAnsi" w:hAnsiTheme="minorHAnsi" w:cs="Arial"/>
          <w:sz w:val="22"/>
          <w:szCs w:val="22"/>
          <w:lang w:val="es-CL"/>
        </w:rPr>
      </w:pPr>
      <w:r w:rsidRPr="00596EA5">
        <w:rPr>
          <w:rFonts w:asciiTheme="minorHAnsi" w:hAnsiTheme="minorHAnsi" w:cs="Arial"/>
          <w:sz w:val="22"/>
          <w:szCs w:val="22"/>
          <w:lang w:val="es-CL"/>
        </w:rPr>
        <w:t>Se ent</w:t>
      </w:r>
      <w:r w:rsidR="00D34A8C" w:rsidRPr="00596EA5">
        <w:rPr>
          <w:rFonts w:asciiTheme="minorHAnsi" w:hAnsiTheme="minorHAnsi" w:cs="Arial"/>
          <w:sz w:val="22"/>
          <w:szCs w:val="22"/>
          <w:lang w:val="es-CL"/>
        </w:rPr>
        <w:t>enderán incorporado</w:t>
      </w:r>
      <w:r w:rsidRPr="00596EA5">
        <w:rPr>
          <w:rFonts w:asciiTheme="minorHAnsi" w:hAnsiTheme="minorHAnsi" w:cs="Arial"/>
          <w:sz w:val="22"/>
          <w:szCs w:val="22"/>
          <w:lang w:val="es-CL"/>
        </w:rPr>
        <w:t xml:space="preserve">s </w:t>
      </w:r>
      <w:r w:rsidR="00D34A8C" w:rsidRPr="00596EA5">
        <w:rPr>
          <w:rFonts w:asciiTheme="minorHAnsi" w:hAnsiTheme="minorHAnsi" w:cs="Arial"/>
          <w:sz w:val="22"/>
          <w:szCs w:val="22"/>
          <w:lang w:val="es-CL"/>
        </w:rPr>
        <w:t xml:space="preserve">al contrato </w:t>
      </w:r>
      <w:r w:rsidRPr="00596EA5">
        <w:rPr>
          <w:rFonts w:asciiTheme="minorHAnsi" w:hAnsiTheme="minorHAnsi" w:cs="Arial"/>
          <w:sz w:val="22"/>
          <w:szCs w:val="22"/>
          <w:lang w:val="es-CL"/>
        </w:rPr>
        <w:t>toda la normativa aplicable a esta materia, así como todas las normas de probidad y transparencia vigentes</w:t>
      </w:r>
      <w:r w:rsidR="00021093" w:rsidRPr="00596EA5">
        <w:rPr>
          <w:rFonts w:asciiTheme="minorHAnsi" w:hAnsiTheme="minorHAnsi" w:cs="Arial"/>
          <w:sz w:val="22"/>
          <w:szCs w:val="22"/>
          <w:lang w:val="es-CL"/>
        </w:rPr>
        <w:t>.</w:t>
      </w:r>
    </w:p>
    <w:p w14:paraId="2B25E23A" w14:textId="77777777" w:rsidR="001A3D7E" w:rsidRPr="00596EA5" w:rsidRDefault="001A3D7E" w:rsidP="001A3D7E">
      <w:pPr>
        <w:ind w:right="142"/>
        <w:jc w:val="both"/>
        <w:rPr>
          <w:rFonts w:asciiTheme="minorHAnsi" w:eastAsia="Arial" w:hAnsiTheme="minorHAnsi" w:cs="Arial"/>
          <w:b/>
          <w:sz w:val="22"/>
          <w:szCs w:val="22"/>
        </w:rPr>
      </w:pPr>
    </w:p>
    <w:p w14:paraId="6764A80E" w14:textId="1EFA3539" w:rsidR="001A3D7E" w:rsidRDefault="001A3D7E" w:rsidP="001A3D7E">
      <w:pPr>
        <w:ind w:right="142"/>
        <w:jc w:val="both"/>
        <w:rPr>
          <w:rFonts w:asciiTheme="minorHAnsi" w:eastAsia="Arial" w:hAnsiTheme="minorHAnsi" w:cs="Arial"/>
          <w:b/>
          <w:sz w:val="22"/>
          <w:szCs w:val="22"/>
        </w:rPr>
      </w:pPr>
      <w:r w:rsidRPr="00596EA5">
        <w:rPr>
          <w:rFonts w:asciiTheme="minorHAnsi" w:eastAsia="Arial" w:hAnsiTheme="minorHAnsi" w:cs="Arial"/>
          <w:b/>
          <w:sz w:val="22"/>
          <w:szCs w:val="22"/>
        </w:rPr>
        <w:t>1</w:t>
      </w:r>
      <w:r w:rsidR="00BA280E" w:rsidRPr="00596EA5">
        <w:rPr>
          <w:rFonts w:asciiTheme="minorHAnsi" w:eastAsia="Arial" w:hAnsiTheme="minorHAnsi" w:cs="Arial"/>
          <w:b/>
          <w:sz w:val="22"/>
          <w:szCs w:val="22"/>
        </w:rPr>
        <w:t>6</w:t>
      </w:r>
      <w:r w:rsidRPr="00596EA5">
        <w:rPr>
          <w:rFonts w:asciiTheme="minorHAnsi" w:eastAsia="Arial" w:hAnsiTheme="minorHAnsi" w:cs="Arial"/>
          <w:b/>
          <w:sz w:val="22"/>
          <w:szCs w:val="22"/>
        </w:rPr>
        <w:t>.3.-   T</w:t>
      </w:r>
      <w:r w:rsidR="00A75F2B" w:rsidRPr="00596EA5">
        <w:rPr>
          <w:rFonts w:asciiTheme="minorHAnsi" w:eastAsia="Arial" w:hAnsiTheme="minorHAnsi" w:cs="Arial"/>
          <w:b/>
          <w:sz w:val="22"/>
          <w:szCs w:val="22"/>
        </w:rPr>
        <w:t>é</w:t>
      </w:r>
      <w:r w:rsidRPr="00596EA5">
        <w:rPr>
          <w:rFonts w:asciiTheme="minorHAnsi" w:eastAsia="Arial" w:hAnsiTheme="minorHAnsi" w:cs="Arial"/>
          <w:b/>
          <w:sz w:val="22"/>
          <w:szCs w:val="22"/>
        </w:rPr>
        <w:t>rmino del Contrato</w:t>
      </w:r>
    </w:p>
    <w:p w14:paraId="72784AB0" w14:textId="77777777" w:rsidR="00997CD0" w:rsidRPr="00596EA5" w:rsidRDefault="00997CD0" w:rsidP="001A3D7E">
      <w:pPr>
        <w:ind w:right="142"/>
        <w:jc w:val="both"/>
        <w:rPr>
          <w:rFonts w:asciiTheme="minorHAnsi" w:eastAsia="Arial" w:hAnsiTheme="minorHAnsi" w:cs="Arial"/>
          <w:sz w:val="22"/>
          <w:szCs w:val="22"/>
        </w:rPr>
      </w:pPr>
    </w:p>
    <w:p w14:paraId="1B900AE3" w14:textId="17BE35A4" w:rsidR="001A3D7E" w:rsidRPr="00596EA5" w:rsidRDefault="001A3D7E" w:rsidP="001A3D7E">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El contrato de arrendamiento se </w:t>
      </w:r>
      <w:r w:rsidR="00696B2A" w:rsidRPr="00596EA5">
        <w:rPr>
          <w:rFonts w:asciiTheme="minorHAnsi" w:eastAsia="Arial" w:hAnsiTheme="minorHAnsi" w:cs="Arial"/>
          <w:sz w:val="22"/>
          <w:szCs w:val="22"/>
        </w:rPr>
        <w:t>podrá terminar</w:t>
      </w:r>
      <w:r w:rsidRPr="00596EA5">
        <w:rPr>
          <w:rFonts w:asciiTheme="minorHAnsi" w:eastAsia="Arial" w:hAnsiTheme="minorHAnsi" w:cs="Arial"/>
          <w:sz w:val="22"/>
          <w:szCs w:val="22"/>
        </w:rPr>
        <w:t xml:space="preserve"> por las causas siguientes:</w:t>
      </w:r>
    </w:p>
    <w:p w14:paraId="7FFE6C38" w14:textId="77777777" w:rsidR="001A3D7E" w:rsidRPr="00596EA5" w:rsidRDefault="001A3D7E" w:rsidP="001A3D7E">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a) Cumplimiento del plazo por el que se otorgó el arriendo. </w:t>
      </w:r>
    </w:p>
    <w:p w14:paraId="5E8AA4AA" w14:textId="77777777" w:rsidR="001A3D7E" w:rsidRPr="00596EA5" w:rsidRDefault="001A3D7E" w:rsidP="001A3D7E">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b) Mutuo acuerdo entre el Municipio y el arrendatario.</w:t>
      </w:r>
    </w:p>
    <w:p w14:paraId="7C5B4338" w14:textId="77777777" w:rsidR="009376B3" w:rsidRPr="00596EA5" w:rsidRDefault="001A3D7E" w:rsidP="001A3D7E">
      <w:pPr>
        <w:ind w:right="142"/>
        <w:jc w:val="both"/>
        <w:rPr>
          <w:rFonts w:asciiTheme="minorHAnsi" w:eastAsia="Arial" w:hAnsiTheme="minorHAnsi" w:cs="Arial"/>
          <w:sz w:val="22"/>
          <w:szCs w:val="22"/>
        </w:rPr>
      </w:pPr>
      <w:r w:rsidRPr="00596EA5">
        <w:rPr>
          <w:rFonts w:asciiTheme="minorHAnsi" w:eastAsia="Arial" w:hAnsiTheme="minorHAnsi" w:cs="Arial"/>
          <w:sz w:val="22"/>
          <w:szCs w:val="22"/>
        </w:rPr>
        <w:t xml:space="preserve">c) Por incumplimiento grave del contrato, entendiéndose como incumplimiento grave </w:t>
      </w:r>
    </w:p>
    <w:p w14:paraId="16064CFC" w14:textId="4C3BD674" w:rsidR="009376B3" w:rsidRPr="00596EA5" w:rsidRDefault="00021093" w:rsidP="00465A55">
      <w:pPr>
        <w:pStyle w:val="Prrafodelista"/>
        <w:numPr>
          <w:ilvl w:val="0"/>
          <w:numId w:val="15"/>
        </w:numPr>
        <w:ind w:right="142"/>
        <w:jc w:val="both"/>
        <w:rPr>
          <w:rFonts w:asciiTheme="minorHAnsi" w:hAnsiTheme="minorHAnsi" w:cs="Arial"/>
          <w:sz w:val="22"/>
          <w:szCs w:val="22"/>
          <w:lang w:val="es-CL"/>
        </w:rPr>
      </w:pPr>
      <w:r w:rsidRPr="00596EA5">
        <w:rPr>
          <w:rFonts w:asciiTheme="minorHAnsi" w:hAnsiTheme="minorHAnsi" w:cs="Arial"/>
          <w:sz w:val="22"/>
          <w:szCs w:val="22"/>
          <w:lang w:val="es-CL"/>
        </w:rPr>
        <w:t xml:space="preserve">La existencia de tres o más multas por infracciones establecidas </w:t>
      </w:r>
      <w:r w:rsidR="000B6947" w:rsidRPr="00596EA5">
        <w:rPr>
          <w:rFonts w:asciiTheme="minorHAnsi" w:hAnsiTheme="minorHAnsi" w:cs="Arial"/>
          <w:sz w:val="22"/>
          <w:szCs w:val="22"/>
          <w:lang w:val="es-CL"/>
        </w:rPr>
        <w:t xml:space="preserve">en el numeral </w:t>
      </w:r>
      <w:r w:rsidR="00BA280E" w:rsidRPr="00596EA5">
        <w:rPr>
          <w:rFonts w:asciiTheme="minorHAnsi" w:hAnsiTheme="minorHAnsi" w:cs="Arial"/>
          <w:sz w:val="22"/>
          <w:szCs w:val="22"/>
          <w:lang w:val="es-CL"/>
        </w:rPr>
        <w:t>2</w:t>
      </w:r>
      <w:r w:rsidR="00D525F5">
        <w:rPr>
          <w:rFonts w:asciiTheme="minorHAnsi" w:hAnsiTheme="minorHAnsi" w:cs="Arial"/>
          <w:sz w:val="22"/>
          <w:szCs w:val="22"/>
          <w:lang w:val="es-CL"/>
        </w:rPr>
        <w:t>1</w:t>
      </w:r>
      <w:r w:rsidR="000B6947" w:rsidRPr="00596EA5">
        <w:rPr>
          <w:rFonts w:asciiTheme="minorHAnsi" w:hAnsiTheme="minorHAnsi" w:cs="Arial"/>
          <w:sz w:val="22"/>
          <w:szCs w:val="22"/>
          <w:lang w:val="es-CL"/>
        </w:rPr>
        <w:t>. MULTAS, letras a) y b)</w:t>
      </w:r>
      <w:r w:rsidR="00465A55" w:rsidRPr="00596EA5">
        <w:rPr>
          <w:rFonts w:asciiTheme="minorHAnsi" w:hAnsiTheme="minorHAnsi" w:cs="Arial"/>
          <w:sz w:val="22"/>
          <w:szCs w:val="22"/>
          <w:lang w:val="es-CL"/>
        </w:rPr>
        <w:t xml:space="preserve">, </w:t>
      </w:r>
      <w:r w:rsidR="00D117CF" w:rsidRPr="00596EA5">
        <w:rPr>
          <w:rFonts w:asciiTheme="minorHAnsi" w:hAnsiTheme="minorHAnsi" w:cs="Arial"/>
          <w:sz w:val="22"/>
          <w:szCs w:val="22"/>
          <w:lang w:val="es-CL"/>
        </w:rPr>
        <w:t>(</w:t>
      </w:r>
      <w:r w:rsidR="009376B3" w:rsidRPr="00596EA5">
        <w:rPr>
          <w:rFonts w:asciiTheme="minorHAnsi" w:hAnsiTheme="minorHAnsi" w:cs="Arial"/>
          <w:sz w:val="22"/>
          <w:szCs w:val="22"/>
          <w:lang w:val="es-CL"/>
        </w:rPr>
        <w:t xml:space="preserve">se podrá </w:t>
      </w:r>
      <w:r w:rsidR="00D117CF" w:rsidRPr="00596EA5">
        <w:rPr>
          <w:rFonts w:asciiTheme="minorHAnsi" w:hAnsiTheme="minorHAnsi" w:cs="Arial"/>
          <w:sz w:val="22"/>
          <w:szCs w:val="22"/>
          <w:lang w:val="es-CL"/>
        </w:rPr>
        <w:t xml:space="preserve">poner </w:t>
      </w:r>
      <w:r w:rsidR="009376B3" w:rsidRPr="00596EA5">
        <w:rPr>
          <w:rFonts w:asciiTheme="minorHAnsi" w:hAnsiTheme="minorHAnsi" w:cs="Arial"/>
          <w:sz w:val="22"/>
          <w:szCs w:val="22"/>
          <w:lang w:val="es-CL"/>
        </w:rPr>
        <w:t>término anticipado al contrato</w:t>
      </w:r>
      <w:r w:rsidR="00D117CF" w:rsidRPr="00596EA5">
        <w:rPr>
          <w:rFonts w:asciiTheme="minorHAnsi" w:hAnsiTheme="minorHAnsi" w:cs="Arial"/>
          <w:sz w:val="22"/>
          <w:szCs w:val="22"/>
          <w:lang w:val="es-CL"/>
        </w:rPr>
        <w:t>)</w:t>
      </w:r>
    </w:p>
    <w:p w14:paraId="1ECE7687" w14:textId="16C23D4D" w:rsidR="001A3D7E" w:rsidRPr="00B50994" w:rsidRDefault="00D117CF" w:rsidP="00A07464">
      <w:pPr>
        <w:pStyle w:val="Prrafodelista"/>
        <w:numPr>
          <w:ilvl w:val="0"/>
          <w:numId w:val="15"/>
        </w:numPr>
        <w:suppressAutoHyphens/>
        <w:ind w:right="142"/>
        <w:jc w:val="both"/>
        <w:rPr>
          <w:rFonts w:asciiTheme="minorHAnsi" w:eastAsia="Arial" w:hAnsiTheme="minorHAnsi" w:cs="Arial"/>
          <w:bCs/>
          <w:sz w:val="22"/>
          <w:szCs w:val="22"/>
          <w:lang w:val="es-CL"/>
        </w:rPr>
      </w:pPr>
      <w:r w:rsidRPr="00B50994">
        <w:rPr>
          <w:rFonts w:asciiTheme="minorHAnsi" w:hAnsiTheme="minorHAnsi" w:cs="Arial"/>
          <w:sz w:val="22"/>
          <w:szCs w:val="22"/>
          <w:lang w:val="es-CL"/>
        </w:rPr>
        <w:t>A</w:t>
      </w:r>
      <w:r w:rsidR="00A75F2B" w:rsidRPr="00B50994">
        <w:rPr>
          <w:rFonts w:asciiTheme="minorHAnsi" w:hAnsiTheme="minorHAnsi" w:cs="Arial"/>
          <w:sz w:val="22"/>
          <w:szCs w:val="22"/>
          <w:lang w:val="es-CL"/>
        </w:rPr>
        <w:t xml:space="preserve">bandono </w:t>
      </w:r>
      <w:r w:rsidRPr="00B50994">
        <w:rPr>
          <w:rFonts w:asciiTheme="minorHAnsi" w:hAnsiTheme="minorHAnsi" w:cs="Arial"/>
          <w:sz w:val="22"/>
          <w:szCs w:val="22"/>
          <w:lang w:val="es-CL"/>
        </w:rPr>
        <w:t xml:space="preserve">de </w:t>
      </w:r>
      <w:r w:rsidR="00A75F2B" w:rsidRPr="00B50994">
        <w:rPr>
          <w:rFonts w:asciiTheme="minorHAnsi" w:hAnsiTheme="minorHAnsi" w:cs="Arial"/>
          <w:sz w:val="22"/>
          <w:szCs w:val="22"/>
          <w:lang w:val="es-CL"/>
        </w:rPr>
        <w:t xml:space="preserve">un </w:t>
      </w:r>
      <w:r w:rsidR="00696B2A" w:rsidRPr="00B50994">
        <w:rPr>
          <w:rFonts w:asciiTheme="minorHAnsi" w:hAnsiTheme="minorHAnsi" w:cs="Arial"/>
          <w:sz w:val="22"/>
          <w:szCs w:val="22"/>
          <w:lang w:val="es-CL"/>
        </w:rPr>
        <w:t>foodtruck</w:t>
      </w:r>
      <w:r w:rsidRPr="00B50994">
        <w:rPr>
          <w:rFonts w:asciiTheme="minorHAnsi" w:hAnsiTheme="minorHAnsi" w:cs="Arial"/>
          <w:sz w:val="22"/>
          <w:szCs w:val="22"/>
          <w:lang w:val="es-CL"/>
        </w:rPr>
        <w:t xml:space="preserve">, entendiéndose por esto, </w:t>
      </w:r>
      <w:r w:rsidR="00A75F2B" w:rsidRPr="00B50994">
        <w:rPr>
          <w:rFonts w:asciiTheme="minorHAnsi" w:hAnsiTheme="minorHAnsi" w:cs="Arial"/>
          <w:sz w:val="22"/>
          <w:szCs w:val="22"/>
          <w:lang w:val="es-CL"/>
        </w:rPr>
        <w:t xml:space="preserve">que </w:t>
      </w:r>
      <w:r w:rsidRPr="00B50994">
        <w:rPr>
          <w:rFonts w:asciiTheme="minorHAnsi" w:hAnsiTheme="minorHAnsi" w:cs="Arial"/>
          <w:sz w:val="22"/>
          <w:szCs w:val="22"/>
          <w:lang w:val="es-CL"/>
        </w:rPr>
        <w:t xml:space="preserve">el vehículo </w:t>
      </w:r>
      <w:r w:rsidR="00A75F2B" w:rsidRPr="00B50994">
        <w:rPr>
          <w:rFonts w:asciiTheme="minorHAnsi" w:hAnsiTheme="minorHAnsi" w:cs="Arial"/>
          <w:sz w:val="22"/>
          <w:szCs w:val="22"/>
          <w:lang w:val="es-CL"/>
        </w:rPr>
        <w:t>permanezca cerrado por más de 5 días en el lugar, sin causa justificada, ni permiso correspondiente</w:t>
      </w:r>
      <w:r w:rsidRPr="00B50994">
        <w:rPr>
          <w:rFonts w:asciiTheme="minorHAnsi" w:hAnsiTheme="minorHAnsi" w:cs="Arial"/>
          <w:sz w:val="22"/>
          <w:szCs w:val="22"/>
          <w:lang w:val="es-CL"/>
        </w:rPr>
        <w:t>. (</w:t>
      </w:r>
      <w:r w:rsidR="00A75F2B" w:rsidRPr="00B50994">
        <w:rPr>
          <w:rFonts w:asciiTheme="minorHAnsi" w:hAnsiTheme="minorHAnsi" w:cs="Arial"/>
          <w:sz w:val="22"/>
          <w:szCs w:val="22"/>
          <w:lang w:val="es-CL"/>
        </w:rPr>
        <w:t>se podrá dar término anticipado al contrato</w:t>
      </w:r>
      <w:r w:rsidRPr="00B50994">
        <w:rPr>
          <w:rFonts w:asciiTheme="minorHAnsi" w:hAnsiTheme="minorHAnsi" w:cs="Arial"/>
          <w:sz w:val="22"/>
          <w:szCs w:val="22"/>
          <w:lang w:val="es-CL"/>
        </w:rPr>
        <w:t>)</w:t>
      </w:r>
    </w:p>
    <w:p w14:paraId="71A5CD44" w14:textId="0EBAFED3" w:rsidR="001A3D7E" w:rsidRPr="00596EA5" w:rsidRDefault="00F75EAD" w:rsidP="001A3D7E">
      <w:pPr>
        <w:ind w:right="142"/>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L</w:t>
      </w:r>
      <w:r w:rsidR="001A3D7E" w:rsidRPr="00596EA5">
        <w:rPr>
          <w:rFonts w:asciiTheme="minorHAnsi" w:eastAsia="Arial" w:hAnsiTheme="minorHAnsi" w:cs="Arial"/>
          <w:sz w:val="22"/>
          <w:szCs w:val="22"/>
          <w:lang w:val="es-CL"/>
        </w:rPr>
        <w:t xml:space="preserve">a Unidad Técnica será la encargada de fiscalizar y de informar la ocurrencia de alguna de estas causales al Sr. Alcalde, quien, previo informe de la Dirección Jurídica, dictará un Decreto Alcaldicio fundado que dispondrá el </w:t>
      </w:r>
      <w:r w:rsidR="006C04FE" w:rsidRPr="00596EA5">
        <w:rPr>
          <w:rFonts w:asciiTheme="minorHAnsi" w:eastAsia="Arial" w:hAnsiTheme="minorHAnsi" w:cs="Arial"/>
          <w:sz w:val="22"/>
          <w:szCs w:val="22"/>
          <w:lang w:val="es-CL"/>
        </w:rPr>
        <w:t>término</w:t>
      </w:r>
      <w:r w:rsidR="001A3D7E" w:rsidRPr="00596EA5">
        <w:rPr>
          <w:rFonts w:asciiTheme="minorHAnsi" w:eastAsia="Arial" w:hAnsiTheme="minorHAnsi" w:cs="Arial"/>
          <w:sz w:val="22"/>
          <w:szCs w:val="22"/>
          <w:lang w:val="es-CL"/>
        </w:rPr>
        <w:t xml:space="preserve"> del contrato, según sea el caso, </w:t>
      </w:r>
      <w:r w:rsidR="005B63D8" w:rsidRPr="00596EA5">
        <w:rPr>
          <w:rFonts w:asciiTheme="minorHAnsi" w:eastAsia="Arial" w:hAnsiTheme="minorHAnsi" w:cs="Arial"/>
          <w:sz w:val="22"/>
          <w:szCs w:val="22"/>
          <w:lang w:val="es-CL"/>
        </w:rPr>
        <w:t xml:space="preserve">de conformidad al artículo 46 de la ley 19.880, </w:t>
      </w:r>
      <w:r w:rsidR="001A3D7E" w:rsidRPr="00596EA5">
        <w:rPr>
          <w:rFonts w:asciiTheme="minorHAnsi" w:eastAsia="Arial" w:hAnsiTheme="minorHAnsi" w:cs="Arial"/>
          <w:sz w:val="22"/>
          <w:szCs w:val="22"/>
          <w:lang w:val="es-CL"/>
        </w:rPr>
        <w:t>el cual podrá publicarse en</w:t>
      </w:r>
      <w:r w:rsidR="001A3D7E" w:rsidRPr="00596EA5">
        <w:rPr>
          <w:rFonts w:asciiTheme="minorHAnsi" w:eastAsia="Arial" w:hAnsiTheme="minorHAnsi" w:cs="Arial"/>
          <w:sz w:val="22"/>
          <w:szCs w:val="22"/>
        </w:rPr>
        <w:t xml:space="preserve"> </w:t>
      </w:r>
      <w:r w:rsidR="001A3D7E" w:rsidRPr="00596EA5">
        <w:rPr>
          <w:rFonts w:asciiTheme="minorHAnsi" w:eastAsia="Arial" w:hAnsiTheme="minorHAnsi" w:cs="Arial"/>
          <w:bCs/>
          <w:sz w:val="22"/>
          <w:szCs w:val="22"/>
        </w:rPr>
        <w:t xml:space="preserve">la página web oficial de la municipalidad de Iquique </w:t>
      </w:r>
      <w:hyperlink r:id="rId14" w:history="1">
        <w:r w:rsidR="001A3D7E" w:rsidRPr="00596EA5">
          <w:rPr>
            <w:rStyle w:val="Hipervnculo"/>
            <w:rFonts w:asciiTheme="minorHAnsi" w:eastAsia="Arial" w:hAnsiTheme="minorHAnsi" w:cs="Arial"/>
            <w:bCs/>
            <w:color w:val="auto"/>
            <w:sz w:val="22"/>
            <w:szCs w:val="22"/>
          </w:rPr>
          <w:t>www.municipioiquique.cl</w:t>
        </w:r>
      </w:hyperlink>
      <w:r w:rsidR="001A3D7E" w:rsidRPr="00596EA5">
        <w:rPr>
          <w:rFonts w:asciiTheme="minorHAnsi" w:eastAsia="Arial" w:hAnsiTheme="minorHAnsi" w:cs="Arial"/>
          <w:sz w:val="22"/>
          <w:szCs w:val="22"/>
          <w:lang w:val="es-CL"/>
        </w:rPr>
        <w:t xml:space="preserve"> a más tardar al día siguiente hábil de que se encuentre totalmente tramitado (cursado por Dirección de Control)</w:t>
      </w:r>
    </w:p>
    <w:p w14:paraId="732B4147" w14:textId="77777777" w:rsidR="009D7CF4" w:rsidRPr="00596EA5" w:rsidRDefault="009D7CF4" w:rsidP="009D7CF4">
      <w:pPr>
        <w:ind w:right="142"/>
        <w:jc w:val="both"/>
        <w:rPr>
          <w:rFonts w:asciiTheme="minorHAnsi" w:eastAsia="Arial" w:hAnsiTheme="minorHAnsi" w:cs="Arial"/>
          <w:sz w:val="22"/>
          <w:szCs w:val="22"/>
        </w:rPr>
      </w:pPr>
    </w:p>
    <w:p w14:paraId="5D7445F0" w14:textId="0595737D" w:rsidR="00A34D7D" w:rsidRDefault="00D017E5" w:rsidP="004E38CB">
      <w:pPr>
        <w:ind w:right="-676"/>
        <w:jc w:val="both"/>
        <w:rPr>
          <w:rFonts w:asciiTheme="minorHAnsi" w:eastAsia="Arial" w:hAnsiTheme="minorHAnsi" w:cs="Arial"/>
          <w:b/>
          <w:sz w:val="22"/>
          <w:szCs w:val="22"/>
        </w:rPr>
      </w:pPr>
      <w:r w:rsidRPr="00596EA5">
        <w:rPr>
          <w:rFonts w:asciiTheme="minorHAnsi" w:eastAsia="Arial" w:hAnsiTheme="minorHAnsi" w:cs="Arial"/>
          <w:b/>
          <w:sz w:val="22"/>
          <w:szCs w:val="22"/>
        </w:rPr>
        <w:t>1</w:t>
      </w:r>
      <w:r w:rsidR="00BA280E" w:rsidRPr="00596EA5">
        <w:rPr>
          <w:rFonts w:asciiTheme="minorHAnsi" w:eastAsia="Arial" w:hAnsiTheme="minorHAnsi" w:cs="Arial"/>
          <w:b/>
          <w:sz w:val="22"/>
          <w:szCs w:val="22"/>
        </w:rPr>
        <w:t>7</w:t>
      </w:r>
      <w:r w:rsidR="001C7197" w:rsidRPr="00596EA5">
        <w:rPr>
          <w:rFonts w:asciiTheme="minorHAnsi" w:eastAsia="Arial" w:hAnsiTheme="minorHAnsi" w:cs="Arial"/>
          <w:b/>
          <w:sz w:val="22"/>
          <w:szCs w:val="22"/>
        </w:rPr>
        <w:t>.-</w:t>
      </w:r>
      <w:r w:rsidR="001C7197" w:rsidRPr="00596EA5">
        <w:rPr>
          <w:rFonts w:asciiTheme="minorHAnsi" w:eastAsia="Arial" w:hAnsiTheme="minorHAnsi" w:cs="Arial"/>
          <w:sz w:val="22"/>
          <w:szCs w:val="22"/>
        </w:rPr>
        <w:t xml:space="preserve"> </w:t>
      </w:r>
      <w:bookmarkStart w:id="5" w:name="_Hlk17273065"/>
      <w:r w:rsidR="00073721" w:rsidRPr="00596EA5">
        <w:rPr>
          <w:rFonts w:asciiTheme="minorHAnsi" w:eastAsia="Arial" w:hAnsiTheme="minorHAnsi" w:cs="Arial"/>
          <w:b/>
          <w:sz w:val="22"/>
          <w:szCs w:val="22"/>
        </w:rPr>
        <w:t>CARTA DE COMPROMISO PARA CUMPLIMIENTO</w:t>
      </w:r>
      <w:r w:rsidR="001C7197" w:rsidRPr="00596EA5">
        <w:rPr>
          <w:rFonts w:asciiTheme="minorHAnsi" w:eastAsia="Arial" w:hAnsiTheme="minorHAnsi" w:cs="Arial"/>
          <w:b/>
          <w:sz w:val="22"/>
          <w:szCs w:val="22"/>
        </w:rPr>
        <w:t xml:space="preserve"> DEL CONTRATO</w:t>
      </w:r>
      <w:bookmarkEnd w:id="5"/>
    </w:p>
    <w:p w14:paraId="0BD642F8" w14:textId="77777777" w:rsidR="00997CD0" w:rsidRPr="00596EA5" w:rsidRDefault="00997CD0" w:rsidP="004E38CB">
      <w:pPr>
        <w:ind w:right="-676"/>
        <w:jc w:val="both"/>
        <w:rPr>
          <w:rFonts w:asciiTheme="minorHAnsi" w:eastAsia="Arial" w:hAnsiTheme="minorHAnsi" w:cs="Arial"/>
          <w:sz w:val="22"/>
          <w:szCs w:val="22"/>
        </w:rPr>
      </w:pPr>
    </w:p>
    <w:p w14:paraId="39534DC1" w14:textId="560142E3" w:rsidR="00DA0412" w:rsidRPr="00596EA5" w:rsidRDefault="004E38CB" w:rsidP="00073721">
      <w:pPr>
        <w:ind w:right="49"/>
        <w:jc w:val="both"/>
        <w:rPr>
          <w:rFonts w:asciiTheme="minorHAnsi" w:eastAsia="Arial" w:hAnsiTheme="minorHAnsi" w:cs="Arial"/>
          <w:sz w:val="22"/>
          <w:szCs w:val="22"/>
          <w:lang w:val="es-MX"/>
        </w:rPr>
      </w:pPr>
      <w:r w:rsidRPr="00596EA5">
        <w:rPr>
          <w:rFonts w:asciiTheme="minorHAnsi" w:eastAsia="Arial" w:hAnsiTheme="minorHAnsi" w:cs="Arial"/>
          <w:sz w:val="22"/>
          <w:szCs w:val="22"/>
          <w:lang w:val="es-MX"/>
        </w:rPr>
        <w:t>Según lo estipulado en el punto 1</w:t>
      </w:r>
      <w:r w:rsidR="009358AF" w:rsidRPr="00596EA5">
        <w:rPr>
          <w:rFonts w:asciiTheme="minorHAnsi" w:eastAsia="Arial" w:hAnsiTheme="minorHAnsi" w:cs="Arial"/>
          <w:sz w:val="22"/>
          <w:szCs w:val="22"/>
          <w:lang w:val="es-MX"/>
        </w:rPr>
        <w:t>6</w:t>
      </w:r>
      <w:r w:rsidRPr="00596EA5">
        <w:rPr>
          <w:rFonts w:asciiTheme="minorHAnsi" w:eastAsia="Arial" w:hAnsiTheme="minorHAnsi" w:cs="Arial"/>
          <w:sz w:val="22"/>
          <w:szCs w:val="22"/>
          <w:lang w:val="es-MX"/>
        </w:rPr>
        <w:t xml:space="preserve">.2 de las presentes bases, el adjudicatario </w:t>
      </w:r>
      <w:r w:rsidR="00B01F0E" w:rsidRPr="00596EA5">
        <w:rPr>
          <w:rFonts w:asciiTheme="minorHAnsi" w:eastAsia="Arial" w:hAnsiTheme="minorHAnsi" w:cs="Arial"/>
          <w:sz w:val="22"/>
          <w:szCs w:val="22"/>
          <w:lang w:val="es-MX"/>
        </w:rPr>
        <w:t xml:space="preserve">deberá </w:t>
      </w:r>
      <w:r w:rsidR="00073721" w:rsidRPr="00596EA5">
        <w:rPr>
          <w:rFonts w:asciiTheme="minorHAnsi" w:eastAsia="Arial" w:hAnsiTheme="minorHAnsi" w:cs="Arial"/>
          <w:sz w:val="22"/>
          <w:szCs w:val="22"/>
          <w:lang w:val="es-MX"/>
        </w:rPr>
        <w:t xml:space="preserve">presentar una carta </w:t>
      </w:r>
      <w:r w:rsidR="00696B2A" w:rsidRPr="00596EA5">
        <w:rPr>
          <w:rFonts w:asciiTheme="minorHAnsi" w:eastAsia="Arial" w:hAnsiTheme="minorHAnsi" w:cs="Arial"/>
          <w:sz w:val="22"/>
          <w:szCs w:val="22"/>
          <w:lang w:val="es-MX"/>
        </w:rPr>
        <w:t xml:space="preserve">mediante la cual se </w:t>
      </w:r>
      <w:r w:rsidR="00073721" w:rsidRPr="00596EA5">
        <w:rPr>
          <w:rFonts w:asciiTheme="minorHAnsi" w:eastAsia="Arial" w:hAnsiTheme="minorHAnsi" w:cs="Arial"/>
          <w:sz w:val="22"/>
          <w:szCs w:val="22"/>
          <w:lang w:val="es-MX"/>
        </w:rPr>
        <w:t>garanti</w:t>
      </w:r>
      <w:r w:rsidR="00696B2A" w:rsidRPr="00596EA5">
        <w:rPr>
          <w:rFonts w:asciiTheme="minorHAnsi" w:eastAsia="Arial" w:hAnsiTheme="minorHAnsi" w:cs="Arial"/>
          <w:sz w:val="22"/>
          <w:szCs w:val="22"/>
          <w:lang w:val="es-MX"/>
        </w:rPr>
        <w:t>ce</w:t>
      </w:r>
      <w:r w:rsidR="00073721" w:rsidRPr="00596EA5">
        <w:rPr>
          <w:rFonts w:asciiTheme="minorHAnsi" w:eastAsia="Arial" w:hAnsiTheme="minorHAnsi" w:cs="Arial"/>
          <w:sz w:val="22"/>
          <w:szCs w:val="22"/>
          <w:lang w:val="es-MX"/>
        </w:rPr>
        <w:t xml:space="preserve"> </w:t>
      </w:r>
      <w:r w:rsidR="00696B2A" w:rsidRPr="00596EA5">
        <w:rPr>
          <w:rFonts w:asciiTheme="minorHAnsi" w:eastAsia="Arial" w:hAnsiTheme="minorHAnsi" w:cs="Arial"/>
          <w:sz w:val="22"/>
          <w:szCs w:val="22"/>
          <w:lang w:val="es-MX"/>
        </w:rPr>
        <w:t>el</w:t>
      </w:r>
      <w:r w:rsidR="00073721" w:rsidRPr="00596EA5">
        <w:rPr>
          <w:rFonts w:asciiTheme="minorHAnsi" w:eastAsia="Arial" w:hAnsiTheme="minorHAnsi" w:cs="Arial"/>
          <w:sz w:val="22"/>
          <w:szCs w:val="22"/>
          <w:lang w:val="es-MX"/>
        </w:rPr>
        <w:t xml:space="preserve"> cumplimiento </w:t>
      </w:r>
      <w:r w:rsidR="00696B2A" w:rsidRPr="00596EA5">
        <w:rPr>
          <w:rFonts w:asciiTheme="minorHAnsi" w:eastAsia="Arial" w:hAnsiTheme="minorHAnsi" w:cs="Arial"/>
          <w:sz w:val="22"/>
          <w:szCs w:val="22"/>
          <w:lang w:val="es-MX"/>
        </w:rPr>
        <w:t xml:space="preserve">total </w:t>
      </w:r>
      <w:r w:rsidR="00D117CF" w:rsidRPr="00596EA5">
        <w:rPr>
          <w:rFonts w:asciiTheme="minorHAnsi" w:eastAsia="Arial" w:hAnsiTheme="minorHAnsi" w:cs="Arial"/>
          <w:sz w:val="22"/>
          <w:szCs w:val="22"/>
          <w:lang w:val="es-MX"/>
        </w:rPr>
        <w:t xml:space="preserve">e íntegro </w:t>
      </w:r>
      <w:r w:rsidR="00696B2A" w:rsidRPr="00596EA5">
        <w:rPr>
          <w:rFonts w:asciiTheme="minorHAnsi" w:eastAsia="Arial" w:hAnsiTheme="minorHAnsi" w:cs="Arial"/>
          <w:sz w:val="22"/>
          <w:szCs w:val="22"/>
          <w:lang w:val="es-MX"/>
        </w:rPr>
        <w:t xml:space="preserve">de </w:t>
      </w:r>
      <w:r w:rsidR="00D117CF" w:rsidRPr="00596EA5">
        <w:rPr>
          <w:rFonts w:asciiTheme="minorHAnsi" w:eastAsia="Arial" w:hAnsiTheme="minorHAnsi" w:cs="Arial"/>
          <w:sz w:val="22"/>
          <w:szCs w:val="22"/>
          <w:lang w:val="es-MX"/>
        </w:rPr>
        <w:t xml:space="preserve">todas </w:t>
      </w:r>
      <w:r w:rsidR="00696B2A" w:rsidRPr="00596EA5">
        <w:rPr>
          <w:rFonts w:asciiTheme="minorHAnsi" w:eastAsia="Arial" w:hAnsiTheme="minorHAnsi" w:cs="Arial"/>
          <w:sz w:val="22"/>
          <w:szCs w:val="22"/>
          <w:lang w:val="es-MX"/>
        </w:rPr>
        <w:t xml:space="preserve">las obligaciones derivadas del </w:t>
      </w:r>
      <w:r w:rsidR="00073721" w:rsidRPr="00596EA5">
        <w:rPr>
          <w:rFonts w:asciiTheme="minorHAnsi" w:eastAsia="Arial" w:hAnsiTheme="minorHAnsi" w:cs="Arial"/>
          <w:sz w:val="22"/>
          <w:szCs w:val="22"/>
          <w:lang w:val="es-MX"/>
        </w:rPr>
        <w:t>contra</w:t>
      </w:r>
      <w:r w:rsidR="00696B2A" w:rsidRPr="00596EA5">
        <w:rPr>
          <w:rFonts w:asciiTheme="minorHAnsi" w:eastAsia="Arial" w:hAnsiTheme="minorHAnsi" w:cs="Arial"/>
          <w:sz w:val="22"/>
          <w:szCs w:val="22"/>
          <w:lang w:val="es-MX"/>
        </w:rPr>
        <w:t>to</w:t>
      </w:r>
      <w:r w:rsidR="00073721" w:rsidRPr="00596EA5">
        <w:rPr>
          <w:rFonts w:asciiTheme="minorHAnsi" w:eastAsia="Arial" w:hAnsiTheme="minorHAnsi" w:cs="Arial"/>
          <w:sz w:val="22"/>
          <w:szCs w:val="22"/>
          <w:lang w:val="es-MX"/>
        </w:rPr>
        <w:t xml:space="preserve">. </w:t>
      </w:r>
    </w:p>
    <w:p w14:paraId="2B7DC84A" w14:textId="77777777" w:rsidR="006E5DFB" w:rsidRDefault="006E5DFB" w:rsidP="008133AF">
      <w:pPr>
        <w:ind w:right="49"/>
        <w:jc w:val="both"/>
        <w:rPr>
          <w:rFonts w:asciiTheme="minorHAnsi" w:eastAsia="Arial" w:hAnsiTheme="minorHAnsi" w:cs="Arial"/>
          <w:sz w:val="22"/>
          <w:szCs w:val="22"/>
        </w:rPr>
      </w:pPr>
    </w:p>
    <w:p w14:paraId="158C2FD0" w14:textId="77777777" w:rsidR="00F566C7" w:rsidRDefault="00EA6FA7" w:rsidP="00F566C7">
      <w:pPr>
        <w:ind w:right="49"/>
        <w:rPr>
          <w:rFonts w:asciiTheme="minorHAnsi" w:eastAsia="Arial" w:hAnsiTheme="minorHAnsi" w:cs="Arial"/>
          <w:b/>
          <w:bCs/>
          <w:iCs/>
          <w:sz w:val="22"/>
          <w:szCs w:val="22"/>
        </w:rPr>
      </w:pPr>
      <w:r w:rsidRPr="00EA6FA7">
        <w:rPr>
          <w:rFonts w:asciiTheme="minorHAnsi" w:eastAsia="Arial" w:hAnsiTheme="minorHAnsi" w:cs="Arial"/>
          <w:b/>
          <w:sz w:val="22"/>
          <w:szCs w:val="22"/>
        </w:rPr>
        <w:t xml:space="preserve">18.- </w:t>
      </w:r>
      <w:r w:rsidR="00F566C7" w:rsidRPr="00F566C7">
        <w:rPr>
          <w:rFonts w:asciiTheme="minorHAnsi" w:eastAsia="Arial" w:hAnsiTheme="minorHAnsi" w:cs="Arial"/>
          <w:b/>
          <w:bCs/>
          <w:iCs/>
          <w:sz w:val="22"/>
          <w:szCs w:val="22"/>
        </w:rPr>
        <w:t>PLAZO DE ARRIENDO</w:t>
      </w:r>
    </w:p>
    <w:p w14:paraId="35D3CF7A" w14:textId="77777777" w:rsidR="00997CD0" w:rsidRPr="00F566C7" w:rsidRDefault="00997CD0" w:rsidP="00F566C7">
      <w:pPr>
        <w:ind w:right="49"/>
        <w:rPr>
          <w:rFonts w:asciiTheme="minorHAnsi" w:eastAsia="Arial" w:hAnsiTheme="minorHAnsi" w:cs="Arial"/>
          <w:b/>
          <w:bCs/>
          <w:iCs/>
          <w:sz w:val="22"/>
          <w:szCs w:val="22"/>
          <w:u w:val="single"/>
        </w:rPr>
      </w:pPr>
    </w:p>
    <w:p w14:paraId="3E12FA6E" w14:textId="06482FA3" w:rsidR="00F566C7" w:rsidRPr="00F566C7" w:rsidRDefault="00F566C7" w:rsidP="00F566C7">
      <w:pPr>
        <w:ind w:right="49"/>
        <w:jc w:val="both"/>
        <w:rPr>
          <w:rFonts w:asciiTheme="minorHAnsi" w:eastAsia="Arial" w:hAnsiTheme="minorHAnsi" w:cs="Arial"/>
          <w:sz w:val="22"/>
          <w:szCs w:val="22"/>
        </w:rPr>
      </w:pPr>
      <w:r w:rsidRPr="00F566C7">
        <w:rPr>
          <w:rFonts w:asciiTheme="minorHAnsi" w:eastAsia="Arial" w:hAnsiTheme="minorHAnsi" w:cs="Arial"/>
          <w:sz w:val="22"/>
          <w:szCs w:val="22"/>
        </w:rPr>
        <w:t xml:space="preserve">El periodo del arriendo comprende desde la suscripción del </w:t>
      </w:r>
      <w:r w:rsidRPr="00F566C7">
        <w:rPr>
          <w:rFonts w:asciiTheme="minorHAnsi" w:eastAsia="Arial" w:hAnsiTheme="minorHAnsi" w:cs="Arial"/>
          <w:bCs/>
          <w:sz w:val="22"/>
          <w:szCs w:val="22"/>
          <w:u w:val="single"/>
        </w:rPr>
        <w:t>ACTA DE ENTREGA DE</w:t>
      </w:r>
      <w:r w:rsidR="001F7D63">
        <w:rPr>
          <w:rFonts w:asciiTheme="minorHAnsi" w:eastAsia="Arial" w:hAnsiTheme="minorHAnsi" w:cs="Arial"/>
          <w:bCs/>
          <w:sz w:val="22"/>
          <w:szCs w:val="22"/>
          <w:u w:val="single"/>
        </w:rPr>
        <w:t>L SECTOR</w:t>
      </w:r>
      <w:r>
        <w:rPr>
          <w:rFonts w:asciiTheme="minorHAnsi" w:eastAsia="Arial" w:hAnsiTheme="minorHAnsi" w:cs="Arial"/>
          <w:sz w:val="22"/>
          <w:szCs w:val="22"/>
        </w:rPr>
        <w:t xml:space="preserve">, la que se realizara el día </w:t>
      </w:r>
      <w:r w:rsidR="00DA0412">
        <w:rPr>
          <w:rFonts w:asciiTheme="minorHAnsi" w:eastAsia="Arial" w:hAnsiTheme="minorHAnsi" w:cs="Arial"/>
          <w:sz w:val="22"/>
          <w:szCs w:val="22"/>
        </w:rPr>
        <w:t>miércoles 25 de enero</w:t>
      </w:r>
      <w:r>
        <w:rPr>
          <w:rFonts w:asciiTheme="minorHAnsi" w:eastAsia="Arial" w:hAnsiTheme="minorHAnsi" w:cs="Arial"/>
          <w:sz w:val="22"/>
          <w:szCs w:val="22"/>
        </w:rPr>
        <w:t xml:space="preserve">, </w:t>
      </w:r>
      <w:r w:rsidRPr="00F566C7">
        <w:rPr>
          <w:rFonts w:asciiTheme="minorHAnsi" w:eastAsia="Arial" w:hAnsiTheme="minorHAnsi" w:cs="Arial"/>
          <w:sz w:val="22"/>
          <w:szCs w:val="22"/>
        </w:rPr>
        <w:t xml:space="preserve">entre el oferente adjudicado y la Ilustre Municipalidad de Iquique, hasta el </w:t>
      </w:r>
      <w:r w:rsidR="004C4B75">
        <w:rPr>
          <w:rFonts w:asciiTheme="minorHAnsi" w:eastAsia="Arial" w:hAnsiTheme="minorHAnsi" w:cs="Arial"/>
          <w:sz w:val="22"/>
          <w:szCs w:val="22"/>
        </w:rPr>
        <w:t>domingo</w:t>
      </w:r>
      <w:r w:rsidR="00153A54">
        <w:rPr>
          <w:rFonts w:asciiTheme="minorHAnsi" w:eastAsia="Arial" w:hAnsiTheme="minorHAnsi" w:cs="Arial"/>
          <w:sz w:val="22"/>
          <w:szCs w:val="22"/>
        </w:rPr>
        <w:t xml:space="preserve">  </w:t>
      </w:r>
      <w:r w:rsidR="004C4B75">
        <w:rPr>
          <w:rFonts w:asciiTheme="minorHAnsi" w:eastAsia="Arial" w:hAnsiTheme="minorHAnsi" w:cs="Arial"/>
          <w:sz w:val="22"/>
          <w:szCs w:val="22"/>
        </w:rPr>
        <w:t>3</w:t>
      </w:r>
      <w:r w:rsidR="00153A54">
        <w:rPr>
          <w:rFonts w:asciiTheme="minorHAnsi" w:eastAsia="Arial" w:hAnsiTheme="minorHAnsi" w:cs="Arial"/>
          <w:sz w:val="22"/>
          <w:szCs w:val="22"/>
        </w:rPr>
        <w:t>0</w:t>
      </w:r>
      <w:r w:rsidRPr="00F566C7">
        <w:rPr>
          <w:rFonts w:asciiTheme="minorHAnsi" w:eastAsia="Arial" w:hAnsiTheme="minorHAnsi" w:cs="Arial"/>
          <w:bCs/>
          <w:sz w:val="22"/>
          <w:szCs w:val="22"/>
        </w:rPr>
        <w:t xml:space="preserve"> </w:t>
      </w:r>
      <w:r>
        <w:rPr>
          <w:rFonts w:asciiTheme="minorHAnsi" w:eastAsia="Arial" w:hAnsiTheme="minorHAnsi" w:cs="Arial"/>
          <w:bCs/>
          <w:sz w:val="22"/>
          <w:szCs w:val="22"/>
        </w:rPr>
        <w:t xml:space="preserve">de  </w:t>
      </w:r>
      <w:r w:rsidR="00153A54">
        <w:rPr>
          <w:rFonts w:asciiTheme="minorHAnsi" w:eastAsia="Arial" w:hAnsiTheme="minorHAnsi" w:cs="Arial"/>
          <w:bCs/>
          <w:sz w:val="22"/>
          <w:szCs w:val="22"/>
        </w:rPr>
        <w:t>abril</w:t>
      </w:r>
      <w:r w:rsidRPr="00F566C7">
        <w:rPr>
          <w:rFonts w:asciiTheme="minorHAnsi" w:eastAsia="Arial" w:hAnsiTheme="minorHAnsi" w:cs="Arial"/>
          <w:bCs/>
          <w:sz w:val="22"/>
          <w:szCs w:val="22"/>
        </w:rPr>
        <w:t xml:space="preserve"> de 202</w:t>
      </w:r>
      <w:r w:rsidR="004D7496">
        <w:rPr>
          <w:rFonts w:asciiTheme="minorHAnsi" w:eastAsia="Arial" w:hAnsiTheme="minorHAnsi" w:cs="Arial"/>
          <w:bCs/>
          <w:sz w:val="22"/>
          <w:szCs w:val="22"/>
        </w:rPr>
        <w:t>3</w:t>
      </w:r>
      <w:r w:rsidRPr="00F566C7">
        <w:rPr>
          <w:rFonts w:asciiTheme="minorHAnsi" w:eastAsia="Arial" w:hAnsiTheme="minorHAnsi" w:cs="Arial"/>
          <w:sz w:val="22"/>
          <w:szCs w:val="22"/>
        </w:rPr>
        <w:t xml:space="preserve">. </w:t>
      </w:r>
    </w:p>
    <w:p w14:paraId="791E2CD1" w14:textId="77777777" w:rsidR="00F566C7" w:rsidRPr="00F566C7" w:rsidRDefault="00F566C7" w:rsidP="00F566C7">
      <w:pPr>
        <w:ind w:right="49"/>
        <w:jc w:val="both"/>
        <w:rPr>
          <w:rFonts w:asciiTheme="minorHAnsi" w:eastAsia="Arial" w:hAnsiTheme="minorHAnsi" w:cs="Arial"/>
          <w:sz w:val="22"/>
          <w:szCs w:val="22"/>
        </w:rPr>
      </w:pPr>
    </w:p>
    <w:p w14:paraId="15AA4C7C" w14:textId="4223782E" w:rsidR="00F566C7" w:rsidRPr="00F566C7" w:rsidRDefault="00F566C7" w:rsidP="00F566C7">
      <w:pPr>
        <w:ind w:right="49"/>
        <w:jc w:val="both"/>
        <w:rPr>
          <w:rFonts w:asciiTheme="minorHAnsi" w:eastAsia="Arial" w:hAnsiTheme="minorHAnsi" w:cs="Arial"/>
          <w:sz w:val="22"/>
          <w:szCs w:val="22"/>
        </w:rPr>
      </w:pPr>
      <w:r w:rsidRPr="00F566C7">
        <w:rPr>
          <w:rFonts w:asciiTheme="minorHAnsi" w:eastAsia="Arial" w:hAnsiTheme="minorHAnsi" w:cs="Arial"/>
          <w:sz w:val="22"/>
          <w:szCs w:val="22"/>
        </w:rPr>
        <w:t>El inicio de la</w:t>
      </w:r>
      <w:r w:rsidR="001F7D63">
        <w:rPr>
          <w:rFonts w:asciiTheme="minorHAnsi" w:eastAsia="Arial" w:hAnsiTheme="minorHAnsi" w:cs="Arial"/>
          <w:sz w:val="22"/>
          <w:szCs w:val="22"/>
        </w:rPr>
        <w:t>s actividades</w:t>
      </w:r>
      <w:r w:rsidRPr="00F566C7">
        <w:rPr>
          <w:rFonts w:asciiTheme="minorHAnsi" w:eastAsia="Arial" w:hAnsiTheme="minorHAnsi" w:cs="Arial"/>
          <w:sz w:val="22"/>
          <w:szCs w:val="22"/>
        </w:rPr>
        <w:t xml:space="preserve"> comenzará a regir desde el momento que se haga la entrega de</w:t>
      </w:r>
      <w:r w:rsidR="001F7D63">
        <w:rPr>
          <w:rFonts w:asciiTheme="minorHAnsi" w:eastAsia="Arial" w:hAnsiTheme="minorHAnsi" w:cs="Arial"/>
          <w:sz w:val="22"/>
          <w:szCs w:val="22"/>
        </w:rPr>
        <w:t xml:space="preserve">l sector </w:t>
      </w:r>
      <w:r w:rsidRPr="00F566C7">
        <w:rPr>
          <w:rFonts w:asciiTheme="minorHAnsi" w:eastAsia="Arial" w:hAnsiTheme="minorHAnsi" w:cs="Arial"/>
          <w:sz w:val="22"/>
          <w:szCs w:val="22"/>
        </w:rPr>
        <w:t xml:space="preserve">por parte de la Unidad Técnica respectiva, para lo cual se levantará un </w:t>
      </w:r>
      <w:r w:rsidRPr="00F566C7">
        <w:rPr>
          <w:rFonts w:asciiTheme="minorHAnsi" w:eastAsia="Arial" w:hAnsiTheme="minorHAnsi" w:cs="Arial"/>
          <w:bCs/>
          <w:sz w:val="22"/>
          <w:szCs w:val="22"/>
          <w:u w:val="single"/>
        </w:rPr>
        <w:t>“ACTA DE ENTREGA DE</w:t>
      </w:r>
      <w:r w:rsidR="001F7D63">
        <w:rPr>
          <w:rFonts w:asciiTheme="minorHAnsi" w:eastAsia="Arial" w:hAnsiTheme="minorHAnsi" w:cs="Arial"/>
          <w:bCs/>
          <w:sz w:val="22"/>
          <w:szCs w:val="22"/>
          <w:u w:val="single"/>
        </w:rPr>
        <w:t>L SECTOR</w:t>
      </w:r>
      <w:r w:rsidRPr="00F566C7">
        <w:rPr>
          <w:rFonts w:asciiTheme="minorHAnsi" w:eastAsia="Arial" w:hAnsiTheme="minorHAnsi" w:cs="Arial"/>
          <w:bCs/>
          <w:sz w:val="22"/>
          <w:szCs w:val="22"/>
          <w:u w:val="single"/>
        </w:rPr>
        <w:t xml:space="preserve">”, </w:t>
      </w:r>
      <w:r w:rsidRPr="00F566C7">
        <w:rPr>
          <w:rFonts w:asciiTheme="minorHAnsi" w:eastAsia="Arial" w:hAnsiTheme="minorHAnsi" w:cs="Arial"/>
          <w:sz w:val="22"/>
          <w:szCs w:val="22"/>
        </w:rPr>
        <w:t>la que será notificada mediante correo electrónico institucional, si el arrendatario adjudicado no suscribe el Acta de Entrega de</w:t>
      </w:r>
      <w:r w:rsidR="001F7D63">
        <w:rPr>
          <w:rFonts w:asciiTheme="minorHAnsi" w:eastAsia="Arial" w:hAnsiTheme="minorHAnsi" w:cs="Arial"/>
          <w:sz w:val="22"/>
          <w:szCs w:val="22"/>
        </w:rPr>
        <w:t>l sector</w:t>
      </w:r>
      <w:r w:rsidRPr="00F566C7">
        <w:rPr>
          <w:rFonts w:asciiTheme="minorHAnsi" w:eastAsia="Arial" w:hAnsiTheme="minorHAnsi" w:cs="Arial"/>
          <w:sz w:val="22"/>
          <w:szCs w:val="22"/>
        </w:rPr>
        <w:t xml:space="preserve"> dentro de la hora y fecha acordada con </w:t>
      </w:r>
      <w:r w:rsidR="001F7D63">
        <w:rPr>
          <w:rFonts w:asciiTheme="minorHAnsi" w:eastAsia="Arial" w:hAnsiTheme="minorHAnsi" w:cs="Arial"/>
          <w:sz w:val="22"/>
          <w:szCs w:val="22"/>
        </w:rPr>
        <w:t xml:space="preserve">la Unidad Técnica  de </w:t>
      </w:r>
      <w:r w:rsidRPr="00F566C7">
        <w:rPr>
          <w:rFonts w:asciiTheme="minorHAnsi" w:eastAsia="Arial" w:hAnsiTheme="minorHAnsi" w:cs="Arial"/>
          <w:sz w:val="22"/>
          <w:szCs w:val="22"/>
        </w:rPr>
        <w:t xml:space="preserve"> </w:t>
      </w:r>
      <w:bookmarkStart w:id="6" w:name="_Hlk88665913"/>
      <w:r w:rsidRPr="00F566C7">
        <w:rPr>
          <w:rFonts w:asciiTheme="minorHAnsi" w:eastAsia="Arial" w:hAnsiTheme="minorHAnsi" w:cs="Arial"/>
          <w:sz w:val="22"/>
          <w:szCs w:val="22"/>
        </w:rPr>
        <w:t>la Ilustre Municipalidad de Iquique podrá proceder al termino administrativo por incumplimiento</w:t>
      </w:r>
      <w:bookmarkEnd w:id="6"/>
      <w:r w:rsidR="001D13A2">
        <w:rPr>
          <w:rFonts w:asciiTheme="minorHAnsi" w:eastAsia="Arial" w:hAnsiTheme="minorHAnsi" w:cs="Arial"/>
          <w:sz w:val="22"/>
          <w:szCs w:val="22"/>
        </w:rPr>
        <w:t xml:space="preserve"> </w:t>
      </w:r>
      <w:r w:rsidRPr="00F566C7">
        <w:rPr>
          <w:rFonts w:asciiTheme="minorHAnsi" w:eastAsia="Arial" w:hAnsiTheme="minorHAnsi" w:cs="Arial"/>
          <w:sz w:val="22"/>
          <w:szCs w:val="22"/>
        </w:rPr>
        <w:t xml:space="preserve"> </w:t>
      </w:r>
      <w:r w:rsidR="001D13A2">
        <w:rPr>
          <w:rFonts w:asciiTheme="minorHAnsi" w:eastAsia="Arial" w:hAnsiTheme="minorHAnsi" w:cs="Arial"/>
          <w:sz w:val="22"/>
          <w:szCs w:val="22"/>
        </w:rPr>
        <w:t xml:space="preserve">grave </w:t>
      </w:r>
      <w:r w:rsidR="001D13A2" w:rsidRPr="001D13A2">
        <w:rPr>
          <w:rFonts w:asciiTheme="minorHAnsi" w:eastAsia="Arial" w:hAnsiTheme="minorHAnsi" w:cs="Arial"/>
          <w:sz w:val="22"/>
          <w:szCs w:val="22"/>
        </w:rPr>
        <w:t>del contrato</w:t>
      </w:r>
      <w:r w:rsidR="001D13A2">
        <w:rPr>
          <w:rFonts w:asciiTheme="minorHAnsi" w:eastAsia="Arial" w:hAnsiTheme="minorHAnsi" w:cs="Arial"/>
          <w:sz w:val="22"/>
          <w:szCs w:val="22"/>
        </w:rPr>
        <w:t>.</w:t>
      </w:r>
    </w:p>
    <w:p w14:paraId="08C25C71" w14:textId="77777777" w:rsidR="00F566C7" w:rsidRPr="00F566C7" w:rsidRDefault="00F566C7" w:rsidP="00F566C7">
      <w:pPr>
        <w:ind w:right="49"/>
        <w:jc w:val="both"/>
        <w:rPr>
          <w:rFonts w:asciiTheme="minorHAnsi" w:eastAsia="Arial" w:hAnsiTheme="minorHAnsi" w:cs="Arial"/>
          <w:sz w:val="22"/>
          <w:szCs w:val="22"/>
        </w:rPr>
      </w:pPr>
    </w:p>
    <w:p w14:paraId="66750FAC" w14:textId="65C65400" w:rsidR="00F566C7" w:rsidRPr="00F566C7" w:rsidRDefault="00F566C7" w:rsidP="00F566C7">
      <w:pPr>
        <w:ind w:right="49"/>
        <w:jc w:val="both"/>
        <w:rPr>
          <w:rFonts w:asciiTheme="minorHAnsi" w:eastAsia="Arial" w:hAnsiTheme="minorHAnsi" w:cs="Arial"/>
          <w:sz w:val="22"/>
          <w:szCs w:val="22"/>
        </w:rPr>
      </w:pPr>
      <w:r w:rsidRPr="00F566C7">
        <w:rPr>
          <w:rFonts w:asciiTheme="minorHAnsi" w:eastAsia="Arial" w:hAnsiTheme="minorHAnsi" w:cs="Arial"/>
          <w:sz w:val="22"/>
          <w:szCs w:val="22"/>
        </w:rPr>
        <w:t xml:space="preserve">Sera requisito que el arrendatario cuenta con el comprobante de pago de arriendo del mes correspondiente, la cual será solicitado por </w:t>
      </w:r>
      <w:r w:rsidR="001F7D63">
        <w:rPr>
          <w:rFonts w:asciiTheme="minorHAnsi" w:eastAsia="Arial" w:hAnsiTheme="minorHAnsi" w:cs="Arial"/>
          <w:sz w:val="22"/>
          <w:szCs w:val="22"/>
        </w:rPr>
        <w:t>la Unidad Técnica</w:t>
      </w:r>
      <w:r w:rsidRPr="00F566C7">
        <w:rPr>
          <w:rFonts w:asciiTheme="minorHAnsi" w:eastAsia="Arial" w:hAnsiTheme="minorHAnsi" w:cs="Arial"/>
          <w:sz w:val="22"/>
          <w:szCs w:val="22"/>
        </w:rPr>
        <w:t xml:space="preserve"> al momento de la suscripción del Acta de Entrega de</w:t>
      </w:r>
      <w:r w:rsidR="001F7D63">
        <w:rPr>
          <w:rFonts w:asciiTheme="minorHAnsi" w:eastAsia="Arial" w:hAnsiTheme="minorHAnsi" w:cs="Arial"/>
          <w:sz w:val="22"/>
          <w:szCs w:val="22"/>
        </w:rPr>
        <w:t>l sector</w:t>
      </w:r>
      <w:r w:rsidRPr="00F566C7">
        <w:rPr>
          <w:rFonts w:asciiTheme="minorHAnsi" w:eastAsia="Arial" w:hAnsiTheme="minorHAnsi" w:cs="Arial"/>
          <w:sz w:val="22"/>
          <w:szCs w:val="22"/>
        </w:rPr>
        <w:t>. El no pago de arrendamiento será causal para la no suscripción del Acta y la Ilustre Municipalidad de Iquique podrá proceder al término administrativo del contrato por incumplimiento</w:t>
      </w:r>
      <w:r w:rsidR="001D13A2">
        <w:rPr>
          <w:rFonts w:asciiTheme="minorHAnsi" w:eastAsia="Arial" w:hAnsiTheme="minorHAnsi" w:cs="Arial"/>
          <w:sz w:val="22"/>
          <w:szCs w:val="22"/>
        </w:rPr>
        <w:t xml:space="preserve"> grave</w:t>
      </w:r>
      <w:r w:rsidRPr="00F566C7">
        <w:rPr>
          <w:rFonts w:asciiTheme="minorHAnsi" w:eastAsia="Arial" w:hAnsiTheme="minorHAnsi" w:cs="Arial"/>
          <w:sz w:val="22"/>
          <w:szCs w:val="22"/>
        </w:rPr>
        <w:t>.</w:t>
      </w:r>
    </w:p>
    <w:p w14:paraId="33E72CBA" w14:textId="77777777" w:rsidR="00F566C7" w:rsidRPr="00F566C7" w:rsidRDefault="00F566C7" w:rsidP="00F566C7">
      <w:pPr>
        <w:ind w:right="49"/>
        <w:jc w:val="both"/>
        <w:rPr>
          <w:rFonts w:asciiTheme="minorHAnsi" w:eastAsia="Arial" w:hAnsiTheme="minorHAnsi" w:cs="Arial"/>
          <w:sz w:val="22"/>
          <w:szCs w:val="22"/>
        </w:rPr>
      </w:pPr>
    </w:p>
    <w:p w14:paraId="1379985A" w14:textId="252B5E98" w:rsidR="003A29D9" w:rsidRDefault="001F7D63" w:rsidP="003A29D9">
      <w:pPr>
        <w:ind w:right="49"/>
        <w:jc w:val="both"/>
        <w:rPr>
          <w:rFonts w:asciiTheme="minorHAnsi" w:eastAsia="Arial" w:hAnsiTheme="minorHAnsi" w:cs="Arial"/>
          <w:b/>
          <w:sz w:val="22"/>
          <w:szCs w:val="22"/>
        </w:rPr>
      </w:pPr>
      <w:r>
        <w:rPr>
          <w:rFonts w:asciiTheme="minorHAnsi" w:eastAsia="Arial" w:hAnsiTheme="minorHAnsi" w:cs="Arial"/>
          <w:sz w:val="22"/>
          <w:szCs w:val="22"/>
        </w:rPr>
        <w:t xml:space="preserve"> </w:t>
      </w:r>
      <w:r w:rsidR="003A29D9" w:rsidRPr="00596EA5">
        <w:rPr>
          <w:rFonts w:asciiTheme="minorHAnsi" w:eastAsia="Arial" w:hAnsiTheme="minorHAnsi" w:cs="Arial"/>
          <w:b/>
          <w:sz w:val="22"/>
          <w:szCs w:val="22"/>
        </w:rPr>
        <w:t>1</w:t>
      </w:r>
      <w:r w:rsidR="00EA6FA7">
        <w:rPr>
          <w:rFonts w:asciiTheme="minorHAnsi" w:eastAsia="Arial" w:hAnsiTheme="minorHAnsi" w:cs="Arial"/>
          <w:b/>
          <w:sz w:val="22"/>
          <w:szCs w:val="22"/>
        </w:rPr>
        <w:t>9</w:t>
      </w:r>
      <w:r w:rsidR="003A29D9" w:rsidRPr="00596EA5">
        <w:rPr>
          <w:rFonts w:asciiTheme="minorHAnsi" w:eastAsia="Arial" w:hAnsiTheme="minorHAnsi" w:cs="Arial"/>
          <w:b/>
          <w:sz w:val="22"/>
          <w:szCs w:val="22"/>
        </w:rPr>
        <w:t>.- DE LAS OBLIGACIONES DEL ARRIENDO</w:t>
      </w:r>
    </w:p>
    <w:p w14:paraId="19CB5BAE" w14:textId="77777777" w:rsidR="00997CD0" w:rsidRPr="00596EA5" w:rsidRDefault="00997CD0" w:rsidP="003A29D9">
      <w:pPr>
        <w:ind w:right="49"/>
        <w:jc w:val="both"/>
        <w:rPr>
          <w:rFonts w:asciiTheme="minorHAnsi" w:eastAsia="Arial" w:hAnsiTheme="minorHAnsi" w:cs="Arial"/>
          <w:b/>
          <w:sz w:val="22"/>
          <w:szCs w:val="22"/>
        </w:rPr>
      </w:pPr>
    </w:p>
    <w:p w14:paraId="3AD66387" w14:textId="77777777" w:rsidR="003A29D9" w:rsidRPr="00596EA5" w:rsidRDefault="003A29D9" w:rsidP="003A29D9">
      <w:p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Sin perjuicio del fiel, oportuno y estricto cumplimiento de las obligaciones impuestas al arrendatario, éste responderá directa y exclusivamente por sus incumplimientos, si los hubiera, hasta la fecha de extinción de los contratos.</w:t>
      </w:r>
    </w:p>
    <w:p w14:paraId="4DB4F9AD" w14:textId="3A223656" w:rsidR="003A29D9" w:rsidRDefault="003A29D9" w:rsidP="003A29D9">
      <w:p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 xml:space="preserve">Adicionalmente, el arrendatario responderá por todos </w:t>
      </w:r>
      <w:r w:rsidR="00F75EAD" w:rsidRPr="00596EA5">
        <w:rPr>
          <w:rFonts w:asciiTheme="minorHAnsi" w:eastAsia="Arial" w:hAnsiTheme="minorHAnsi" w:cs="Arial"/>
          <w:sz w:val="22"/>
          <w:szCs w:val="22"/>
          <w:lang w:val="es-CL"/>
        </w:rPr>
        <w:t>los</w:t>
      </w:r>
      <w:r w:rsidRPr="00596EA5">
        <w:rPr>
          <w:rFonts w:asciiTheme="minorHAnsi" w:eastAsia="Arial" w:hAnsiTheme="minorHAnsi" w:cs="Arial"/>
          <w:sz w:val="22"/>
          <w:szCs w:val="22"/>
          <w:lang w:val="es-CL"/>
        </w:rPr>
        <w:t xml:space="preserve"> daños y perjuicios que se causaren a terceros, producidos durante el desarrollo del servicio.</w:t>
      </w:r>
    </w:p>
    <w:p w14:paraId="095048C8" w14:textId="77777777" w:rsidR="00E8727E" w:rsidRPr="00596EA5" w:rsidRDefault="00E8727E" w:rsidP="003A29D9">
      <w:pPr>
        <w:ind w:right="49"/>
        <w:jc w:val="both"/>
        <w:rPr>
          <w:rFonts w:asciiTheme="minorHAnsi" w:eastAsia="Arial" w:hAnsiTheme="minorHAnsi" w:cs="Arial"/>
          <w:sz w:val="22"/>
          <w:szCs w:val="22"/>
          <w:lang w:val="es-CL"/>
        </w:rPr>
      </w:pPr>
    </w:p>
    <w:p w14:paraId="32DB2E33" w14:textId="77777777" w:rsidR="003A29D9" w:rsidRPr="00596EA5" w:rsidRDefault="003A29D9" w:rsidP="003A29D9">
      <w:p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lastRenderedPageBreak/>
        <w:t>Específicamente, sus obligaciones son:</w:t>
      </w:r>
    </w:p>
    <w:p w14:paraId="1D8837E4" w14:textId="77777777" w:rsidR="003A29D9" w:rsidRPr="00596EA5" w:rsidRDefault="003A29D9" w:rsidP="003A29D9">
      <w:pPr>
        <w:pStyle w:val="Prrafodelista"/>
        <w:numPr>
          <w:ilvl w:val="0"/>
          <w:numId w:val="20"/>
        </w:num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Pagar a la municipalidad, previo a la firma del contrato, el monto del arriendo ofertado en su oferta económica.</w:t>
      </w:r>
    </w:p>
    <w:p w14:paraId="0DD4E5BF" w14:textId="29C0DC4D" w:rsidR="003A29D9" w:rsidRPr="00596EA5" w:rsidRDefault="003A29D9" w:rsidP="003A29D9">
      <w:pPr>
        <w:numPr>
          <w:ilvl w:val="0"/>
          <w:numId w:val="20"/>
        </w:num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 xml:space="preserve">Deberá cumplir cabalmente con lo indicado en las presentes </w:t>
      </w:r>
      <w:r w:rsidR="00F75EAD" w:rsidRPr="00596EA5">
        <w:rPr>
          <w:rFonts w:asciiTheme="minorHAnsi" w:eastAsia="Arial" w:hAnsiTheme="minorHAnsi" w:cs="Arial"/>
          <w:sz w:val="22"/>
          <w:szCs w:val="22"/>
          <w:lang w:val="es-CL"/>
        </w:rPr>
        <w:t>condiciones de arriendo</w:t>
      </w:r>
      <w:r w:rsidRPr="00596EA5">
        <w:rPr>
          <w:rFonts w:asciiTheme="minorHAnsi" w:eastAsia="Arial" w:hAnsiTheme="minorHAnsi" w:cs="Arial"/>
          <w:sz w:val="22"/>
          <w:szCs w:val="22"/>
          <w:lang w:val="es-CL"/>
        </w:rPr>
        <w:t>, especificaciones técnicas y con lo ofertado.</w:t>
      </w:r>
    </w:p>
    <w:p w14:paraId="3B7E818A" w14:textId="0C896EBF" w:rsidR="003A29D9" w:rsidRPr="00596EA5" w:rsidRDefault="003A29D9" w:rsidP="003A29D9">
      <w:pPr>
        <w:numPr>
          <w:ilvl w:val="0"/>
          <w:numId w:val="20"/>
        </w:num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lang w:val="es-CL"/>
        </w:rPr>
        <w:t>Deberá cumplir con toda la normativa de salud, seguridad e higiene que indique la normativa pertinente al servicio brindado.</w:t>
      </w:r>
    </w:p>
    <w:p w14:paraId="0C704D4D" w14:textId="77777777" w:rsidR="000B6947" w:rsidRPr="00596EA5" w:rsidRDefault="000B6947" w:rsidP="000B6947">
      <w:pPr>
        <w:ind w:left="644" w:right="49"/>
        <w:jc w:val="both"/>
        <w:rPr>
          <w:rFonts w:asciiTheme="minorHAnsi" w:eastAsia="Arial" w:hAnsiTheme="minorHAnsi" w:cs="Arial"/>
          <w:sz w:val="22"/>
          <w:szCs w:val="22"/>
          <w:lang w:val="es-CL"/>
        </w:rPr>
      </w:pPr>
    </w:p>
    <w:p w14:paraId="4532837F" w14:textId="1867779F" w:rsidR="000B6947" w:rsidRPr="00596EA5" w:rsidRDefault="000B6947" w:rsidP="000B6947">
      <w:pPr>
        <w:ind w:right="49"/>
        <w:jc w:val="both"/>
        <w:rPr>
          <w:rFonts w:asciiTheme="minorHAnsi" w:eastAsia="Arial" w:hAnsiTheme="minorHAnsi" w:cs="Arial"/>
          <w:sz w:val="22"/>
          <w:szCs w:val="22"/>
          <w:lang w:val="es-CL"/>
        </w:rPr>
      </w:pPr>
      <w:r w:rsidRPr="00596EA5">
        <w:rPr>
          <w:rFonts w:asciiTheme="minorHAnsi" w:eastAsia="Arial" w:hAnsiTheme="minorHAnsi" w:cs="Arial"/>
          <w:sz w:val="22"/>
          <w:szCs w:val="22"/>
        </w:rPr>
        <w:t xml:space="preserve">Por el solo hecho de participar del proceso descrito en la presente convocatoria, se entiende que el participante conoce, acepta y está conforme con todas las condiciones y exigencias establecidas en </w:t>
      </w:r>
      <w:r w:rsidR="00E8727E" w:rsidRPr="00596EA5">
        <w:rPr>
          <w:rFonts w:asciiTheme="minorHAnsi" w:eastAsia="Arial" w:hAnsiTheme="minorHAnsi" w:cs="Arial"/>
          <w:sz w:val="22"/>
          <w:szCs w:val="22"/>
        </w:rPr>
        <w:t>esta</w:t>
      </w:r>
      <w:r w:rsidR="00E8727E">
        <w:rPr>
          <w:rFonts w:asciiTheme="minorHAnsi" w:eastAsia="Arial" w:hAnsiTheme="minorHAnsi" w:cs="Arial"/>
          <w:sz w:val="22"/>
          <w:szCs w:val="22"/>
        </w:rPr>
        <w:t>s condiciones</w:t>
      </w:r>
      <w:r w:rsidR="001D13A2">
        <w:rPr>
          <w:rFonts w:asciiTheme="minorHAnsi" w:eastAsia="Arial" w:hAnsiTheme="minorHAnsi" w:cs="Arial"/>
          <w:sz w:val="22"/>
          <w:szCs w:val="22"/>
        </w:rPr>
        <w:t xml:space="preserve"> de arriendo.</w:t>
      </w:r>
    </w:p>
    <w:p w14:paraId="7F3C6AF6" w14:textId="77777777" w:rsidR="006E5DFB" w:rsidRPr="00596EA5" w:rsidRDefault="006E5DFB" w:rsidP="008133AF">
      <w:pPr>
        <w:ind w:right="49"/>
        <w:jc w:val="both"/>
        <w:rPr>
          <w:rFonts w:asciiTheme="minorHAnsi" w:eastAsia="Arial" w:hAnsiTheme="minorHAnsi" w:cs="Arial"/>
          <w:sz w:val="22"/>
          <w:szCs w:val="22"/>
        </w:rPr>
      </w:pPr>
    </w:p>
    <w:p w14:paraId="4BE06BC8" w14:textId="457BBEED" w:rsidR="00A34D7D" w:rsidRDefault="00EA6FA7" w:rsidP="00056EC6">
      <w:pPr>
        <w:ind w:right="-676"/>
        <w:jc w:val="both"/>
        <w:rPr>
          <w:rFonts w:asciiTheme="minorHAnsi" w:eastAsia="Arial" w:hAnsiTheme="minorHAnsi" w:cs="Arial"/>
          <w:b/>
          <w:sz w:val="22"/>
          <w:szCs w:val="22"/>
        </w:rPr>
      </w:pPr>
      <w:r>
        <w:rPr>
          <w:rFonts w:asciiTheme="minorHAnsi" w:eastAsia="Arial" w:hAnsiTheme="minorHAnsi" w:cs="Arial"/>
          <w:b/>
          <w:sz w:val="22"/>
          <w:szCs w:val="22"/>
        </w:rPr>
        <w:t>20</w:t>
      </w:r>
      <w:r w:rsidR="001C7197" w:rsidRPr="00596EA5">
        <w:rPr>
          <w:rFonts w:asciiTheme="minorHAnsi" w:eastAsia="Arial" w:hAnsiTheme="minorHAnsi" w:cs="Arial"/>
          <w:b/>
          <w:sz w:val="22"/>
          <w:szCs w:val="22"/>
        </w:rPr>
        <w:t>.- DE LAS RELACIONES ENTRE EL ARRENDATARIO Y LA I. MUNICIPALIDAD DE IQUIQUE</w:t>
      </w:r>
    </w:p>
    <w:p w14:paraId="2988EC51" w14:textId="77777777" w:rsidR="00997CD0" w:rsidRPr="00596EA5" w:rsidRDefault="00997CD0" w:rsidP="00056EC6">
      <w:pPr>
        <w:ind w:right="-676"/>
        <w:jc w:val="both"/>
        <w:rPr>
          <w:rFonts w:asciiTheme="minorHAnsi" w:eastAsia="Arial" w:hAnsiTheme="minorHAnsi" w:cs="Arial"/>
          <w:sz w:val="22"/>
          <w:szCs w:val="22"/>
        </w:rPr>
      </w:pPr>
    </w:p>
    <w:p w14:paraId="7B93C0C7" w14:textId="77777777" w:rsidR="00A34D7D" w:rsidRPr="00596EA5" w:rsidRDefault="001C7197" w:rsidP="00E774FD">
      <w:pPr>
        <w:jc w:val="both"/>
        <w:rPr>
          <w:rFonts w:asciiTheme="minorHAnsi" w:eastAsia="Arial" w:hAnsiTheme="minorHAnsi" w:cs="Arial"/>
          <w:sz w:val="22"/>
          <w:szCs w:val="22"/>
        </w:rPr>
      </w:pPr>
      <w:r w:rsidRPr="00596EA5">
        <w:rPr>
          <w:rFonts w:asciiTheme="minorHAnsi" w:eastAsia="Arial" w:hAnsiTheme="minorHAnsi" w:cs="Arial"/>
          <w:sz w:val="22"/>
          <w:szCs w:val="22"/>
        </w:rPr>
        <w:t>1) Relación entre el arrendatario y la Municipalidad</w:t>
      </w:r>
    </w:p>
    <w:p w14:paraId="033D9444" w14:textId="11462C5C" w:rsidR="00A34D7D" w:rsidRPr="00596EA5" w:rsidRDefault="001C7197" w:rsidP="00F75EAD">
      <w:pPr>
        <w:jc w:val="both"/>
        <w:rPr>
          <w:rFonts w:asciiTheme="minorHAnsi" w:eastAsia="Arial" w:hAnsiTheme="minorHAnsi" w:cs="Arial"/>
          <w:sz w:val="22"/>
          <w:szCs w:val="22"/>
        </w:rPr>
      </w:pPr>
      <w:r w:rsidRPr="00596EA5">
        <w:rPr>
          <w:rFonts w:asciiTheme="minorHAnsi" w:eastAsia="Arial" w:hAnsiTheme="minorHAnsi" w:cs="Arial"/>
          <w:sz w:val="22"/>
          <w:szCs w:val="22"/>
        </w:rPr>
        <w:t>Toda comunicación y relación entre el arrendatario y la Municipalidad se canalizará a través la Unidad Técnica, quien velará directamente por la correcta explotación del arriendo y en general, por el cumplimiento del contrato</w:t>
      </w:r>
      <w:r w:rsidR="00F75EAD" w:rsidRPr="00596EA5">
        <w:rPr>
          <w:rFonts w:asciiTheme="minorHAnsi" w:eastAsia="Arial" w:hAnsiTheme="minorHAnsi" w:cs="Arial"/>
          <w:sz w:val="22"/>
          <w:szCs w:val="22"/>
        </w:rPr>
        <w:t>.</w:t>
      </w:r>
    </w:p>
    <w:p w14:paraId="6C6DA34E" w14:textId="77777777" w:rsidR="004050DD" w:rsidRPr="00596EA5" w:rsidRDefault="004050DD" w:rsidP="009D7CF4">
      <w:pPr>
        <w:rPr>
          <w:rFonts w:asciiTheme="minorHAnsi" w:eastAsia="Arial" w:hAnsiTheme="minorHAnsi" w:cs="Arial"/>
          <w:sz w:val="22"/>
          <w:szCs w:val="22"/>
        </w:rPr>
      </w:pPr>
    </w:p>
    <w:p w14:paraId="451EE6CB" w14:textId="56CAAB2B" w:rsidR="00657846" w:rsidRPr="00596EA5" w:rsidRDefault="00EA6FA7" w:rsidP="00657846">
      <w:pPr>
        <w:ind w:right="-676"/>
        <w:jc w:val="both"/>
        <w:rPr>
          <w:rFonts w:asciiTheme="minorHAnsi" w:hAnsiTheme="minorHAnsi" w:cs="Arial"/>
          <w:b/>
          <w:sz w:val="22"/>
          <w:szCs w:val="22"/>
        </w:rPr>
      </w:pPr>
      <w:r>
        <w:rPr>
          <w:rFonts w:asciiTheme="minorHAnsi" w:hAnsiTheme="minorHAnsi" w:cs="Arial"/>
          <w:b/>
          <w:sz w:val="22"/>
          <w:szCs w:val="22"/>
        </w:rPr>
        <w:t>21</w:t>
      </w:r>
      <w:r w:rsidR="004B5A20" w:rsidRPr="00596EA5">
        <w:rPr>
          <w:rFonts w:asciiTheme="minorHAnsi" w:hAnsiTheme="minorHAnsi" w:cs="Arial"/>
          <w:b/>
          <w:sz w:val="22"/>
          <w:szCs w:val="22"/>
        </w:rPr>
        <w:t xml:space="preserve">.- </w:t>
      </w:r>
      <w:r w:rsidR="007F77D0" w:rsidRPr="00596EA5">
        <w:rPr>
          <w:rFonts w:asciiTheme="minorHAnsi" w:hAnsiTheme="minorHAnsi" w:cs="Arial"/>
          <w:b/>
          <w:sz w:val="22"/>
          <w:szCs w:val="22"/>
        </w:rPr>
        <w:t>MULTAS</w:t>
      </w:r>
      <w:bookmarkStart w:id="7" w:name="_Hlk17281133"/>
    </w:p>
    <w:bookmarkEnd w:id="7"/>
    <w:p w14:paraId="1FA9462B" w14:textId="77777777" w:rsidR="009A0C92" w:rsidRPr="00596EA5" w:rsidRDefault="009A0C92" w:rsidP="009A0C92">
      <w:pPr>
        <w:pStyle w:val="Prrafodelista"/>
        <w:numPr>
          <w:ilvl w:val="0"/>
          <w:numId w:val="25"/>
        </w:numPr>
        <w:ind w:left="720" w:right="-676"/>
        <w:jc w:val="both"/>
        <w:rPr>
          <w:rFonts w:asciiTheme="minorHAnsi" w:hAnsiTheme="minorHAnsi" w:cs="Arial"/>
          <w:b/>
          <w:sz w:val="22"/>
          <w:szCs w:val="22"/>
        </w:rPr>
      </w:pPr>
      <w:r w:rsidRPr="00596EA5">
        <w:rPr>
          <w:rFonts w:asciiTheme="minorHAnsi" w:hAnsiTheme="minorHAnsi" w:cs="Arial"/>
          <w:sz w:val="22"/>
          <w:szCs w:val="22"/>
          <w:lang w:val="es-CL"/>
        </w:rPr>
        <w:t>El arrendatario incurrirá en una multa de 1 U.T.M por los siguientes conceptos:</w:t>
      </w:r>
    </w:p>
    <w:p w14:paraId="3BF5AEF9" w14:textId="77777777" w:rsidR="009A0C92" w:rsidRPr="00596EA5" w:rsidRDefault="009A0C92" w:rsidP="009A0C92">
      <w:pPr>
        <w:numPr>
          <w:ilvl w:val="0"/>
          <w:numId w:val="23"/>
        </w:numPr>
        <w:suppressAutoHyphens/>
        <w:jc w:val="both"/>
        <w:rPr>
          <w:rFonts w:asciiTheme="minorHAnsi" w:hAnsiTheme="minorHAnsi" w:cs="Arial"/>
          <w:sz w:val="22"/>
          <w:szCs w:val="22"/>
          <w:lang w:val="es-CL"/>
        </w:rPr>
      </w:pPr>
      <w:r w:rsidRPr="00596EA5">
        <w:rPr>
          <w:rFonts w:asciiTheme="minorHAnsi" w:hAnsiTheme="minorHAnsi" w:cs="Arial"/>
          <w:sz w:val="22"/>
          <w:szCs w:val="22"/>
          <w:lang w:val="es-CL"/>
        </w:rPr>
        <w:t>Por cada día de Interrupción total o parcial del servicio sin previa autorización de la Municipalidad.</w:t>
      </w:r>
    </w:p>
    <w:p w14:paraId="5B4647A5" w14:textId="7945A6D2" w:rsidR="009A0C92" w:rsidRPr="00596EA5" w:rsidRDefault="009A0C92" w:rsidP="009A0C92">
      <w:pPr>
        <w:numPr>
          <w:ilvl w:val="0"/>
          <w:numId w:val="23"/>
        </w:numPr>
        <w:suppressAutoHyphens/>
        <w:jc w:val="both"/>
        <w:rPr>
          <w:rFonts w:asciiTheme="minorHAnsi" w:hAnsiTheme="minorHAnsi" w:cs="Arial"/>
          <w:sz w:val="22"/>
          <w:szCs w:val="22"/>
          <w:lang w:val="es-CL"/>
        </w:rPr>
      </w:pPr>
      <w:r w:rsidRPr="00596EA5">
        <w:rPr>
          <w:rFonts w:asciiTheme="minorHAnsi" w:hAnsiTheme="minorHAnsi" w:cs="Arial"/>
          <w:sz w:val="22"/>
          <w:szCs w:val="22"/>
          <w:lang w:val="es-CL"/>
        </w:rPr>
        <w:t xml:space="preserve">Por cada día de atraso en comenzar el servicio considerando como día de partida el </w:t>
      </w:r>
      <w:r w:rsidR="001F48E7">
        <w:rPr>
          <w:rFonts w:asciiTheme="minorHAnsi" w:hAnsiTheme="minorHAnsi" w:cs="Arial"/>
          <w:sz w:val="22"/>
          <w:szCs w:val="22"/>
          <w:lang w:val="es-CL"/>
        </w:rPr>
        <w:t xml:space="preserve"> </w:t>
      </w:r>
      <w:r w:rsidR="00DA0412">
        <w:rPr>
          <w:rFonts w:asciiTheme="minorHAnsi" w:hAnsiTheme="minorHAnsi" w:cs="Arial"/>
          <w:sz w:val="22"/>
          <w:szCs w:val="22"/>
          <w:lang w:val="es-CL"/>
        </w:rPr>
        <w:t xml:space="preserve">miércoles 25 de enero </w:t>
      </w:r>
      <w:r w:rsidRPr="00596EA5">
        <w:rPr>
          <w:rFonts w:asciiTheme="minorHAnsi" w:hAnsiTheme="minorHAnsi" w:cs="Arial"/>
          <w:sz w:val="22"/>
          <w:szCs w:val="22"/>
          <w:lang w:val="es-CL"/>
        </w:rPr>
        <w:t>del año 202</w:t>
      </w:r>
      <w:r w:rsidR="00FB793E">
        <w:rPr>
          <w:rFonts w:asciiTheme="minorHAnsi" w:hAnsiTheme="minorHAnsi" w:cs="Arial"/>
          <w:sz w:val="22"/>
          <w:szCs w:val="22"/>
          <w:lang w:val="es-CL"/>
        </w:rPr>
        <w:t>3</w:t>
      </w:r>
      <w:r w:rsidRPr="00596EA5">
        <w:rPr>
          <w:rFonts w:asciiTheme="minorHAnsi" w:hAnsiTheme="minorHAnsi" w:cs="Arial"/>
          <w:sz w:val="22"/>
          <w:szCs w:val="22"/>
          <w:lang w:val="es-CL"/>
        </w:rPr>
        <w:t>.</w:t>
      </w:r>
    </w:p>
    <w:p w14:paraId="32375FD5" w14:textId="77777777" w:rsidR="009A0C92" w:rsidRPr="00596EA5" w:rsidRDefault="009A0C92" w:rsidP="009A0C92">
      <w:pPr>
        <w:suppressAutoHyphens/>
        <w:ind w:left="720"/>
        <w:jc w:val="both"/>
        <w:rPr>
          <w:rFonts w:asciiTheme="minorHAnsi" w:hAnsiTheme="minorHAnsi" w:cs="Arial"/>
          <w:sz w:val="22"/>
          <w:szCs w:val="22"/>
          <w:lang w:val="es-CL"/>
        </w:rPr>
      </w:pPr>
    </w:p>
    <w:p w14:paraId="11642E85" w14:textId="6E98B456" w:rsidR="009A0C92" w:rsidRPr="00596EA5" w:rsidRDefault="009A0C92" w:rsidP="009A0C92">
      <w:pPr>
        <w:pStyle w:val="Prrafodelista"/>
        <w:numPr>
          <w:ilvl w:val="0"/>
          <w:numId w:val="25"/>
        </w:numPr>
        <w:suppressAutoHyphens/>
        <w:ind w:left="720"/>
        <w:jc w:val="both"/>
        <w:rPr>
          <w:rFonts w:asciiTheme="minorHAnsi" w:hAnsiTheme="minorHAnsi" w:cs="Arial"/>
          <w:sz w:val="22"/>
          <w:szCs w:val="22"/>
          <w:lang w:val="es-CL"/>
        </w:rPr>
      </w:pPr>
      <w:r w:rsidRPr="00596EA5">
        <w:rPr>
          <w:rFonts w:asciiTheme="minorHAnsi" w:hAnsiTheme="minorHAnsi" w:cs="Arial"/>
          <w:sz w:val="22"/>
          <w:szCs w:val="22"/>
          <w:lang w:val="es-CL"/>
        </w:rPr>
        <w:t>El arrendat</w:t>
      </w:r>
      <w:r w:rsidR="00AA6A7C" w:rsidRPr="00596EA5">
        <w:rPr>
          <w:rFonts w:asciiTheme="minorHAnsi" w:hAnsiTheme="minorHAnsi" w:cs="Arial"/>
          <w:sz w:val="22"/>
          <w:szCs w:val="22"/>
          <w:lang w:val="es-CL"/>
        </w:rPr>
        <w:t>ario incurrirá en una multa de 0.2</w:t>
      </w:r>
      <w:r w:rsidRPr="00596EA5">
        <w:rPr>
          <w:rFonts w:asciiTheme="minorHAnsi" w:hAnsiTheme="minorHAnsi" w:cs="Arial"/>
          <w:sz w:val="22"/>
          <w:szCs w:val="22"/>
          <w:lang w:val="es-CL"/>
        </w:rPr>
        <w:t xml:space="preserve"> U.T.M por los siguientes conceptos:</w:t>
      </w:r>
    </w:p>
    <w:p w14:paraId="4B596A60" w14:textId="1B4B5C20" w:rsidR="009A0C92" w:rsidRPr="00596EA5" w:rsidRDefault="009A0C92" w:rsidP="009A0C92">
      <w:pPr>
        <w:numPr>
          <w:ilvl w:val="0"/>
          <w:numId w:val="23"/>
        </w:numPr>
        <w:suppressAutoHyphens/>
        <w:jc w:val="both"/>
        <w:rPr>
          <w:rFonts w:asciiTheme="minorHAnsi" w:hAnsiTheme="minorHAnsi" w:cs="Arial"/>
          <w:sz w:val="22"/>
          <w:szCs w:val="22"/>
          <w:lang w:val="es-CL"/>
        </w:rPr>
      </w:pPr>
      <w:r w:rsidRPr="00596EA5">
        <w:rPr>
          <w:rFonts w:asciiTheme="minorHAnsi" w:hAnsiTheme="minorHAnsi" w:cs="Arial"/>
          <w:sz w:val="22"/>
          <w:szCs w:val="22"/>
          <w:lang w:val="es-CL"/>
        </w:rPr>
        <w:t xml:space="preserve">Por no comenzar </w:t>
      </w:r>
      <w:r w:rsidRPr="00596EA5">
        <w:rPr>
          <w:rFonts w:asciiTheme="minorHAnsi" w:hAnsiTheme="minorHAnsi" w:cs="Arial"/>
          <w:sz w:val="22"/>
          <w:szCs w:val="22"/>
        </w:rPr>
        <w:t>la atenci</w:t>
      </w:r>
      <w:r w:rsidR="006530E0" w:rsidRPr="00596EA5">
        <w:rPr>
          <w:rFonts w:asciiTheme="minorHAnsi" w:hAnsiTheme="minorHAnsi" w:cs="Arial"/>
          <w:sz w:val="22"/>
          <w:szCs w:val="22"/>
        </w:rPr>
        <w:t>ón</w:t>
      </w:r>
      <w:r w:rsidR="005F73E2" w:rsidRPr="00596EA5">
        <w:rPr>
          <w:rFonts w:asciiTheme="minorHAnsi" w:hAnsiTheme="minorHAnsi" w:cs="Arial"/>
          <w:sz w:val="22"/>
          <w:szCs w:val="22"/>
        </w:rPr>
        <w:t xml:space="preserve"> al público a las 11:00 horas. Esta multa se aplica por cada </w:t>
      </w:r>
      <w:r w:rsidR="006530E0" w:rsidRPr="00596EA5">
        <w:rPr>
          <w:rFonts w:asciiTheme="minorHAnsi" w:hAnsiTheme="minorHAnsi" w:cs="Arial"/>
          <w:sz w:val="22"/>
          <w:szCs w:val="22"/>
        </w:rPr>
        <w:t>hora de retraso</w:t>
      </w:r>
      <w:r w:rsidR="005F73E2" w:rsidRPr="00596EA5">
        <w:rPr>
          <w:rFonts w:asciiTheme="minorHAnsi" w:hAnsiTheme="minorHAnsi" w:cs="Arial"/>
          <w:sz w:val="22"/>
          <w:szCs w:val="22"/>
        </w:rPr>
        <w:t>.</w:t>
      </w:r>
    </w:p>
    <w:p w14:paraId="4052B858" w14:textId="133CB53A" w:rsidR="009A0C92" w:rsidRDefault="009A0C92" w:rsidP="009A0C92">
      <w:pPr>
        <w:numPr>
          <w:ilvl w:val="0"/>
          <w:numId w:val="23"/>
        </w:numPr>
        <w:suppressAutoHyphens/>
        <w:jc w:val="both"/>
        <w:rPr>
          <w:rFonts w:asciiTheme="minorHAnsi" w:hAnsiTheme="minorHAnsi" w:cs="Arial"/>
          <w:sz w:val="22"/>
          <w:szCs w:val="22"/>
          <w:lang w:val="es-CL"/>
        </w:rPr>
      </w:pPr>
      <w:r w:rsidRPr="00596EA5">
        <w:rPr>
          <w:rFonts w:asciiTheme="minorHAnsi" w:hAnsiTheme="minorHAnsi" w:cs="Arial"/>
          <w:sz w:val="22"/>
          <w:szCs w:val="22"/>
          <w:lang w:val="es-CL"/>
        </w:rPr>
        <w:t xml:space="preserve">Por el no cumplimiento de las obligaciones establecidas en las presentes condiciones y contrato, tales como; </w:t>
      </w:r>
      <w:bookmarkStart w:id="8" w:name="_Hlk17281382"/>
      <w:r w:rsidRPr="00596EA5">
        <w:rPr>
          <w:rFonts w:asciiTheme="minorHAnsi" w:hAnsiTheme="minorHAnsi" w:cs="Arial"/>
          <w:sz w:val="22"/>
          <w:szCs w:val="22"/>
          <w:lang w:val="es-CL"/>
        </w:rPr>
        <w:t xml:space="preserve">mantener un buen </w:t>
      </w:r>
      <w:r w:rsidRPr="00596EA5">
        <w:rPr>
          <w:rFonts w:asciiTheme="minorHAnsi" w:hAnsiTheme="minorHAnsi" w:cs="Arial"/>
          <w:bCs/>
          <w:sz w:val="22"/>
          <w:szCs w:val="22"/>
        </w:rPr>
        <w:t xml:space="preserve">trato y calidad de servicio (atención del cliente); </w:t>
      </w:r>
      <w:r w:rsidRPr="00596EA5">
        <w:rPr>
          <w:rFonts w:asciiTheme="minorHAnsi" w:hAnsiTheme="minorHAnsi" w:cs="Arial"/>
          <w:sz w:val="22"/>
          <w:szCs w:val="22"/>
        </w:rPr>
        <w:t xml:space="preserve">aseo, mantención y conservación </w:t>
      </w:r>
      <w:r w:rsidR="006530E0" w:rsidRPr="00596EA5">
        <w:rPr>
          <w:rFonts w:asciiTheme="minorHAnsi" w:hAnsiTheme="minorHAnsi" w:cs="Arial"/>
          <w:sz w:val="22"/>
          <w:szCs w:val="22"/>
        </w:rPr>
        <w:t>del sector arrendado;</w:t>
      </w:r>
      <w:r w:rsidRPr="00596EA5">
        <w:rPr>
          <w:rFonts w:asciiTheme="minorHAnsi" w:hAnsiTheme="minorHAnsi" w:cs="Arial"/>
          <w:bCs/>
          <w:sz w:val="22"/>
          <w:szCs w:val="22"/>
        </w:rPr>
        <w:t xml:space="preserve"> </w:t>
      </w:r>
      <w:r w:rsidRPr="00596EA5">
        <w:rPr>
          <w:rFonts w:asciiTheme="minorHAnsi" w:hAnsiTheme="minorHAnsi" w:cs="Arial"/>
          <w:sz w:val="22"/>
          <w:szCs w:val="22"/>
        </w:rPr>
        <w:t xml:space="preserve">higiene y limpieza del personal y </w:t>
      </w:r>
      <w:r w:rsidRPr="00596EA5">
        <w:rPr>
          <w:rFonts w:asciiTheme="minorHAnsi" w:hAnsiTheme="minorHAnsi" w:cs="Arial"/>
          <w:bCs/>
          <w:sz w:val="22"/>
          <w:szCs w:val="22"/>
        </w:rPr>
        <w:t>contar con libro de sugerencias y reclamos</w:t>
      </w:r>
      <w:bookmarkEnd w:id="8"/>
      <w:r w:rsidRPr="00596EA5">
        <w:rPr>
          <w:rFonts w:asciiTheme="minorHAnsi" w:hAnsiTheme="minorHAnsi" w:cs="Arial"/>
          <w:sz w:val="22"/>
          <w:szCs w:val="22"/>
          <w:lang w:val="es-CL"/>
        </w:rPr>
        <w:t>.</w:t>
      </w:r>
      <w:r w:rsidR="00D117CF" w:rsidRPr="00596EA5">
        <w:rPr>
          <w:rFonts w:asciiTheme="minorHAnsi" w:hAnsiTheme="minorHAnsi" w:cs="Arial"/>
          <w:sz w:val="22"/>
          <w:szCs w:val="22"/>
          <w:lang w:val="es-CL"/>
        </w:rPr>
        <w:t xml:space="preserve"> Esta multa se aplica por cada incumplimiento detectado.</w:t>
      </w:r>
    </w:p>
    <w:p w14:paraId="5FD4313E" w14:textId="62B8301E" w:rsidR="00257489" w:rsidRPr="00596EA5" w:rsidRDefault="00257489" w:rsidP="009A0C92">
      <w:pPr>
        <w:numPr>
          <w:ilvl w:val="0"/>
          <w:numId w:val="23"/>
        </w:numPr>
        <w:suppressAutoHyphens/>
        <w:jc w:val="both"/>
        <w:rPr>
          <w:rFonts w:asciiTheme="minorHAnsi" w:hAnsiTheme="minorHAnsi" w:cs="Arial"/>
          <w:sz w:val="22"/>
          <w:szCs w:val="22"/>
          <w:lang w:val="es-CL"/>
        </w:rPr>
      </w:pPr>
      <w:r>
        <w:rPr>
          <w:rFonts w:asciiTheme="minorHAnsi" w:hAnsiTheme="minorHAnsi" w:cs="Arial"/>
          <w:sz w:val="22"/>
          <w:szCs w:val="22"/>
          <w:lang w:val="es-CL"/>
        </w:rPr>
        <w:t>Por cada vez que no esté a la vista el certificado de retiro de aguas grises.</w:t>
      </w:r>
    </w:p>
    <w:p w14:paraId="4076EF25" w14:textId="77777777" w:rsidR="009A0C92" w:rsidRDefault="009A0C92" w:rsidP="009A0C92">
      <w:pPr>
        <w:suppressAutoHyphens/>
        <w:jc w:val="both"/>
        <w:rPr>
          <w:rFonts w:asciiTheme="minorHAnsi" w:hAnsiTheme="minorHAnsi" w:cs="Arial"/>
          <w:sz w:val="22"/>
          <w:szCs w:val="22"/>
          <w:lang w:val="es-CL"/>
        </w:rPr>
      </w:pPr>
    </w:p>
    <w:p w14:paraId="3EFC37A1" w14:textId="277CCFBB" w:rsidR="007F77D0" w:rsidRDefault="00EA6FA7" w:rsidP="007F77D0">
      <w:pPr>
        <w:rPr>
          <w:rFonts w:asciiTheme="minorHAnsi" w:hAnsiTheme="minorHAnsi" w:cs="Arial"/>
          <w:b/>
          <w:sz w:val="22"/>
          <w:szCs w:val="22"/>
          <w:u w:val="single"/>
          <w:lang w:val="es-CL"/>
        </w:rPr>
      </w:pPr>
      <w:r>
        <w:rPr>
          <w:rFonts w:asciiTheme="minorHAnsi" w:hAnsiTheme="minorHAnsi" w:cs="Arial"/>
          <w:b/>
          <w:sz w:val="22"/>
          <w:szCs w:val="22"/>
          <w:lang w:val="es-CL"/>
        </w:rPr>
        <w:t>21</w:t>
      </w:r>
      <w:r w:rsidR="004B5A20" w:rsidRPr="00596EA5">
        <w:rPr>
          <w:rFonts w:asciiTheme="minorHAnsi" w:hAnsiTheme="minorHAnsi" w:cs="Arial"/>
          <w:b/>
          <w:sz w:val="22"/>
          <w:szCs w:val="22"/>
          <w:lang w:val="es-CL"/>
        </w:rPr>
        <w:t xml:space="preserve">.1.- </w:t>
      </w:r>
      <w:r w:rsidR="007F77D0" w:rsidRPr="00596EA5">
        <w:rPr>
          <w:rFonts w:asciiTheme="minorHAnsi" w:hAnsiTheme="minorHAnsi" w:cs="Arial"/>
          <w:b/>
          <w:sz w:val="22"/>
          <w:szCs w:val="22"/>
          <w:u w:val="single"/>
          <w:lang w:val="es-CL"/>
        </w:rPr>
        <w:t>Procedimiento de aplicación de multas</w:t>
      </w:r>
    </w:p>
    <w:p w14:paraId="04DEAB8F" w14:textId="77777777" w:rsidR="00997CD0" w:rsidRPr="00596EA5" w:rsidRDefault="00997CD0" w:rsidP="007F77D0">
      <w:pPr>
        <w:rPr>
          <w:rFonts w:asciiTheme="minorHAnsi" w:hAnsiTheme="minorHAnsi" w:cs="Arial"/>
          <w:b/>
          <w:sz w:val="22"/>
          <w:szCs w:val="22"/>
          <w:lang w:val="es-CL"/>
        </w:rPr>
      </w:pPr>
    </w:p>
    <w:p w14:paraId="6CEEEA3C" w14:textId="1620B418" w:rsidR="007F77D0" w:rsidRPr="00596EA5" w:rsidRDefault="007F77D0" w:rsidP="007F77D0">
      <w:pPr>
        <w:jc w:val="both"/>
        <w:rPr>
          <w:rFonts w:asciiTheme="minorHAnsi" w:hAnsiTheme="minorHAnsi" w:cs="Arial"/>
          <w:sz w:val="22"/>
          <w:szCs w:val="22"/>
          <w:lang w:val="es-CL"/>
        </w:rPr>
      </w:pPr>
      <w:r w:rsidRPr="00596EA5">
        <w:rPr>
          <w:rFonts w:asciiTheme="minorHAnsi" w:hAnsiTheme="minorHAnsi" w:cs="Arial"/>
          <w:sz w:val="22"/>
          <w:szCs w:val="22"/>
          <w:lang w:val="es-CL"/>
        </w:rPr>
        <w:t xml:space="preserve">En el caso de infracciones del arrendatario a sus obligaciones y a lo dispuesto en el contrato, </w:t>
      </w:r>
      <w:r w:rsidR="006F6651" w:rsidRPr="00596EA5">
        <w:rPr>
          <w:rFonts w:asciiTheme="minorHAnsi" w:hAnsiTheme="minorHAnsi" w:cs="Arial"/>
          <w:sz w:val="22"/>
          <w:szCs w:val="22"/>
          <w:lang w:val="es-CL"/>
        </w:rPr>
        <w:t>condiciones de arriendo</w:t>
      </w:r>
      <w:r w:rsidRPr="00596EA5">
        <w:rPr>
          <w:rFonts w:asciiTheme="minorHAnsi" w:hAnsiTheme="minorHAnsi" w:cs="Arial"/>
          <w:sz w:val="22"/>
          <w:szCs w:val="22"/>
          <w:lang w:val="es-CL"/>
        </w:rPr>
        <w:t xml:space="preserve">, sus anexos y demás documentos que emanen de la misma, y que se encuentran detalladas en los puntos anteriores, la Unidad </w:t>
      </w:r>
      <w:r w:rsidR="006F6651" w:rsidRPr="00596EA5">
        <w:rPr>
          <w:rFonts w:asciiTheme="minorHAnsi" w:hAnsiTheme="minorHAnsi" w:cs="Arial"/>
          <w:sz w:val="22"/>
          <w:szCs w:val="22"/>
          <w:lang w:val="es-CL"/>
        </w:rPr>
        <w:t>Técnica,</w:t>
      </w:r>
      <w:r w:rsidRPr="00596EA5">
        <w:rPr>
          <w:rFonts w:asciiTheme="minorHAnsi" w:hAnsiTheme="minorHAnsi" w:cs="Arial"/>
          <w:sz w:val="22"/>
          <w:szCs w:val="22"/>
          <w:lang w:val="es-CL"/>
        </w:rPr>
        <w:t xml:space="preserve"> deberá emitir un acta</w:t>
      </w:r>
      <w:r w:rsidRPr="00596EA5">
        <w:rPr>
          <w:rFonts w:asciiTheme="minorHAnsi" w:hAnsiTheme="minorHAnsi" w:cs="Arial"/>
          <w:b/>
          <w:sz w:val="22"/>
          <w:szCs w:val="22"/>
          <w:lang w:val="es-CL"/>
        </w:rPr>
        <w:t xml:space="preserve"> de multa</w:t>
      </w:r>
      <w:r w:rsidRPr="00596EA5">
        <w:rPr>
          <w:rFonts w:asciiTheme="minorHAnsi" w:hAnsiTheme="minorHAnsi" w:cs="Arial"/>
          <w:sz w:val="22"/>
          <w:szCs w:val="22"/>
          <w:lang w:val="es-CL"/>
        </w:rPr>
        <w:t xml:space="preserve"> en que conste – a lo menos – la causa y monto de la multa a aplicar, la que deberá ser notificada al </w:t>
      </w:r>
      <w:bookmarkStart w:id="9" w:name="_Hlk497063298"/>
      <w:r w:rsidRPr="00596EA5">
        <w:rPr>
          <w:rFonts w:asciiTheme="minorHAnsi" w:hAnsiTheme="minorHAnsi" w:cs="Arial"/>
          <w:sz w:val="22"/>
          <w:szCs w:val="22"/>
          <w:lang w:val="es-CL"/>
        </w:rPr>
        <w:t xml:space="preserve">arrendatario </w:t>
      </w:r>
      <w:bookmarkEnd w:id="9"/>
      <w:r w:rsidR="00696B2A" w:rsidRPr="00596EA5">
        <w:rPr>
          <w:rFonts w:asciiTheme="minorHAnsi" w:hAnsiTheme="minorHAnsi" w:cs="Arial"/>
          <w:sz w:val="22"/>
          <w:szCs w:val="22"/>
          <w:lang w:val="es-CL"/>
        </w:rPr>
        <w:t>personalmente</w:t>
      </w:r>
      <w:r w:rsidR="00D117CF" w:rsidRPr="00596EA5">
        <w:rPr>
          <w:rFonts w:asciiTheme="minorHAnsi" w:hAnsiTheme="minorHAnsi" w:cs="Arial"/>
          <w:sz w:val="22"/>
          <w:szCs w:val="22"/>
          <w:lang w:val="es-CL"/>
        </w:rPr>
        <w:t>,</w:t>
      </w:r>
      <w:r w:rsidR="00696B2A" w:rsidRPr="00596EA5">
        <w:rPr>
          <w:rFonts w:asciiTheme="minorHAnsi" w:hAnsiTheme="minorHAnsi" w:cs="Arial"/>
          <w:sz w:val="22"/>
          <w:szCs w:val="22"/>
          <w:lang w:val="es-CL"/>
        </w:rPr>
        <w:t xml:space="preserve"> por carta certificado o por correo electrónico indicado en</w:t>
      </w:r>
      <w:r w:rsidR="003C3885" w:rsidRPr="00596EA5">
        <w:rPr>
          <w:rFonts w:asciiTheme="minorHAnsi" w:hAnsiTheme="minorHAnsi" w:cs="Arial"/>
          <w:sz w:val="22"/>
          <w:szCs w:val="22"/>
          <w:lang w:val="es-CL"/>
        </w:rPr>
        <w:t xml:space="preserve"> su Anexo A</w:t>
      </w:r>
      <w:r w:rsidRPr="00596EA5">
        <w:rPr>
          <w:rFonts w:asciiTheme="minorHAnsi" w:hAnsiTheme="minorHAnsi" w:cs="Arial"/>
          <w:sz w:val="22"/>
          <w:szCs w:val="22"/>
          <w:lang w:val="es-CL"/>
        </w:rPr>
        <w:t xml:space="preserve">, dentro del plazo de </w:t>
      </w:r>
      <w:r w:rsidRPr="00596EA5">
        <w:rPr>
          <w:rFonts w:asciiTheme="minorHAnsi" w:hAnsiTheme="minorHAnsi" w:cs="Arial"/>
          <w:b/>
          <w:sz w:val="22"/>
          <w:szCs w:val="22"/>
          <w:lang w:val="es-CL"/>
        </w:rPr>
        <w:t>5 días hábiles</w:t>
      </w:r>
      <w:r w:rsidRPr="00596EA5">
        <w:rPr>
          <w:rFonts w:asciiTheme="minorHAnsi" w:hAnsiTheme="minorHAnsi" w:cs="Arial"/>
          <w:sz w:val="22"/>
          <w:szCs w:val="22"/>
          <w:lang w:val="es-CL"/>
        </w:rPr>
        <w:t xml:space="preserve"> contados desde la emisión del </w:t>
      </w:r>
      <w:r w:rsidRPr="00596EA5">
        <w:rPr>
          <w:rFonts w:asciiTheme="minorHAnsi" w:hAnsiTheme="minorHAnsi" w:cs="Arial"/>
          <w:b/>
          <w:sz w:val="22"/>
          <w:szCs w:val="22"/>
          <w:lang w:val="es-CL"/>
        </w:rPr>
        <w:t>acta de multa</w:t>
      </w:r>
      <w:r w:rsidRPr="00596EA5">
        <w:rPr>
          <w:rFonts w:asciiTheme="minorHAnsi" w:hAnsiTheme="minorHAnsi" w:cs="Arial"/>
          <w:sz w:val="22"/>
          <w:szCs w:val="22"/>
          <w:lang w:val="es-CL"/>
        </w:rPr>
        <w:t>.</w:t>
      </w:r>
    </w:p>
    <w:p w14:paraId="249CFC54" w14:textId="77777777" w:rsidR="007F77D0" w:rsidRPr="00596EA5" w:rsidRDefault="007F77D0" w:rsidP="007F77D0">
      <w:pPr>
        <w:jc w:val="both"/>
        <w:rPr>
          <w:rFonts w:asciiTheme="minorHAnsi" w:hAnsiTheme="minorHAnsi" w:cs="Arial"/>
          <w:sz w:val="22"/>
          <w:szCs w:val="22"/>
          <w:lang w:val="es-CL"/>
        </w:rPr>
      </w:pPr>
    </w:p>
    <w:p w14:paraId="34B669E5" w14:textId="5464D831" w:rsidR="00B50994" w:rsidRPr="00596EA5" w:rsidRDefault="0083673A" w:rsidP="007F77D0">
      <w:pPr>
        <w:jc w:val="both"/>
        <w:rPr>
          <w:rFonts w:asciiTheme="minorHAnsi" w:hAnsiTheme="minorHAnsi" w:cs="Arial"/>
          <w:sz w:val="22"/>
          <w:szCs w:val="22"/>
          <w:lang w:val="es-CL"/>
        </w:rPr>
      </w:pPr>
      <w:r w:rsidRPr="00596EA5">
        <w:rPr>
          <w:rStyle w:val="normaltextrun"/>
          <w:rFonts w:asciiTheme="minorHAnsi" w:hAnsiTheme="minorHAnsi"/>
          <w:sz w:val="22"/>
          <w:szCs w:val="22"/>
        </w:rPr>
        <w:t>Notificada el acta de multa por la Unidad Técnica, el oferente adjudicado, podrá apelar a la Autoridad Edilicia, por escrito de dicha </w:t>
      </w:r>
      <w:r w:rsidRPr="00596EA5">
        <w:rPr>
          <w:rStyle w:val="normaltextrun"/>
          <w:rFonts w:asciiTheme="minorHAnsi" w:hAnsiTheme="minorHAnsi"/>
          <w:b/>
          <w:bCs/>
          <w:sz w:val="22"/>
          <w:szCs w:val="22"/>
        </w:rPr>
        <w:t>acta de multa</w:t>
      </w:r>
      <w:r w:rsidRPr="00596EA5">
        <w:rPr>
          <w:rStyle w:val="normaltextrun"/>
          <w:rFonts w:asciiTheme="minorHAnsi" w:hAnsiTheme="minorHAnsi"/>
          <w:sz w:val="22"/>
          <w:szCs w:val="22"/>
        </w:rPr>
        <w:t>, presentado su apelación en la Oficina de Partes Municipal, dentro del plazo de </w:t>
      </w:r>
      <w:r w:rsidRPr="00596EA5">
        <w:rPr>
          <w:rStyle w:val="normaltextrun"/>
          <w:rFonts w:asciiTheme="minorHAnsi" w:hAnsiTheme="minorHAnsi"/>
          <w:b/>
          <w:bCs/>
          <w:sz w:val="22"/>
          <w:szCs w:val="22"/>
        </w:rPr>
        <w:t>05 días hábiles</w:t>
      </w:r>
      <w:r w:rsidRPr="00596EA5">
        <w:rPr>
          <w:rStyle w:val="normaltextrun"/>
          <w:rFonts w:asciiTheme="minorHAnsi" w:hAnsiTheme="minorHAnsi"/>
          <w:sz w:val="22"/>
          <w:szCs w:val="22"/>
        </w:rPr>
        <w:t>, contados desde la fecha de notificación, debiendo el apelante, igualmente hacer llegar una copia de su presentación a la Unidad Técnica del contrato en igual plazo. </w:t>
      </w:r>
      <w:r w:rsidRPr="00596EA5">
        <w:rPr>
          <w:rStyle w:val="eop"/>
          <w:rFonts w:asciiTheme="minorHAnsi" w:hAnsiTheme="minorHAnsi"/>
          <w:sz w:val="22"/>
          <w:szCs w:val="22"/>
        </w:rPr>
        <w:t> </w:t>
      </w:r>
    </w:p>
    <w:p w14:paraId="62A507F9" w14:textId="77777777" w:rsidR="007F77D0" w:rsidRPr="00596EA5" w:rsidRDefault="007F77D0" w:rsidP="007F77D0">
      <w:pPr>
        <w:jc w:val="both"/>
        <w:rPr>
          <w:rFonts w:asciiTheme="minorHAnsi" w:hAnsiTheme="minorHAnsi" w:cs="Arial"/>
          <w:sz w:val="22"/>
          <w:szCs w:val="22"/>
          <w:lang w:val="es-CL"/>
        </w:rPr>
      </w:pPr>
    </w:p>
    <w:p w14:paraId="702FB571" w14:textId="2F0BE35C" w:rsidR="007F77D0" w:rsidRPr="00596EA5" w:rsidRDefault="007F77D0" w:rsidP="007F77D0">
      <w:pPr>
        <w:jc w:val="both"/>
        <w:rPr>
          <w:rFonts w:asciiTheme="minorHAnsi" w:hAnsiTheme="minorHAnsi" w:cs="Arial"/>
          <w:sz w:val="22"/>
          <w:szCs w:val="22"/>
          <w:lang w:val="es-CL"/>
        </w:rPr>
      </w:pPr>
      <w:r w:rsidRPr="00596EA5">
        <w:rPr>
          <w:rFonts w:asciiTheme="minorHAnsi" w:hAnsiTheme="minorHAnsi" w:cs="Arial"/>
          <w:sz w:val="22"/>
          <w:szCs w:val="22"/>
          <w:lang w:val="es-CL"/>
        </w:rPr>
        <w:t xml:space="preserve">Presentada la apelación por parte del oferente adjudicado, la IMI tiene el plazo de </w:t>
      </w:r>
      <w:r w:rsidRPr="00596EA5">
        <w:rPr>
          <w:rFonts w:asciiTheme="minorHAnsi" w:hAnsiTheme="minorHAnsi" w:cs="Arial"/>
          <w:b/>
          <w:sz w:val="22"/>
          <w:szCs w:val="22"/>
          <w:lang w:val="es-CL"/>
        </w:rPr>
        <w:t>10 días hábiles</w:t>
      </w:r>
      <w:r w:rsidRPr="00596EA5">
        <w:rPr>
          <w:rFonts w:asciiTheme="minorHAnsi" w:hAnsiTheme="minorHAnsi" w:cs="Arial"/>
          <w:sz w:val="22"/>
          <w:szCs w:val="22"/>
          <w:lang w:val="es-CL"/>
        </w:rPr>
        <w:t xml:space="preserve"> para resolver la apelación. Es facultativo de la Autoridad Edilicia, solicitar informe a la Dirección de Asesoría Jurídica por estas materias y podrá resolver sin ellos o si habiéndolos pedidos, éstos no fueron evacuados. En caso que la IMI no se pronuncie, dentro de plazo indicado, se entenderá que la apelación interpuesta por el arrendatario, ha sido rechazada de pleno derecho</w:t>
      </w:r>
      <w:r w:rsidR="005B63D8" w:rsidRPr="00596EA5">
        <w:rPr>
          <w:rFonts w:asciiTheme="minorHAnsi" w:hAnsiTheme="minorHAnsi" w:cs="Arial"/>
          <w:sz w:val="22"/>
          <w:szCs w:val="22"/>
          <w:lang w:val="es-CL"/>
        </w:rPr>
        <w:t>.</w:t>
      </w:r>
      <w:r w:rsidR="0083673A" w:rsidRPr="00596EA5">
        <w:rPr>
          <w:rFonts w:asciiTheme="minorHAnsi" w:hAnsiTheme="minorHAnsi"/>
          <w:sz w:val="22"/>
          <w:szCs w:val="22"/>
        </w:rPr>
        <w:t xml:space="preserve"> </w:t>
      </w:r>
      <w:r w:rsidR="0083673A" w:rsidRPr="00596EA5">
        <w:rPr>
          <w:rStyle w:val="normaltextrun"/>
          <w:rFonts w:asciiTheme="minorHAnsi" w:hAnsiTheme="minorHAnsi"/>
          <w:sz w:val="22"/>
          <w:szCs w:val="22"/>
        </w:rPr>
        <w:t>Para el evento de no existir apelación de la empresa contratada, la multa cursada en el acta deberá ser aplicada por Decreto Alcaldicio. </w:t>
      </w:r>
      <w:r w:rsidR="0083673A" w:rsidRPr="00596EA5">
        <w:rPr>
          <w:rStyle w:val="eop"/>
          <w:rFonts w:asciiTheme="minorHAnsi" w:hAnsiTheme="minorHAnsi"/>
          <w:sz w:val="22"/>
          <w:szCs w:val="22"/>
        </w:rPr>
        <w:t> </w:t>
      </w:r>
    </w:p>
    <w:p w14:paraId="7150B605" w14:textId="77777777" w:rsidR="007F77D0" w:rsidRPr="00596EA5" w:rsidRDefault="007F77D0" w:rsidP="007F77D0">
      <w:pPr>
        <w:jc w:val="both"/>
        <w:rPr>
          <w:rFonts w:asciiTheme="minorHAnsi" w:hAnsiTheme="minorHAnsi" w:cs="Arial"/>
          <w:sz w:val="22"/>
          <w:szCs w:val="22"/>
        </w:rPr>
      </w:pPr>
    </w:p>
    <w:p w14:paraId="50FBC690" w14:textId="5B4D8A4C" w:rsidR="007F77D0" w:rsidRPr="00BA280E" w:rsidRDefault="0083673A" w:rsidP="00073A59">
      <w:pPr>
        <w:jc w:val="both"/>
        <w:rPr>
          <w:rFonts w:asciiTheme="minorHAnsi" w:eastAsia="Arial" w:hAnsiTheme="minorHAnsi" w:cs="Arial"/>
          <w:b/>
          <w:sz w:val="22"/>
          <w:szCs w:val="22"/>
        </w:rPr>
      </w:pPr>
      <w:r w:rsidRPr="00596EA5">
        <w:rPr>
          <w:rStyle w:val="normaltextrun"/>
          <w:rFonts w:asciiTheme="minorHAnsi" w:hAnsiTheme="minorHAnsi"/>
          <w:sz w:val="22"/>
          <w:szCs w:val="22"/>
          <w:bdr w:val="none" w:sz="0" w:space="0" w:color="auto" w:frame="1"/>
        </w:rPr>
        <w:t>Las multas una vez resueltas, serán aplicadas mediante el Decreto Alcaldicio respectivo, que rechaza las apelaciones del oferente adjudicado, o por no haberse pronunciado el Autoridad Edilicia, dentro del plazo que tenía para hacerlo</w:t>
      </w:r>
      <w:r w:rsidR="007F77D0" w:rsidRPr="00596EA5">
        <w:rPr>
          <w:rFonts w:asciiTheme="minorHAnsi" w:hAnsiTheme="minorHAnsi" w:cs="Arial"/>
          <w:sz w:val="22"/>
          <w:szCs w:val="22"/>
          <w:lang w:val="es-CL"/>
        </w:rPr>
        <w:t xml:space="preserve">, deberán ser pagadas por el arrendatario dentro de los 30 días </w:t>
      </w:r>
      <w:r w:rsidR="001D13A2">
        <w:rPr>
          <w:rFonts w:asciiTheme="minorHAnsi" w:hAnsiTheme="minorHAnsi" w:cs="Arial"/>
          <w:sz w:val="22"/>
          <w:szCs w:val="22"/>
          <w:lang w:val="es-CL"/>
        </w:rPr>
        <w:t xml:space="preserve">corridos </w:t>
      </w:r>
      <w:r w:rsidR="007F77D0" w:rsidRPr="00596EA5">
        <w:rPr>
          <w:rFonts w:asciiTheme="minorHAnsi" w:hAnsiTheme="minorHAnsi" w:cs="Arial"/>
          <w:sz w:val="22"/>
          <w:szCs w:val="22"/>
          <w:lang w:val="es-CL"/>
        </w:rPr>
        <w:t>siguientes a la fecha de su notificación, sea personalmente</w:t>
      </w:r>
      <w:r w:rsidR="00696B2A" w:rsidRPr="00596EA5">
        <w:rPr>
          <w:rFonts w:asciiTheme="minorHAnsi" w:hAnsiTheme="minorHAnsi" w:cs="Arial"/>
          <w:sz w:val="22"/>
          <w:szCs w:val="22"/>
          <w:lang w:val="es-CL"/>
        </w:rPr>
        <w:t>,</w:t>
      </w:r>
      <w:r w:rsidR="007F77D0" w:rsidRPr="00596EA5">
        <w:rPr>
          <w:rFonts w:asciiTheme="minorHAnsi" w:hAnsiTheme="minorHAnsi" w:cs="Arial"/>
          <w:sz w:val="22"/>
          <w:szCs w:val="22"/>
          <w:lang w:val="es-CL"/>
        </w:rPr>
        <w:t xml:space="preserve"> carta </w:t>
      </w:r>
      <w:r w:rsidR="00D117CF" w:rsidRPr="00596EA5">
        <w:rPr>
          <w:rFonts w:asciiTheme="minorHAnsi" w:hAnsiTheme="minorHAnsi" w:cs="Arial"/>
          <w:sz w:val="22"/>
          <w:szCs w:val="22"/>
          <w:lang w:val="es-CL"/>
        </w:rPr>
        <w:t xml:space="preserve">certificada o </w:t>
      </w:r>
      <w:r w:rsidR="00696B2A" w:rsidRPr="00596EA5">
        <w:rPr>
          <w:rFonts w:asciiTheme="minorHAnsi" w:hAnsiTheme="minorHAnsi" w:cs="Arial"/>
          <w:sz w:val="22"/>
          <w:szCs w:val="22"/>
          <w:lang w:val="es-CL"/>
        </w:rPr>
        <w:t>correo electrónico indicado por e</w:t>
      </w:r>
      <w:r w:rsidR="00D117CF" w:rsidRPr="00596EA5">
        <w:rPr>
          <w:rFonts w:asciiTheme="minorHAnsi" w:hAnsiTheme="minorHAnsi" w:cs="Arial"/>
          <w:sz w:val="22"/>
          <w:szCs w:val="22"/>
          <w:lang w:val="es-CL"/>
        </w:rPr>
        <w:t>l</w:t>
      </w:r>
      <w:r w:rsidR="00696B2A" w:rsidRPr="00596EA5">
        <w:rPr>
          <w:rFonts w:asciiTheme="minorHAnsi" w:hAnsiTheme="minorHAnsi" w:cs="Arial"/>
          <w:sz w:val="22"/>
          <w:szCs w:val="22"/>
          <w:lang w:val="es-CL"/>
        </w:rPr>
        <w:t xml:space="preserve"> oferente</w:t>
      </w:r>
      <w:r w:rsidR="007F77D0" w:rsidRPr="00596EA5">
        <w:rPr>
          <w:rFonts w:asciiTheme="minorHAnsi" w:hAnsiTheme="minorHAnsi" w:cs="Arial"/>
          <w:sz w:val="22"/>
          <w:szCs w:val="22"/>
          <w:lang w:val="es-CL"/>
        </w:rPr>
        <w:t>.</w:t>
      </w:r>
      <w:r w:rsidR="007F77D0" w:rsidRPr="00BA280E">
        <w:rPr>
          <w:rFonts w:asciiTheme="minorHAnsi" w:hAnsiTheme="minorHAnsi" w:cs="Arial"/>
          <w:sz w:val="22"/>
          <w:szCs w:val="22"/>
          <w:lang w:val="es-CL"/>
        </w:rPr>
        <w:t xml:space="preserve"> </w:t>
      </w:r>
    </w:p>
    <w:p w14:paraId="47658C11" w14:textId="77777777" w:rsidR="00C27A5F" w:rsidRDefault="00C27A5F" w:rsidP="00E04976">
      <w:pPr>
        <w:rPr>
          <w:rFonts w:asciiTheme="minorHAnsi" w:eastAsia="Arial" w:hAnsiTheme="minorHAnsi" w:cs="Arial"/>
          <w:b/>
          <w:sz w:val="22"/>
          <w:szCs w:val="22"/>
        </w:rPr>
      </w:pPr>
    </w:p>
    <w:p w14:paraId="3BC6A9F1" w14:textId="77777777" w:rsidR="00E8727E" w:rsidRDefault="00E8727E" w:rsidP="00E04976">
      <w:pPr>
        <w:rPr>
          <w:rFonts w:asciiTheme="minorHAnsi" w:eastAsia="Arial" w:hAnsiTheme="minorHAnsi" w:cs="Arial"/>
          <w:b/>
          <w:sz w:val="22"/>
          <w:szCs w:val="22"/>
        </w:rPr>
      </w:pPr>
    </w:p>
    <w:p w14:paraId="4F7249BB" w14:textId="77777777" w:rsidR="00E8727E" w:rsidRDefault="00E8727E" w:rsidP="00E04976">
      <w:pPr>
        <w:rPr>
          <w:rFonts w:asciiTheme="minorHAnsi" w:eastAsia="Arial" w:hAnsiTheme="minorHAnsi" w:cs="Arial"/>
          <w:b/>
          <w:sz w:val="22"/>
          <w:szCs w:val="22"/>
        </w:rPr>
      </w:pPr>
    </w:p>
    <w:p w14:paraId="6E837A33" w14:textId="77777777" w:rsidR="00E8727E" w:rsidRPr="00BA280E" w:rsidRDefault="00E8727E" w:rsidP="00E04976">
      <w:pPr>
        <w:rPr>
          <w:rFonts w:asciiTheme="minorHAnsi" w:eastAsia="Arial" w:hAnsiTheme="minorHAnsi" w:cs="Arial"/>
          <w:b/>
          <w:sz w:val="22"/>
          <w:szCs w:val="22"/>
        </w:rPr>
      </w:pPr>
    </w:p>
    <w:p w14:paraId="1DBB4D2E" w14:textId="209E8B3A" w:rsidR="00A34D7D" w:rsidRDefault="00EA6FA7" w:rsidP="00E04976">
      <w:pPr>
        <w:rPr>
          <w:rFonts w:asciiTheme="minorHAnsi" w:eastAsia="Arial" w:hAnsiTheme="minorHAnsi" w:cs="Arial"/>
          <w:b/>
          <w:sz w:val="22"/>
          <w:szCs w:val="22"/>
        </w:rPr>
      </w:pPr>
      <w:r>
        <w:rPr>
          <w:rFonts w:asciiTheme="minorHAnsi" w:eastAsia="Arial" w:hAnsiTheme="minorHAnsi" w:cs="Arial"/>
          <w:b/>
          <w:sz w:val="22"/>
          <w:szCs w:val="22"/>
        </w:rPr>
        <w:lastRenderedPageBreak/>
        <w:t>22</w:t>
      </w:r>
      <w:r w:rsidR="004050DD" w:rsidRPr="00BA280E">
        <w:rPr>
          <w:rFonts w:asciiTheme="minorHAnsi" w:eastAsia="Arial" w:hAnsiTheme="minorHAnsi" w:cs="Arial"/>
          <w:b/>
          <w:sz w:val="22"/>
          <w:szCs w:val="22"/>
        </w:rPr>
        <w:t>.-</w:t>
      </w:r>
      <w:r w:rsidR="001C7197" w:rsidRPr="00BA280E">
        <w:rPr>
          <w:rFonts w:asciiTheme="minorHAnsi" w:eastAsia="Arial" w:hAnsiTheme="minorHAnsi" w:cs="Arial"/>
          <w:b/>
          <w:sz w:val="22"/>
          <w:szCs w:val="22"/>
        </w:rPr>
        <w:t xml:space="preserve"> OTRAS CONSIDERACIONES</w:t>
      </w:r>
    </w:p>
    <w:p w14:paraId="6D682F0A" w14:textId="77777777" w:rsidR="00997CD0" w:rsidRPr="00BA280E" w:rsidRDefault="00997CD0" w:rsidP="00E04976">
      <w:pPr>
        <w:rPr>
          <w:rFonts w:asciiTheme="minorHAnsi" w:eastAsia="Arial" w:hAnsiTheme="minorHAnsi" w:cs="Arial"/>
          <w:sz w:val="22"/>
          <w:szCs w:val="22"/>
        </w:rPr>
      </w:pPr>
    </w:p>
    <w:p w14:paraId="358CB1DB" w14:textId="77777777" w:rsidR="00A34D7D" w:rsidRDefault="001C7197" w:rsidP="009D7CF4">
      <w:pPr>
        <w:jc w:val="both"/>
        <w:rPr>
          <w:rFonts w:asciiTheme="minorHAnsi" w:eastAsia="Arial" w:hAnsiTheme="minorHAnsi" w:cs="Arial"/>
          <w:sz w:val="22"/>
          <w:szCs w:val="22"/>
        </w:rPr>
      </w:pPr>
      <w:r w:rsidRPr="00BA280E">
        <w:rPr>
          <w:rFonts w:asciiTheme="minorHAnsi" w:eastAsia="Arial" w:hAnsiTheme="minorHAnsi" w:cs="Arial"/>
          <w:sz w:val="22"/>
          <w:szCs w:val="22"/>
        </w:rPr>
        <w:t xml:space="preserve">a) Toda divergencia que surja entre las partes acerca de la interpretación, ejecución, cumplimiento o aplicación de cualquiera de las cláusulas de los contratos, será resuelta por </w:t>
      </w:r>
      <w:r w:rsidR="004050DD" w:rsidRPr="00BA280E">
        <w:rPr>
          <w:rFonts w:asciiTheme="minorHAnsi" w:eastAsia="Arial" w:hAnsiTheme="minorHAnsi" w:cs="Arial"/>
          <w:sz w:val="22"/>
          <w:szCs w:val="22"/>
        </w:rPr>
        <w:t>l</w:t>
      </w:r>
      <w:r w:rsidRPr="00BA280E">
        <w:rPr>
          <w:rFonts w:asciiTheme="minorHAnsi" w:eastAsia="Arial" w:hAnsiTheme="minorHAnsi" w:cs="Arial"/>
          <w:sz w:val="22"/>
          <w:szCs w:val="22"/>
        </w:rPr>
        <w:t>a Dirección de Asesoría Jurídica de la Municipalidad.</w:t>
      </w:r>
    </w:p>
    <w:p w14:paraId="7F8F667E" w14:textId="77777777" w:rsidR="00BC791C" w:rsidRPr="00BA280E" w:rsidRDefault="00BC791C" w:rsidP="009D7CF4">
      <w:pPr>
        <w:jc w:val="both"/>
        <w:rPr>
          <w:rFonts w:asciiTheme="minorHAnsi" w:eastAsia="Arial" w:hAnsiTheme="minorHAnsi" w:cs="Arial"/>
          <w:sz w:val="22"/>
          <w:szCs w:val="22"/>
        </w:rPr>
      </w:pPr>
    </w:p>
    <w:p w14:paraId="718FF7B8" w14:textId="77777777" w:rsidR="00A34D7D" w:rsidRPr="00BA280E" w:rsidRDefault="001C7197" w:rsidP="004050DD">
      <w:pPr>
        <w:jc w:val="both"/>
        <w:rPr>
          <w:rFonts w:asciiTheme="minorHAnsi" w:eastAsia="Arial" w:hAnsiTheme="minorHAnsi" w:cs="Arial"/>
          <w:sz w:val="22"/>
          <w:szCs w:val="22"/>
        </w:rPr>
      </w:pPr>
      <w:r w:rsidRPr="00BA280E">
        <w:rPr>
          <w:rFonts w:asciiTheme="minorHAnsi" w:eastAsia="Arial" w:hAnsiTheme="minorHAnsi" w:cs="Arial"/>
          <w:sz w:val="22"/>
          <w:szCs w:val="22"/>
        </w:rPr>
        <w:t>b) Para todos los efectos legales y contractuales derivados de este proceso, tanto los oferentes como el municipio, fijarán domicilio en la ciudad de Iquique, sometiéndose a la jurisdicción de sus tribunales.</w:t>
      </w:r>
    </w:p>
    <w:p w14:paraId="76C2A4F8" w14:textId="3B466903" w:rsidR="00997CD0" w:rsidRDefault="001C7197" w:rsidP="004050DD">
      <w:pPr>
        <w:jc w:val="both"/>
        <w:rPr>
          <w:rFonts w:asciiTheme="minorHAnsi" w:eastAsia="Arial" w:hAnsiTheme="minorHAnsi" w:cs="Arial"/>
          <w:sz w:val="22"/>
          <w:szCs w:val="22"/>
        </w:rPr>
      </w:pPr>
      <w:r w:rsidRPr="00BA280E">
        <w:rPr>
          <w:rFonts w:asciiTheme="minorHAnsi" w:eastAsia="Arial" w:hAnsiTheme="minorHAnsi" w:cs="Arial"/>
          <w:sz w:val="22"/>
          <w:szCs w:val="22"/>
        </w:rPr>
        <w:t xml:space="preserve">Respecto del arrendatario, </w:t>
      </w:r>
      <w:r w:rsidR="004050DD" w:rsidRPr="00BA280E">
        <w:rPr>
          <w:rFonts w:asciiTheme="minorHAnsi" w:eastAsia="Arial" w:hAnsiTheme="minorHAnsi" w:cs="Arial"/>
          <w:sz w:val="22"/>
          <w:szCs w:val="22"/>
        </w:rPr>
        <w:t>y mientras</w:t>
      </w:r>
      <w:r w:rsidRPr="00BA280E">
        <w:rPr>
          <w:rFonts w:asciiTheme="minorHAnsi" w:eastAsia="Arial" w:hAnsiTheme="minorHAnsi" w:cs="Arial"/>
          <w:sz w:val="22"/>
          <w:szCs w:val="22"/>
        </w:rPr>
        <w:t xml:space="preserve"> rija el contrato, su domicilio será el </w:t>
      </w:r>
      <w:r w:rsidR="00387317" w:rsidRPr="00BA280E">
        <w:rPr>
          <w:rFonts w:asciiTheme="minorHAnsi" w:eastAsia="Arial" w:hAnsiTheme="minorHAnsi" w:cs="Arial"/>
          <w:sz w:val="22"/>
          <w:szCs w:val="22"/>
        </w:rPr>
        <w:t>indicado en el Anexo A:</w:t>
      </w:r>
      <w:r w:rsidR="00520627">
        <w:rPr>
          <w:rFonts w:asciiTheme="minorHAnsi" w:eastAsia="Arial" w:hAnsiTheme="minorHAnsi" w:cs="Arial"/>
          <w:sz w:val="22"/>
          <w:szCs w:val="22"/>
        </w:rPr>
        <w:t xml:space="preserve"> </w:t>
      </w:r>
      <w:r w:rsidR="00387317" w:rsidRPr="00BA280E">
        <w:rPr>
          <w:rFonts w:asciiTheme="minorHAnsi" w:eastAsia="Arial" w:hAnsiTheme="minorHAnsi" w:cs="Arial"/>
          <w:sz w:val="22"/>
          <w:szCs w:val="22"/>
        </w:rPr>
        <w:t>Identificación del proponte</w:t>
      </w:r>
      <w:r w:rsidR="00520627">
        <w:rPr>
          <w:rFonts w:asciiTheme="minorHAnsi" w:eastAsia="Arial" w:hAnsiTheme="minorHAnsi" w:cs="Arial"/>
          <w:sz w:val="22"/>
          <w:szCs w:val="22"/>
        </w:rPr>
        <w:t xml:space="preserve">. </w:t>
      </w:r>
    </w:p>
    <w:p w14:paraId="301686B7" w14:textId="77777777" w:rsidR="00520627" w:rsidRPr="00BA280E" w:rsidRDefault="00520627" w:rsidP="004050DD">
      <w:pPr>
        <w:jc w:val="both"/>
        <w:rPr>
          <w:rFonts w:asciiTheme="minorHAnsi" w:eastAsia="Arial" w:hAnsiTheme="minorHAnsi" w:cs="Arial"/>
          <w:sz w:val="22"/>
          <w:szCs w:val="22"/>
        </w:rPr>
      </w:pPr>
    </w:p>
    <w:p w14:paraId="3BE22A05" w14:textId="77777777" w:rsidR="00A34D7D" w:rsidRPr="00BA280E" w:rsidRDefault="001C7197" w:rsidP="00E67C78">
      <w:pPr>
        <w:jc w:val="both"/>
        <w:rPr>
          <w:rFonts w:asciiTheme="minorHAnsi" w:eastAsia="Arial" w:hAnsiTheme="minorHAnsi" w:cs="Arial"/>
          <w:sz w:val="22"/>
          <w:szCs w:val="22"/>
        </w:rPr>
      </w:pPr>
      <w:r w:rsidRPr="00BA280E">
        <w:rPr>
          <w:rFonts w:asciiTheme="minorHAnsi" w:eastAsia="Arial" w:hAnsiTheme="minorHAnsi" w:cs="Arial"/>
          <w:sz w:val="22"/>
          <w:szCs w:val="22"/>
        </w:rPr>
        <w:t>Sin perjuicio de lo anterior, la I. Municipalidad de Iquique se reserva el derecho de demandar directamente en el lugar en que los oferentes tengan alguna sede, sea en Chile o en el extranjero</w:t>
      </w:r>
      <w:r w:rsidR="00E67C78" w:rsidRPr="00BA280E">
        <w:rPr>
          <w:rFonts w:asciiTheme="minorHAnsi" w:eastAsia="Arial" w:hAnsiTheme="minorHAnsi" w:cs="Arial"/>
          <w:sz w:val="22"/>
          <w:szCs w:val="22"/>
        </w:rPr>
        <w:t>.</w:t>
      </w:r>
    </w:p>
    <w:p w14:paraId="6E72D3A3" w14:textId="77777777" w:rsidR="00930DD2" w:rsidRPr="00BA280E" w:rsidRDefault="00930DD2" w:rsidP="00E67C78">
      <w:pPr>
        <w:jc w:val="both"/>
        <w:rPr>
          <w:rFonts w:asciiTheme="minorHAnsi" w:eastAsia="Arial" w:hAnsiTheme="minorHAnsi" w:cs="Arial"/>
          <w:sz w:val="22"/>
          <w:szCs w:val="22"/>
        </w:rPr>
      </w:pPr>
    </w:p>
    <w:p w14:paraId="462DFB8A" w14:textId="77777777" w:rsidR="00930DD2" w:rsidRPr="00BA280E" w:rsidRDefault="00930DD2" w:rsidP="00E67C78">
      <w:pPr>
        <w:jc w:val="both"/>
        <w:rPr>
          <w:rFonts w:asciiTheme="minorHAnsi" w:eastAsia="Arial" w:hAnsiTheme="minorHAnsi" w:cs="Arial"/>
          <w:sz w:val="22"/>
          <w:szCs w:val="22"/>
        </w:rPr>
      </w:pPr>
    </w:p>
    <w:p w14:paraId="1AAF4C37" w14:textId="77777777" w:rsidR="0068134F" w:rsidRDefault="0068134F" w:rsidP="00E67C78">
      <w:pPr>
        <w:jc w:val="both"/>
        <w:rPr>
          <w:rFonts w:asciiTheme="minorHAnsi" w:eastAsia="Arial" w:hAnsiTheme="minorHAnsi" w:cs="Arial"/>
          <w:sz w:val="22"/>
          <w:szCs w:val="22"/>
        </w:rPr>
      </w:pPr>
    </w:p>
    <w:p w14:paraId="173763C5" w14:textId="77777777" w:rsidR="00997CD0" w:rsidRDefault="00997CD0" w:rsidP="00E67C78">
      <w:pPr>
        <w:jc w:val="both"/>
        <w:rPr>
          <w:rFonts w:asciiTheme="minorHAnsi" w:eastAsia="Arial" w:hAnsiTheme="minorHAnsi" w:cs="Arial"/>
          <w:sz w:val="22"/>
          <w:szCs w:val="22"/>
        </w:rPr>
      </w:pPr>
    </w:p>
    <w:p w14:paraId="42FB4193" w14:textId="77777777" w:rsidR="00997CD0" w:rsidRDefault="00997CD0" w:rsidP="00E67C78">
      <w:pPr>
        <w:jc w:val="both"/>
        <w:rPr>
          <w:rFonts w:asciiTheme="minorHAnsi" w:eastAsia="Arial" w:hAnsiTheme="minorHAnsi" w:cs="Arial"/>
          <w:sz w:val="22"/>
          <w:szCs w:val="22"/>
        </w:rPr>
      </w:pPr>
    </w:p>
    <w:p w14:paraId="3C0F8968" w14:textId="77777777" w:rsidR="00997CD0" w:rsidRDefault="00997CD0" w:rsidP="00E67C78">
      <w:pPr>
        <w:jc w:val="both"/>
        <w:rPr>
          <w:rFonts w:asciiTheme="minorHAnsi" w:eastAsia="Arial" w:hAnsiTheme="minorHAnsi" w:cs="Arial"/>
          <w:sz w:val="22"/>
          <w:szCs w:val="22"/>
        </w:rPr>
      </w:pPr>
    </w:p>
    <w:p w14:paraId="3B172EED" w14:textId="77777777" w:rsidR="00997CD0" w:rsidRDefault="00997CD0" w:rsidP="00E67C78">
      <w:pPr>
        <w:jc w:val="both"/>
        <w:rPr>
          <w:rFonts w:asciiTheme="minorHAnsi" w:eastAsia="Arial" w:hAnsiTheme="minorHAnsi" w:cs="Arial"/>
          <w:sz w:val="22"/>
          <w:szCs w:val="22"/>
        </w:rPr>
      </w:pPr>
    </w:p>
    <w:p w14:paraId="03701344" w14:textId="77777777" w:rsidR="00997CD0" w:rsidRDefault="00997CD0" w:rsidP="00E67C78">
      <w:pPr>
        <w:jc w:val="both"/>
        <w:rPr>
          <w:rFonts w:asciiTheme="minorHAnsi" w:eastAsia="Arial" w:hAnsiTheme="minorHAnsi" w:cs="Arial"/>
          <w:sz w:val="22"/>
          <w:szCs w:val="22"/>
        </w:rPr>
      </w:pPr>
    </w:p>
    <w:p w14:paraId="7D9FD105" w14:textId="77777777" w:rsidR="00997CD0" w:rsidRDefault="00997CD0" w:rsidP="00E67C78">
      <w:pPr>
        <w:jc w:val="both"/>
        <w:rPr>
          <w:rFonts w:asciiTheme="minorHAnsi" w:eastAsia="Arial" w:hAnsiTheme="minorHAnsi" w:cs="Arial"/>
          <w:sz w:val="22"/>
          <w:szCs w:val="22"/>
        </w:rPr>
      </w:pPr>
    </w:p>
    <w:p w14:paraId="7722AB4B" w14:textId="77777777" w:rsidR="00997CD0" w:rsidRDefault="00997CD0" w:rsidP="00E67C78">
      <w:pPr>
        <w:jc w:val="both"/>
        <w:rPr>
          <w:rFonts w:asciiTheme="minorHAnsi" w:eastAsia="Arial" w:hAnsiTheme="minorHAnsi" w:cs="Arial"/>
          <w:sz w:val="22"/>
          <w:szCs w:val="22"/>
        </w:rPr>
      </w:pPr>
    </w:p>
    <w:p w14:paraId="08124D77" w14:textId="77777777" w:rsidR="00997CD0" w:rsidRDefault="00997CD0" w:rsidP="00E67C78">
      <w:pPr>
        <w:jc w:val="both"/>
        <w:rPr>
          <w:rFonts w:asciiTheme="minorHAnsi" w:eastAsia="Arial" w:hAnsiTheme="minorHAnsi" w:cs="Arial"/>
          <w:sz w:val="22"/>
          <w:szCs w:val="22"/>
        </w:rPr>
      </w:pPr>
    </w:p>
    <w:p w14:paraId="41329364" w14:textId="77777777" w:rsidR="00997CD0" w:rsidRDefault="00997CD0" w:rsidP="00E67C78">
      <w:pPr>
        <w:jc w:val="both"/>
        <w:rPr>
          <w:rFonts w:asciiTheme="minorHAnsi" w:eastAsia="Arial" w:hAnsiTheme="minorHAnsi" w:cs="Arial"/>
          <w:sz w:val="22"/>
          <w:szCs w:val="22"/>
        </w:rPr>
      </w:pPr>
    </w:p>
    <w:p w14:paraId="4C4D2FE8" w14:textId="77777777" w:rsidR="00997CD0" w:rsidRDefault="00997CD0" w:rsidP="00E67C78">
      <w:pPr>
        <w:jc w:val="both"/>
        <w:rPr>
          <w:rFonts w:asciiTheme="minorHAnsi" w:eastAsia="Arial" w:hAnsiTheme="minorHAnsi" w:cs="Arial"/>
          <w:sz w:val="22"/>
          <w:szCs w:val="22"/>
        </w:rPr>
      </w:pPr>
    </w:p>
    <w:p w14:paraId="4833A32F" w14:textId="77777777" w:rsidR="00997CD0" w:rsidRDefault="00997CD0" w:rsidP="00E67C78">
      <w:pPr>
        <w:jc w:val="both"/>
        <w:rPr>
          <w:rFonts w:asciiTheme="minorHAnsi" w:eastAsia="Arial" w:hAnsiTheme="minorHAnsi" w:cs="Arial"/>
          <w:sz w:val="22"/>
          <w:szCs w:val="22"/>
        </w:rPr>
      </w:pPr>
    </w:p>
    <w:p w14:paraId="00081BFE" w14:textId="77777777" w:rsidR="00997CD0" w:rsidRDefault="00997CD0" w:rsidP="00E67C78">
      <w:pPr>
        <w:jc w:val="both"/>
        <w:rPr>
          <w:rFonts w:asciiTheme="minorHAnsi" w:eastAsia="Arial" w:hAnsiTheme="minorHAnsi" w:cs="Arial"/>
          <w:sz w:val="22"/>
          <w:szCs w:val="22"/>
        </w:rPr>
      </w:pPr>
    </w:p>
    <w:p w14:paraId="5226918D" w14:textId="77777777" w:rsidR="00997CD0" w:rsidRDefault="00997CD0" w:rsidP="00E67C78">
      <w:pPr>
        <w:jc w:val="both"/>
        <w:rPr>
          <w:rFonts w:asciiTheme="minorHAnsi" w:eastAsia="Arial" w:hAnsiTheme="minorHAnsi" w:cs="Arial"/>
          <w:sz w:val="22"/>
          <w:szCs w:val="22"/>
        </w:rPr>
      </w:pPr>
    </w:p>
    <w:p w14:paraId="2CAAA37E" w14:textId="77777777" w:rsidR="00997CD0" w:rsidRDefault="00997CD0" w:rsidP="00E67C78">
      <w:pPr>
        <w:jc w:val="both"/>
        <w:rPr>
          <w:rFonts w:asciiTheme="minorHAnsi" w:eastAsia="Arial" w:hAnsiTheme="minorHAnsi" w:cs="Arial"/>
          <w:sz w:val="22"/>
          <w:szCs w:val="22"/>
        </w:rPr>
      </w:pPr>
    </w:p>
    <w:p w14:paraId="294EF503" w14:textId="77777777" w:rsidR="00997CD0" w:rsidRDefault="00997CD0" w:rsidP="00E67C78">
      <w:pPr>
        <w:jc w:val="both"/>
        <w:rPr>
          <w:rFonts w:asciiTheme="minorHAnsi" w:eastAsia="Arial" w:hAnsiTheme="minorHAnsi" w:cs="Arial"/>
          <w:sz w:val="22"/>
          <w:szCs w:val="22"/>
        </w:rPr>
      </w:pPr>
    </w:p>
    <w:p w14:paraId="551A3E91" w14:textId="77777777" w:rsidR="00997CD0" w:rsidRDefault="00997CD0" w:rsidP="00E67C78">
      <w:pPr>
        <w:jc w:val="both"/>
        <w:rPr>
          <w:rFonts w:asciiTheme="minorHAnsi" w:eastAsia="Arial" w:hAnsiTheme="minorHAnsi" w:cs="Arial"/>
          <w:sz w:val="22"/>
          <w:szCs w:val="22"/>
        </w:rPr>
      </w:pPr>
    </w:p>
    <w:p w14:paraId="6ADF2FA4" w14:textId="77777777" w:rsidR="00997CD0" w:rsidRDefault="00997CD0" w:rsidP="00E67C78">
      <w:pPr>
        <w:jc w:val="both"/>
        <w:rPr>
          <w:rFonts w:asciiTheme="minorHAnsi" w:eastAsia="Arial" w:hAnsiTheme="minorHAnsi" w:cs="Arial"/>
          <w:sz w:val="22"/>
          <w:szCs w:val="22"/>
        </w:rPr>
      </w:pPr>
    </w:p>
    <w:p w14:paraId="0BD8A8F1" w14:textId="77777777" w:rsidR="00CB731B" w:rsidRDefault="00CB731B" w:rsidP="00E67C78">
      <w:pPr>
        <w:jc w:val="both"/>
        <w:rPr>
          <w:rFonts w:asciiTheme="minorHAnsi" w:eastAsia="Arial" w:hAnsiTheme="minorHAnsi" w:cs="Arial"/>
          <w:sz w:val="22"/>
          <w:szCs w:val="22"/>
        </w:rPr>
      </w:pPr>
    </w:p>
    <w:p w14:paraId="11D5D01D" w14:textId="77777777" w:rsidR="00CB731B" w:rsidRDefault="00CB731B" w:rsidP="00E67C78">
      <w:pPr>
        <w:jc w:val="both"/>
        <w:rPr>
          <w:rFonts w:asciiTheme="minorHAnsi" w:eastAsia="Arial" w:hAnsiTheme="minorHAnsi" w:cs="Arial"/>
          <w:sz w:val="22"/>
          <w:szCs w:val="22"/>
        </w:rPr>
      </w:pPr>
    </w:p>
    <w:p w14:paraId="529DA29B" w14:textId="77777777" w:rsidR="00CB731B" w:rsidRDefault="00CB731B" w:rsidP="00E67C78">
      <w:pPr>
        <w:jc w:val="both"/>
        <w:rPr>
          <w:rFonts w:asciiTheme="minorHAnsi" w:eastAsia="Arial" w:hAnsiTheme="minorHAnsi" w:cs="Arial"/>
          <w:sz w:val="22"/>
          <w:szCs w:val="22"/>
        </w:rPr>
      </w:pPr>
    </w:p>
    <w:p w14:paraId="0473E563" w14:textId="77777777" w:rsidR="00CB731B" w:rsidRDefault="00CB731B" w:rsidP="00E67C78">
      <w:pPr>
        <w:jc w:val="both"/>
        <w:rPr>
          <w:rFonts w:asciiTheme="minorHAnsi" w:eastAsia="Arial" w:hAnsiTheme="minorHAnsi" w:cs="Arial"/>
          <w:sz w:val="22"/>
          <w:szCs w:val="22"/>
        </w:rPr>
      </w:pPr>
    </w:p>
    <w:p w14:paraId="6D33A89B" w14:textId="77777777" w:rsidR="00CB731B" w:rsidRDefault="00CB731B" w:rsidP="00E67C78">
      <w:pPr>
        <w:jc w:val="both"/>
        <w:rPr>
          <w:rFonts w:asciiTheme="minorHAnsi" w:eastAsia="Arial" w:hAnsiTheme="minorHAnsi" w:cs="Arial"/>
          <w:sz w:val="22"/>
          <w:szCs w:val="22"/>
        </w:rPr>
      </w:pPr>
    </w:p>
    <w:p w14:paraId="71D83180" w14:textId="77777777" w:rsidR="00CB731B" w:rsidRDefault="00CB731B" w:rsidP="00E67C78">
      <w:pPr>
        <w:jc w:val="both"/>
        <w:rPr>
          <w:rFonts w:asciiTheme="minorHAnsi" w:eastAsia="Arial" w:hAnsiTheme="minorHAnsi" w:cs="Arial"/>
          <w:sz w:val="22"/>
          <w:szCs w:val="22"/>
        </w:rPr>
      </w:pPr>
    </w:p>
    <w:p w14:paraId="0DEFEA9F" w14:textId="77777777" w:rsidR="00CB731B" w:rsidRDefault="00CB731B" w:rsidP="00E67C78">
      <w:pPr>
        <w:jc w:val="both"/>
        <w:rPr>
          <w:rFonts w:asciiTheme="minorHAnsi" w:eastAsia="Arial" w:hAnsiTheme="minorHAnsi" w:cs="Arial"/>
          <w:sz w:val="22"/>
          <w:szCs w:val="22"/>
        </w:rPr>
      </w:pPr>
    </w:p>
    <w:p w14:paraId="480897A0" w14:textId="77777777" w:rsidR="00CB731B" w:rsidRDefault="00CB731B" w:rsidP="00E67C78">
      <w:pPr>
        <w:jc w:val="both"/>
        <w:rPr>
          <w:rFonts w:asciiTheme="minorHAnsi" w:eastAsia="Arial" w:hAnsiTheme="minorHAnsi" w:cs="Arial"/>
          <w:sz w:val="22"/>
          <w:szCs w:val="22"/>
        </w:rPr>
      </w:pPr>
    </w:p>
    <w:p w14:paraId="0CADA201" w14:textId="77777777" w:rsidR="00CB731B" w:rsidRDefault="00CB731B" w:rsidP="00E67C78">
      <w:pPr>
        <w:jc w:val="both"/>
        <w:rPr>
          <w:rFonts w:asciiTheme="minorHAnsi" w:eastAsia="Arial" w:hAnsiTheme="minorHAnsi" w:cs="Arial"/>
          <w:sz w:val="22"/>
          <w:szCs w:val="22"/>
        </w:rPr>
      </w:pPr>
    </w:p>
    <w:p w14:paraId="7C2CC1C6" w14:textId="77777777" w:rsidR="00CB731B" w:rsidRDefault="00CB731B" w:rsidP="00E67C78">
      <w:pPr>
        <w:jc w:val="both"/>
        <w:rPr>
          <w:rFonts w:asciiTheme="minorHAnsi" w:eastAsia="Arial" w:hAnsiTheme="minorHAnsi" w:cs="Arial"/>
          <w:sz w:val="22"/>
          <w:szCs w:val="22"/>
        </w:rPr>
      </w:pPr>
    </w:p>
    <w:p w14:paraId="5C12B8B9" w14:textId="77777777" w:rsidR="00CB731B" w:rsidRDefault="00CB731B" w:rsidP="00E67C78">
      <w:pPr>
        <w:jc w:val="both"/>
        <w:rPr>
          <w:rFonts w:asciiTheme="minorHAnsi" w:eastAsia="Arial" w:hAnsiTheme="minorHAnsi" w:cs="Arial"/>
          <w:sz w:val="22"/>
          <w:szCs w:val="22"/>
        </w:rPr>
      </w:pPr>
    </w:p>
    <w:p w14:paraId="55456B58" w14:textId="77777777" w:rsidR="00CB731B" w:rsidRDefault="00CB731B" w:rsidP="00E67C78">
      <w:pPr>
        <w:jc w:val="both"/>
        <w:rPr>
          <w:rFonts w:asciiTheme="minorHAnsi" w:eastAsia="Arial" w:hAnsiTheme="minorHAnsi" w:cs="Arial"/>
          <w:sz w:val="22"/>
          <w:szCs w:val="22"/>
        </w:rPr>
      </w:pPr>
    </w:p>
    <w:p w14:paraId="6333FC83" w14:textId="77777777" w:rsidR="00CB731B" w:rsidRDefault="00CB731B" w:rsidP="00E67C78">
      <w:pPr>
        <w:jc w:val="both"/>
        <w:rPr>
          <w:rFonts w:asciiTheme="minorHAnsi" w:eastAsia="Arial" w:hAnsiTheme="minorHAnsi" w:cs="Arial"/>
          <w:sz w:val="22"/>
          <w:szCs w:val="22"/>
        </w:rPr>
      </w:pPr>
    </w:p>
    <w:p w14:paraId="5C6B1CDB" w14:textId="77777777" w:rsidR="00CB731B" w:rsidRDefault="00CB731B" w:rsidP="00E67C78">
      <w:pPr>
        <w:jc w:val="both"/>
        <w:rPr>
          <w:rFonts w:asciiTheme="minorHAnsi" w:eastAsia="Arial" w:hAnsiTheme="minorHAnsi" w:cs="Arial"/>
          <w:sz w:val="22"/>
          <w:szCs w:val="22"/>
        </w:rPr>
      </w:pPr>
    </w:p>
    <w:p w14:paraId="143EF3A6" w14:textId="77777777" w:rsidR="00CB731B" w:rsidRDefault="00CB731B" w:rsidP="00E67C78">
      <w:pPr>
        <w:jc w:val="both"/>
        <w:rPr>
          <w:rFonts w:asciiTheme="minorHAnsi" w:eastAsia="Arial" w:hAnsiTheme="minorHAnsi" w:cs="Arial"/>
          <w:sz w:val="22"/>
          <w:szCs w:val="22"/>
        </w:rPr>
      </w:pPr>
    </w:p>
    <w:p w14:paraId="0F33A729" w14:textId="77777777" w:rsidR="00997CD0" w:rsidRDefault="00997CD0" w:rsidP="00E67C78">
      <w:pPr>
        <w:jc w:val="both"/>
        <w:rPr>
          <w:rFonts w:asciiTheme="minorHAnsi" w:eastAsia="Arial" w:hAnsiTheme="minorHAnsi" w:cs="Arial"/>
          <w:sz w:val="22"/>
          <w:szCs w:val="22"/>
        </w:rPr>
      </w:pPr>
    </w:p>
    <w:p w14:paraId="541B2521" w14:textId="77777777" w:rsidR="00717547" w:rsidRDefault="00717547" w:rsidP="00E67C78">
      <w:pPr>
        <w:jc w:val="both"/>
        <w:rPr>
          <w:rFonts w:asciiTheme="minorHAnsi" w:eastAsia="Arial" w:hAnsiTheme="minorHAnsi" w:cs="Arial"/>
          <w:sz w:val="22"/>
          <w:szCs w:val="22"/>
        </w:rPr>
      </w:pPr>
    </w:p>
    <w:p w14:paraId="306C4E5D" w14:textId="77777777" w:rsidR="00717547" w:rsidRDefault="00717547" w:rsidP="00E67C78">
      <w:pPr>
        <w:jc w:val="both"/>
        <w:rPr>
          <w:rFonts w:asciiTheme="minorHAnsi" w:eastAsia="Arial" w:hAnsiTheme="minorHAnsi" w:cs="Arial"/>
          <w:sz w:val="22"/>
          <w:szCs w:val="22"/>
        </w:rPr>
      </w:pPr>
    </w:p>
    <w:p w14:paraId="44F3EC9D" w14:textId="77777777" w:rsidR="00E8727E" w:rsidRDefault="00E8727E" w:rsidP="00E67C78">
      <w:pPr>
        <w:jc w:val="both"/>
        <w:rPr>
          <w:rFonts w:asciiTheme="minorHAnsi" w:eastAsia="Arial" w:hAnsiTheme="minorHAnsi" w:cs="Arial"/>
          <w:sz w:val="22"/>
          <w:szCs w:val="22"/>
        </w:rPr>
      </w:pPr>
    </w:p>
    <w:p w14:paraId="5CC92710" w14:textId="77777777" w:rsidR="00E8727E" w:rsidRDefault="00E8727E" w:rsidP="00E67C78">
      <w:pPr>
        <w:jc w:val="both"/>
        <w:rPr>
          <w:rFonts w:asciiTheme="minorHAnsi" w:eastAsia="Arial" w:hAnsiTheme="minorHAnsi" w:cs="Arial"/>
          <w:sz w:val="22"/>
          <w:szCs w:val="22"/>
        </w:rPr>
      </w:pPr>
    </w:p>
    <w:p w14:paraId="2BEC7D76" w14:textId="77777777" w:rsidR="00E8727E" w:rsidRDefault="00E8727E" w:rsidP="00E67C78">
      <w:pPr>
        <w:jc w:val="both"/>
        <w:rPr>
          <w:rFonts w:asciiTheme="minorHAnsi" w:eastAsia="Arial" w:hAnsiTheme="minorHAnsi" w:cs="Arial"/>
          <w:sz w:val="22"/>
          <w:szCs w:val="22"/>
        </w:rPr>
      </w:pPr>
    </w:p>
    <w:p w14:paraId="2A95D9E1" w14:textId="77777777" w:rsidR="00E8727E" w:rsidRDefault="00E8727E" w:rsidP="00E67C78">
      <w:pPr>
        <w:jc w:val="both"/>
        <w:rPr>
          <w:rFonts w:asciiTheme="minorHAnsi" w:eastAsia="Arial" w:hAnsiTheme="minorHAnsi" w:cs="Arial"/>
          <w:sz w:val="22"/>
          <w:szCs w:val="22"/>
        </w:rPr>
      </w:pPr>
    </w:p>
    <w:p w14:paraId="51D4678D" w14:textId="77777777" w:rsidR="00E8727E" w:rsidRDefault="00E8727E" w:rsidP="00E67C78">
      <w:pPr>
        <w:jc w:val="both"/>
        <w:rPr>
          <w:rFonts w:asciiTheme="minorHAnsi" w:eastAsia="Arial" w:hAnsiTheme="minorHAnsi" w:cs="Arial"/>
          <w:sz w:val="22"/>
          <w:szCs w:val="22"/>
        </w:rPr>
      </w:pPr>
    </w:p>
    <w:p w14:paraId="5C956BC1" w14:textId="77777777" w:rsidR="00E8727E" w:rsidRDefault="00E8727E" w:rsidP="00E67C78">
      <w:pPr>
        <w:jc w:val="both"/>
        <w:rPr>
          <w:rFonts w:asciiTheme="minorHAnsi" w:eastAsia="Arial" w:hAnsiTheme="minorHAnsi" w:cs="Arial"/>
          <w:sz w:val="22"/>
          <w:szCs w:val="22"/>
        </w:rPr>
      </w:pPr>
    </w:p>
    <w:p w14:paraId="6B53BBA7" w14:textId="77777777" w:rsidR="00E8727E" w:rsidRDefault="00E8727E" w:rsidP="00E67C78">
      <w:pPr>
        <w:jc w:val="both"/>
        <w:rPr>
          <w:rFonts w:asciiTheme="minorHAnsi" w:eastAsia="Arial" w:hAnsiTheme="minorHAnsi" w:cs="Arial"/>
          <w:sz w:val="22"/>
          <w:szCs w:val="22"/>
        </w:rPr>
      </w:pPr>
    </w:p>
    <w:p w14:paraId="0652EF21" w14:textId="77777777" w:rsidR="00E8727E" w:rsidRDefault="00E8727E" w:rsidP="00E67C78">
      <w:pPr>
        <w:jc w:val="both"/>
        <w:rPr>
          <w:rFonts w:asciiTheme="minorHAnsi" w:eastAsia="Arial" w:hAnsiTheme="minorHAnsi" w:cs="Arial"/>
          <w:sz w:val="22"/>
          <w:szCs w:val="22"/>
        </w:rPr>
      </w:pPr>
    </w:p>
    <w:p w14:paraId="36AC8966" w14:textId="77777777" w:rsidR="00E8727E" w:rsidRDefault="00E8727E" w:rsidP="00E67C78">
      <w:pPr>
        <w:jc w:val="both"/>
        <w:rPr>
          <w:rFonts w:asciiTheme="minorHAnsi" w:eastAsia="Arial" w:hAnsiTheme="minorHAnsi" w:cs="Arial"/>
          <w:sz w:val="22"/>
          <w:szCs w:val="22"/>
        </w:rPr>
      </w:pPr>
    </w:p>
    <w:p w14:paraId="141FE1AD" w14:textId="77777777" w:rsidR="00E8727E" w:rsidRDefault="00E8727E" w:rsidP="00E67C78">
      <w:pPr>
        <w:jc w:val="both"/>
        <w:rPr>
          <w:rFonts w:asciiTheme="minorHAnsi" w:eastAsia="Arial" w:hAnsiTheme="minorHAnsi" w:cs="Arial"/>
          <w:sz w:val="22"/>
          <w:szCs w:val="22"/>
        </w:rPr>
      </w:pPr>
    </w:p>
    <w:p w14:paraId="4607046D" w14:textId="77777777" w:rsidR="00717547" w:rsidRDefault="00717547" w:rsidP="00E67C78">
      <w:pPr>
        <w:jc w:val="both"/>
        <w:rPr>
          <w:rFonts w:asciiTheme="minorHAnsi" w:eastAsia="Arial" w:hAnsiTheme="minorHAnsi" w:cs="Arial"/>
          <w:sz w:val="22"/>
          <w:szCs w:val="22"/>
        </w:rPr>
      </w:pPr>
    </w:p>
    <w:p w14:paraId="16419DBF" w14:textId="77777777" w:rsidR="00717547" w:rsidRDefault="00717547" w:rsidP="00E67C78">
      <w:pPr>
        <w:jc w:val="both"/>
        <w:rPr>
          <w:rFonts w:asciiTheme="minorHAnsi" w:eastAsia="Arial" w:hAnsiTheme="minorHAnsi" w:cs="Arial"/>
          <w:sz w:val="22"/>
          <w:szCs w:val="22"/>
        </w:rPr>
      </w:pPr>
    </w:p>
    <w:p w14:paraId="6E4D5B30" w14:textId="77777777" w:rsidR="00717547" w:rsidRDefault="00717547" w:rsidP="00E67C78">
      <w:pPr>
        <w:jc w:val="both"/>
        <w:rPr>
          <w:rFonts w:asciiTheme="minorHAnsi" w:eastAsia="Arial" w:hAnsiTheme="minorHAnsi" w:cs="Arial"/>
          <w:sz w:val="22"/>
          <w:szCs w:val="22"/>
        </w:rPr>
      </w:pPr>
    </w:p>
    <w:p w14:paraId="28B0201F" w14:textId="77777777" w:rsidR="00717547" w:rsidRDefault="00717547" w:rsidP="00E67C78">
      <w:pPr>
        <w:jc w:val="both"/>
        <w:rPr>
          <w:rFonts w:asciiTheme="minorHAnsi" w:eastAsia="Arial" w:hAnsiTheme="minorHAnsi" w:cs="Arial"/>
          <w:sz w:val="22"/>
          <w:szCs w:val="22"/>
        </w:rPr>
      </w:pPr>
    </w:p>
    <w:p w14:paraId="3EA29DE6" w14:textId="77777777" w:rsidR="0068134F" w:rsidRPr="00D539FB" w:rsidRDefault="0068134F" w:rsidP="00E67C78">
      <w:pPr>
        <w:jc w:val="both"/>
        <w:rPr>
          <w:rFonts w:asciiTheme="minorHAnsi" w:eastAsia="Arial" w:hAnsiTheme="minorHAnsi" w:cs="Arial"/>
          <w:sz w:val="22"/>
          <w:szCs w:val="22"/>
        </w:rPr>
      </w:pPr>
    </w:p>
    <w:p w14:paraId="70A93E67" w14:textId="7356DE22" w:rsidR="0068134F" w:rsidRDefault="0068134F" w:rsidP="0068134F">
      <w:pPr>
        <w:suppressAutoHyphens/>
        <w:jc w:val="center"/>
        <w:rPr>
          <w:rFonts w:ascii="Arial" w:hAnsi="Arial" w:cs="Arial"/>
          <w:b/>
          <w:sz w:val="24"/>
          <w:szCs w:val="24"/>
          <w:lang w:val="es-CL"/>
        </w:rPr>
      </w:pPr>
      <w:r w:rsidRPr="002E2E8C">
        <w:rPr>
          <w:rFonts w:ascii="Arial" w:hAnsi="Arial" w:cs="Arial"/>
          <w:b/>
          <w:sz w:val="24"/>
          <w:szCs w:val="24"/>
          <w:lang w:val="es-CL"/>
        </w:rPr>
        <w:t xml:space="preserve">ANEXO </w:t>
      </w:r>
      <w:r>
        <w:rPr>
          <w:rFonts w:ascii="Arial" w:hAnsi="Arial" w:cs="Arial"/>
          <w:b/>
          <w:sz w:val="24"/>
          <w:szCs w:val="24"/>
          <w:lang w:val="es-CL"/>
        </w:rPr>
        <w:t>1</w:t>
      </w:r>
    </w:p>
    <w:p w14:paraId="27CBE97C" w14:textId="77777777" w:rsidR="0068134F" w:rsidRDefault="0068134F" w:rsidP="0068134F">
      <w:pPr>
        <w:suppressAutoHyphens/>
        <w:jc w:val="center"/>
        <w:rPr>
          <w:rFonts w:ascii="Arial" w:hAnsi="Arial" w:cs="Arial"/>
          <w:b/>
          <w:sz w:val="24"/>
          <w:szCs w:val="24"/>
          <w:lang w:val="es-CL"/>
        </w:rPr>
      </w:pPr>
    </w:p>
    <w:p w14:paraId="54C8FB75" w14:textId="77777777" w:rsidR="0068134F" w:rsidRDefault="0068134F" w:rsidP="0068134F">
      <w:pPr>
        <w:suppressAutoHyphens/>
        <w:jc w:val="center"/>
        <w:rPr>
          <w:rFonts w:ascii="Arial" w:hAnsi="Arial" w:cs="Arial"/>
          <w:b/>
          <w:sz w:val="24"/>
          <w:szCs w:val="24"/>
          <w:lang w:val="es-CL"/>
        </w:rPr>
      </w:pPr>
      <w:r>
        <w:rPr>
          <w:rFonts w:ascii="Arial" w:hAnsi="Arial" w:cs="Arial"/>
          <w:b/>
          <w:sz w:val="24"/>
          <w:szCs w:val="24"/>
          <w:lang w:val="es-CL"/>
        </w:rPr>
        <w:t>PLANOS DE PLAYA CAVANCHA Y UBICACIÓN DE LOS 4 SECTORES</w:t>
      </w:r>
    </w:p>
    <w:p w14:paraId="3D63A74C" w14:textId="77777777" w:rsidR="0068134F" w:rsidRDefault="0068134F" w:rsidP="0068134F">
      <w:pPr>
        <w:suppressAutoHyphens/>
        <w:jc w:val="center"/>
        <w:rPr>
          <w:rFonts w:ascii="Arial" w:hAnsi="Arial" w:cs="Arial"/>
          <w:b/>
          <w:sz w:val="24"/>
          <w:szCs w:val="24"/>
          <w:lang w:val="es-CL"/>
        </w:rPr>
      </w:pPr>
    </w:p>
    <w:p w14:paraId="3315E8C0" w14:textId="77777777" w:rsidR="0068134F" w:rsidRDefault="0068134F" w:rsidP="0068134F">
      <w:pPr>
        <w:suppressAutoHyphens/>
        <w:jc w:val="both"/>
        <w:rPr>
          <w:rFonts w:ascii="Arial" w:hAnsi="Arial" w:cs="Arial"/>
          <w:b/>
          <w:sz w:val="24"/>
          <w:szCs w:val="24"/>
          <w:lang w:val="es-CL"/>
        </w:rPr>
      </w:pPr>
    </w:p>
    <w:p w14:paraId="6A8ED4EE" w14:textId="6E208427" w:rsidR="0068134F" w:rsidRDefault="0068134F" w:rsidP="0068134F">
      <w:pPr>
        <w:suppressAutoHyphens/>
        <w:jc w:val="both"/>
        <w:rPr>
          <w:rFonts w:ascii="Arial" w:hAnsi="Arial" w:cs="Arial"/>
          <w:b/>
          <w:sz w:val="24"/>
          <w:szCs w:val="24"/>
          <w:lang w:val="es-CL"/>
        </w:rPr>
      </w:pPr>
      <w:r>
        <w:rPr>
          <w:rFonts w:ascii="Arial" w:hAnsi="Arial" w:cs="Arial"/>
          <w:b/>
          <w:sz w:val="24"/>
          <w:szCs w:val="24"/>
          <w:lang w:val="es-CL"/>
        </w:rPr>
        <w:t>Sector 1: Costado del Edificio Atalaya</w:t>
      </w:r>
      <w:r w:rsidR="004B0E9F">
        <w:rPr>
          <w:rFonts w:ascii="Arial" w:hAnsi="Arial" w:cs="Arial"/>
          <w:b/>
          <w:sz w:val="24"/>
          <w:szCs w:val="24"/>
          <w:lang w:val="es-CL"/>
        </w:rPr>
        <w:t xml:space="preserve"> (2 Foodtruck)</w:t>
      </w:r>
    </w:p>
    <w:p w14:paraId="048B9DBC" w14:textId="77777777" w:rsidR="0068134F" w:rsidRDefault="0068134F" w:rsidP="0068134F">
      <w:pPr>
        <w:suppressAutoHyphens/>
        <w:jc w:val="both"/>
        <w:rPr>
          <w:rFonts w:ascii="Arial" w:hAnsi="Arial" w:cs="Arial"/>
          <w:b/>
          <w:sz w:val="24"/>
          <w:szCs w:val="24"/>
          <w:lang w:val="es-CL"/>
        </w:rPr>
      </w:pPr>
    </w:p>
    <w:p w14:paraId="7B2EDEA7" w14:textId="2778990F" w:rsidR="0068134F" w:rsidRDefault="0068134F" w:rsidP="0068134F">
      <w:pPr>
        <w:suppressAutoHyphens/>
        <w:jc w:val="both"/>
        <w:rPr>
          <w:rFonts w:ascii="Arial" w:hAnsi="Arial" w:cs="Arial"/>
          <w:b/>
          <w:sz w:val="24"/>
          <w:szCs w:val="24"/>
          <w:lang w:val="es-CL"/>
        </w:rPr>
      </w:pPr>
      <w:r>
        <w:rPr>
          <w:rFonts w:ascii="Arial" w:hAnsi="Arial" w:cs="Arial"/>
          <w:b/>
          <w:sz w:val="24"/>
          <w:szCs w:val="24"/>
          <w:lang w:val="es-CL"/>
        </w:rPr>
        <w:t xml:space="preserve">Sector 2: </w:t>
      </w:r>
      <w:r w:rsidR="000B7962">
        <w:rPr>
          <w:rFonts w:ascii="Arial" w:hAnsi="Arial" w:cs="Arial"/>
          <w:b/>
          <w:sz w:val="24"/>
          <w:szCs w:val="24"/>
          <w:lang w:val="es-CL"/>
        </w:rPr>
        <w:t xml:space="preserve">Choza Salvavidas </w:t>
      </w:r>
      <w:r w:rsidR="004B0E9F">
        <w:rPr>
          <w:rFonts w:ascii="Arial" w:hAnsi="Arial" w:cs="Arial"/>
          <w:b/>
          <w:sz w:val="24"/>
          <w:szCs w:val="24"/>
          <w:lang w:val="es-CL"/>
        </w:rPr>
        <w:t>(4 Foodtruck)</w:t>
      </w:r>
    </w:p>
    <w:p w14:paraId="5020B70F" w14:textId="77777777" w:rsidR="0068134F" w:rsidRDefault="0068134F" w:rsidP="0068134F">
      <w:pPr>
        <w:suppressAutoHyphens/>
        <w:jc w:val="both"/>
        <w:rPr>
          <w:rFonts w:ascii="Arial" w:hAnsi="Arial" w:cs="Arial"/>
          <w:b/>
          <w:sz w:val="24"/>
          <w:szCs w:val="24"/>
          <w:lang w:val="es-CL"/>
        </w:rPr>
      </w:pPr>
    </w:p>
    <w:p w14:paraId="00DFC6EF" w14:textId="7A26BAE3" w:rsidR="000B7962" w:rsidRDefault="0068134F" w:rsidP="000B7962">
      <w:pPr>
        <w:suppressAutoHyphens/>
        <w:jc w:val="both"/>
        <w:rPr>
          <w:rFonts w:ascii="Arial" w:hAnsi="Arial" w:cs="Arial"/>
          <w:b/>
          <w:sz w:val="24"/>
          <w:szCs w:val="24"/>
          <w:lang w:val="es-CL"/>
        </w:rPr>
      </w:pPr>
      <w:r>
        <w:rPr>
          <w:rFonts w:ascii="Arial" w:hAnsi="Arial" w:cs="Arial"/>
          <w:b/>
          <w:sz w:val="24"/>
          <w:szCs w:val="24"/>
          <w:lang w:val="es-CL"/>
        </w:rPr>
        <w:t xml:space="preserve">Sector 3: </w:t>
      </w:r>
      <w:r w:rsidR="009124C1">
        <w:rPr>
          <w:rFonts w:ascii="Arial" w:hAnsi="Arial" w:cs="Arial"/>
          <w:b/>
          <w:sz w:val="24"/>
          <w:szCs w:val="24"/>
          <w:lang w:val="es-CL"/>
        </w:rPr>
        <w:t xml:space="preserve">Lobera </w:t>
      </w:r>
      <w:r w:rsidR="004B0E9F">
        <w:rPr>
          <w:rFonts w:ascii="Arial" w:hAnsi="Arial" w:cs="Arial"/>
          <w:b/>
          <w:sz w:val="24"/>
          <w:szCs w:val="24"/>
          <w:lang w:val="es-CL"/>
        </w:rPr>
        <w:t>(4 Foodtruck)</w:t>
      </w:r>
    </w:p>
    <w:p w14:paraId="49E90BF7" w14:textId="08B41D96" w:rsidR="0068134F" w:rsidRDefault="0068134F" w:rsidP="0068134F">
      <w:pPr>
        <w:suppressAutoHyphens/>
        <w:jc w:val="both"/>
        <w:rPr>
          <w:rFonts w:ascii="Arial" w:hAnsi="Arial" w:cs="Arial"/>
          <w:b/>
          <w:sz w:val="24"/>
          <w:szCs w:val="24"/>
          <w:lang w:val="es-CL"/>
        </w:rPr>
      </w:pPr>
    </w:p>
    <w:p w14:paraId="0C7CD96D" w14:textId="3F381694" w:rsidR="0068134F" w:rsidRDefault="0068134F" w:rsidP="0068134F">
      <w:pPr>
        <w:suppressAutoHyphens/>
        <w:jc w:val="both"/>
        <w:rPr>
          <w:rFonts w:ascii="Arial" w:hAnsi="Arial" w:cs="Arial"/>
          <w:b/>
          <w:sz w:val="24"/>
          <w:szCs w:val="24"/>
          <w:lang w:val="es-CL"/>
        </w:rPr>
      </w:pPr>
      <w:r>
        <w:rPr>
          <w:rFonts w:ascii="Arial" w:hAnsi="Arial" w:cs="Arial"/>
          <w:b/>
          <w:sz w:val="24"/>
          <w:szCs w:val="24"/>
          <w:lang w:val="es-CL"/>
        </w:rPr>
        <w:t xml:space="preserve">Sector 4: </w:t>
      </w:r>
      <w:r w:rsidR="000B7962">
        <w:rPr>
          <w:rFonts w:ascii="Arial" w:hAnsi="Arial" w:cs="Arial"/>
          <w:b/>
          <w:sz w:val="24"/>
          <w:szCs w:val="24"/>
          <w:lang w:val="es-CL"/>
        </w:rPr>
        <w:t>Playa Inclusiva</w:t>
      </w:r>
      <w:r w:rsidR="004B0E9F">
        <w:rPr>
          <w:rFonts w:ascii="Arial" w:hAnsi="Arial" w:cs="Arial"/>
          <w:b/>
          <w:sz w:val="24"/>
          <w:szCs w:val="24"/>
          <w:lang w:val="es-CL"/>
        </w:rPr>
        <w:t xml:space="preserve"> (2 Foodtruck)</w:t>
      </w:r>
    </w:p>
    <w:p w14:paraId="2CADE425" w14:textId="77777777" w:rsidR="0068134F" w:rsidRDefault="0068134F" w:rsidP="0068134F">
      <w:pPr>
        <w:suppressAutoHyphens/>
        <w:jc w:val="center"/>
        <w:rPr>
          <w:rFonts w:ascii="Arial" w:hAnsi="Arial" w:cs="Arial"/>
          <w:b/>
          <w:sz w:val="24"/>
          <w:szCs w:val="24"/>
          <w:lang w:val="es-CL"/>
        </w:rPr>
      </w:pPr>
    </w:p>
    <w:p w14:paraId="2616261A" w14:textId="1497B62C" w:rsidR="0068134F" w:rsidRDefault="004B0E9F" w:rsidP="0068134F">
      <w:pPr>
        <w:suppressAutoHyphens/>
        <w:jc w:val="center"/>
        <w:rPr>
          <w:rFonts w:ascii="Arial" w:hAnsi="Arial" w:cs="Arial"/>
          <w:b/>
          <w:sz w:val="24"/>
          <w:szCs w:val="24"/>
          <w:lang w:val="es-CL"/>
        </w:rPr>
      </w:pPr>
      <w:r w:rsidRPr="004B0E9F">
        <w:rPr>
          <w:rFonts w:ascii="Arial" w:hAnsi="Arial" w:cs="Arial"/>
          <w:b/>
          <w:noProof/>
          <w:sz w:val="24"/>
          <w:szCs w:val="24"/>
          <w:lang w:val="es-CL"/>
        </w:rPr>
        <w:drawing>
          <wp:inline distT="0" distB="0" distL="0" distR="0" wp14:anchorId="5E108686" wp14:editId="68C94CCC">
            <wp:extent cx="5882640" cy="3420805"/>
            <wp:effectExtent l="0" t="0" r="3810" b="8255"/>
            <wp:docPr id="2" name="Imagen 2" descr="C:\Users\PCI\Downloads\Planos de Playa Cavancha ubicacion de los cuatro se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I\Downloads\Planos de Playa Cavancha ubicacion de los cuatro secto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4496" cy="3421884"/>
                    </a:xfrm>
                    <a:prstGeom prst="rect">
                      <a:avLst/>
                    </a:prstGeom>
                    <a:noFill/>
                    <a:ln>
                      <a:noFill/>
                    </a:ln>
                  </pic:spPr>
                </pic:pic>
              </a:graphicData>
            </a:graphic>
          </wp:inline>
        </w:drawing>
      </w:r>
    </w:p>
    <w:p w14:paraId="3AC071F0" w14:textId="7217B204" w:rsidR="0068134F" w:rsidRDefault="0068134F" w:rsidP="0068134F">
      <w:pPr>
        <w:suppressAutoHyphens/>
        <w:jc w:val="center"/>
        <w:rPr>
          <w:rFonts w:ascii="Arial" w:hAnsi="Arial" w:cs="Arial"/>
          <w:b/>
          <w:sz w:val="24"/>
          <w:szCs w:val="24"/>
          <w:lang w:val="es-CL"/>
        </w:rPr>
      </w:pPr>
    </w:p>
    <w:p w14:paraId="549EAB32" w14:textId="77777777" w:rsidR="009124C1" w:rsidRDefault="009124C1" w:rsidP="009124C1">
      <w:pPr>
        <w:suppressAutoHyphens/>
        <w:jc w:val="both"/>
        <w:rPr>
          <w:rFonts w:ascii="Arial" w:hAnsi="Arial" w:cs="Arial"/>
          <w:b/>
          <w:sz w:val="24"/>
          <w:szCs w:val="24"/>
          <w:lang w:val="es-CL"/>
        </w:rPr>
      </w:pPr>
    </w:p>
    <w:p w14:paraId="255549DD" w14:textId="2B9DD18D" w:rsidR="009124C1" w:rsidRDefault="009124C1" w:rsidP="0068134F">
      <w:pPr>
        <w:suppressAutoHyphens/>
        <w:jc w:val="center"/>
        <w:rPr>
          <w:rFonts w:ascii="Arial" w:hAnsi="Arial" w:cs="Arial"/>
          <w:b/>
          <w:sz w:val="24"/>
          <w:szCs w:val="24"/>
          <w:lang w:val="es-CL"/>
        </w:rPr>
      </w:pPr>
    </w:p>
    <w:p w14:paraId="60F78A54" w14:textId="5F32A09F" w:rsidR="0068134F" w:rsidRDefault="0068134F">
      <w:pPr>
        <w:rPr>
          <w:rFonts w:asciiTheme="minorHAnsi" w:eastAsia="Arial" w:hAnsiTheme="minorHAnsi" w:cs="Arial"/>
          <w:b/>
          <w:sz w:val="22"/>
          <w:szCs w:val="22"/>
          <w:u w:val="single"/>
        </w:rPr>
      </w:pPr>
      <w:r>
        <w:rPr>
          <w:rFonts w:asciiTheme="minorHAnsi" w:eastAsia="Arial" w:hAnsiTheme="minorHAnsi" w:cs="Arial"/>
          <w:b/>
          <w:sz w:val="22"/>
          <w:szCs w:val="22"/>
          <w:u w:val="single"/>
        </w:rPr>
        <w:br w:type="page"/>
      </w:r>
    </w:p>
    <w:p w14:paraId="3B646619" w14:textId="77777777" w:rsidR="0068134F" w:rsidRDefault="0068134F">
      <w:pPr>
        <w:rPr>
          <w:rFonts w:asciiTheme="minorHAnsi" w:eastAsia="Arial" w:hAnsiTheme="minorHAnsi" w:cs="Arial"/>
          <w:b/>
          <w:sz w:val="22"/>
          <w:szCs w:val="22"/>
          <w:u w:val="single"/>
        </w:rPr>
      </w:pPr>
    </w:p>
    <w:p w14:paraId="4046CF26" w14:textId="77777777" w:rsidR="0068134F" w:rsidRDefault="0068134F" w:rsidP="0068134F">
      <w:pPr>
        <w:suppressAutoHyphens/>
        <w:jc w:val="center"/>
        <w:rPr>
          <w:rFonts w:ascii="Arial" w:hAnsi="Arial" w:cs="Arial"/>
          <w:b/>
          <w:sz w:val="24"/>
          <w:szCs w:val="24"/>
          <w:lang w:val="es-CL"/>
        </w:rPr>
      </w:pPr>
      <w:r>
        <w:rPr>
          <w:rFonts w:ascii="Arial" w:hAnsi="Arial" w:cs="Arial"/>
          <w:b/>
          <w:sz w:val="24"/>
          <w:szCs w:val="24"/>
          <w:lang w:val="es-CL"/>
        </w:rPr>
        <w:t>ANEXO 2</w:t>
      </w:r>
    </w:p>
    <w:p w14:paraId="71BC2378" w14:textId="0E03E43C" w:rsidR="0068134F" w:rsidRDefault="00717547">
      <w:pPr>
        <w:rPr>
          <w:rFonts w:asciiTheme="minorHAnsi" w:eastAsia="Arial" w:hAnsiTheme="minorHAnsi" w:cs="Arial"/>
          <w:sz w:val="22"/>
          <w:szCs w:val="22"/>
        </w:rPr>
      </w:pPr>
      <w:r>
        <w:rPr>
          <w:rFonts w:ascii="Arial" w:hAnsi="Arial" w:cs="Arial"/>
          <w:b/>
          <w:sz w:val="24"/>
          <w:szCs w:val="24"/>
          <w:lang w:val="es-CL"/>
        </w:rPr>
        <w:t xml:space="preserve"> </w:t>
      </w:r>
    </w:p>
    <w:p w14:paraId="777E5866" w14:textId="77777777" w:rsidR="00D7550B" w:rsidRDefault="00D7550B" w:rsidP="00D7550B">
      <w:pPr>
        <w:rPr>
          <w:rFonts w:ascii="Arial" w:eastAsia="Arial" w:hAnsi="Arial" w:cs="Arial"/>
          <w:sz w:val="24"/>
          <w:szCs w:val="24"/>
        </w:rPr>
      </w:pPr>
    </w:p>
    <w:p w14:paraId="45122AC7" w14:textId="449E3980" w:rsidR="00D7550B" w:rsidRPr="00A94A3D" w:rsidRDefault="00D7550B" w:rsidP="00D7550B">
      <w:pPr>
        <w:jc w:val="center"/>
        <w:rPr>
          <w:rFonts w:ascii="Arial" w:eastAsia="Arial" w:hAnsi="Arial" w:cs="Arial"/>
          <w:b/>
          <w:sz w:val="24"/>
          <w:szCs w:val="24"/>
        </w:rPr>
      </w:pPr>
      <w:r w:rsidRPr="00A94A3D">
        <w:rPr>
          <w:rFonts w:ascii="Arial" w:eastAsia="Arial" w:hAnsi="Arial" w:cs="Arial"/>
          <w:b/>
          <w:sz w:val="24"/>
          <w:szCs w:val="24"/>
        </w:rPr>
        <w:t>ENTRAMADO DE MADERA</w:t>
      </w:r>
      <w:r>
        <w:rPr>
          <w:rFonts w:ascii="Arial" w:eastAsia="Arial" w:hAnsi="Arial" w:cs="Arial"/>
          <w:b/>
          <w:sz w:val="24"/>
          <w:szCs w:val="24"/>
        </w:rPr>
        <w:t xml:space="preserve"> SUGERIDO</w:t>
      </w:r>
    </w:p>
    <w:p w14:paraId="64FFF985" w14:textId="77777777" w:rsidR="00D7550B" w:rsidRDefault="00D7550B" w:rsidP="00D7550B">
      <w:pPr>
        <w:jc w:val="center"/>
        <w:rPr>
          <w:rFonts w:ascii="Arial" w:eastAsia="Arial" w:hAnsi="Arial" w:cs="Arial"/>
          <w:b/>
          <w:sz w:val="24"/>
          <w:szCs w:val="24"/>
        </w:rPr>
      </w:pPr>
      <w:r w:rsidRPr="00A94A3D">
        <w:rPr>
          <w:rFonts w:ascii="Arial" w:eastAsia="Arial" w:hAnsi="Arial" w:cs="Arial"/>
          <w:b/>
          <w:sz w:val="24"/>
          <w:szCs w:val="24"/>
        </w:rPr>
        <w:t>(PARA SUELO DE ARENA)</w:t>
      </w:r>
    </w:p>
    <w:p w14:paraId="4B144C5E" w14:textId="77777777" w:rsidR="00D7550B" w:rsidRDefault="00D7550B" w:rsidP="00D7550B">
      <w:pPr>
        <w:pStyle w:val="Prrafodelista"/>
        <w:jc w:val="both"/>
        <w:rPr>
          <w:rFonts w:asciiTheme="minorHAnsi" w:eastAsia="Arial" w:hAnsiTheme="minorHAnsi" w:cs="Arial"/>
          <w:b/>
          <w:sz w:val="22"/>
          <w:szCs w:val="22"/>
          <w:lang w:val="es-CL"/>
        </w:rPr>
      </w:pPr>
    </w:p>
    <w:p w14:paraId="64C27EF3" w14:textId="77777777" w:rsidR="00D7550B" w:rsidRPr="00952859" w:rsidRDefault="00D7550B" w:rsidP="00D7550B">
      <w:pPr>
        <w:pStyle w:val="Prrafodelista"/>
        <w:jc w:val="both"/>
        <w:rPr>
          <w:rFonts w:asciiTheme="minorHAnsi" w:eastAsia="Arial" w:hAnsiTheme="minorHAnsi" w:cs="Arial"/>
          <w:b/>
          <w:sz w:val="22"/>
          <w:szCs w:val="22"/>
          <w:lang w:val="es-CL"/>
        </w:rPr>
      </w:pPr>
    </w:p>
    <w:p w14:paraId="148D1116" w14:textId="77777777" w:rsidR="00D7550B" w:rsidRPr="00A94A3D" w:rsidRDefault="00D7550B" w:rsidP="00D7550B">
      <w:pPr>
        <w:jc w:val="center"/>
        <w:rPr>
          <w:rFonts w:ascii="Arial" w:eastAsia="Arial" w:hAnsi="Arial" w:cs="Arial"/>
          <w:b/>
          <w:sz w:val="24"/>
          <w:szCs w:val="24"/>
          <w:lang w:val="es-CL"/>
        </w:rPr>
      </w:pPr>
    </w:p>
    <w:p w14:paraId="02D5468C" w14:textId="4F34A5F9" w:rsidR="00D7550B" w:rsidRDefault="00D7550B" w:rsidP="00E33942">
      <w:pPr>
        <w:jc w:val="center"/>
        <w:rPr>
          <w:rFonts w:ascii="Arial" w:eastAsia="Arial" w:hAnsi="Arial" w:cs="Arial"/>
          <w:b/>
          <w:sz w:val="24"/>
          <w:szCs w:val="24"/>
        </w:rPr>
      </w:pPr>
      <w:r>
        <w:rPr>
          <w:noProof/>
          <w:lang w:val="es-CL"/>
        </w:rPr>
        <w:drawing>
          <wp:inline distT="0" distB="0" distL="0" distR="0" wp14:anchorId="14664D81" wp14:editId="17C9BA2B">
            <wp:extent cx="3401568" cy="221961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755" r="25556" b="5882"/>
                    <a:stretch/>
                  </pic:blipFill>
                  <pic:spPr bwMode="auto">
                    <a:xfrm>
                      <a:off x="0" y="0"/>
                      <a:ext cx="3435876" cy="2241997"/>
                    </a:xfrm>
                    <a:prstGeom prst="rect">
                      <a:avLst/>
                    </a:prstGeom>
                    <a:ln>
                      <a:noFill/>
                    </a:ln>
                    <a:extLst>
                      <a:ext uri="{53640926-AAD7-44D8-BBD7-CCE9431645EC}">
                        <a14:shadowObscured xmlns:a14="http://schemas.microsoft.com/office/drawing/2010/main"/>
                      </a:ext>
                    </a:extLst>
                  </pic:spPr>
                </pic:pic>
              </a:graphicData>
            </a:graphic>
          </wp:inline>
        </w:drawing>
      </w:r>
    </w:p>
    <w:p w14:paraId="22283065" w14:textId="499EC76B" w:rsidR="00E33942" w:rsidRPr="00A94A3D" w:rsidRDefault="00E33942" w:rsidP="00D7550B">
      <w:pPr>
        <w:jc w:val="center"/>
        <w:rPr>
          <w:rFonts w:ascii="Arial" w:eastAsia="Arial" w:hAnsi="Arial" w:cs="Arial"/>
          <w:b/>
          <w:sz w:val="24"/>
          <w:szCs w:val="24"/>
        </w:rPr>
      </w:pPr>
    </w:p>
    <w:p w14:paraId="4B001C43" w14:textId="2EAB8DD9" w:rsidR="00D7550B" w:rsidRDefault="00D7550B" w:rsidP="00D7550B">
      <w:pPr>
        <w:rPr>
          <w:rFonts w:ascii="Arial" w:eastAsia="Arial" w:hAnsi="Arial" w:cs="Arial"/>
          <w:sz w:val="24"/>
          <w:szCs w:val="24"/>
        </w:rPr>
      </w:pPr>
    </w:p>
    <w:p w14:paraId="5E49010B" w14:textId="304AF8CC" w:rsidR="00D7550B" w:rsidRPr="0070756B" w:rsidRDefault="00E33942" w:rsidP="00E33942">
      <w:pPr>
        <w:rPr>
          <w:rFonts w:ascii="Arial" w:eastAsia="Arial" w:hAnsi="Arial" w:cs="Arial"/>
          <w:sz w:val="24"/>
          <w:szCs w:val="24"/>
        </w:rPr>
      </w:pPr>
      <w:r>
        <w:rPr>
          <w:rFonts w:ascii="Arial" w:eastAsia="Arial" w:hAnsi="Arial" w:cs="Arial"/>
          <w:sz w:val="24"/>
          <w:szCs w:val="24"/>
        </w:rPr>
        <w:br w:type="textWrapping" w:clear="all"/>
      </w:r>
    </w:p>
    <w:p w14:paraId="17D8DE1E" w14:textId="42FAFDB6" w:rsidR="00D7550B" w:rsidRPr="00EF3F69" w:rsidRDefault="00E33942" w:rsidP="00E33942">
      <w:pPr>
        <w:jc w:val="both"/>
        <w:rPr>
          <w:rFonts w:ascii="Arial" w:eastAsia="Arial" w:hAnsi="Arial" w:cs="Arial"/>
          <w:b/>
          <w:sz w:val="24"/>
          <w:szCs w:val="24"/>
        </w:rPr>
      </w:pPr>
      <w:r>
        <w:rPr>
          <w:noProof/>
          <w:lang w:val="es-CL"/>
        </w:rPr>
        <w:drawing>
          <wp:anchor distT="0" distB="0" distL="114300" distR="114300" simplePos="0" relativeHeight="251658240" behindDoc="0" locked="0" layoutInCell="1" allowOverlap="1" wp14:anchorId="751B6F74" wp14:editId="46B56A73">
            <wp:simplePos x="0" y="0"/>
            <wp:positionH relativeFrom="column">
              <wp:posOffset>84455</wp:posOffset>
            </wp:positionH>
            <wp:positionV relativeFrom="paragraph">
              <wp:posOffset>3810</wp:posOffset>
            </wp:positionV>
            <wp:extent cx="2779395" cy="1821180"/>
            <wp:effectExtent l="0" t="0" r="1905" b="7620"/>
            <wp:wrapSquare wrapText="bothSides"/>
            <wp:docPr id="6" name="Imagen 6" descr="Tabl?n de madera en arena y mar azul en el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n de madera en arena y mar azul en el fond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73" b="10617"/>
                    <a:stretch/>
                  </pic:blipFill>
                  <pic:spPr bwMode="auto">
                    <a:xfrm>
                      <a:off x="0" y="0"/>
                      <a:ext cx="277939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50B">
        <w:rPr>
          <w:rFonts w:ascii="Arial" w:eastAsia="Arial" w:hAnsi="Arial" w:cs="Arial"/>
          <w:b/>
          <w:sz w:val="24"/>
          <w:szCs w:val="24"/>
        </w:rPr>
        <w:t xml:space="preserve"> </w:t>
      </w:r>
      <w:r>
        <w:rPr>
          <w:noProof/>
          <w:lang w:val="es-CL"/>
        </w:rPr>
        <w:drawing>
          <wp:inline distT="0" distB="0" distL="0" distR="0" wp14:anchorId="5A72C64E" wp14:editId="79070327">
            <wp:extent cx="3120995" cy="1898235"/>
            <wp:effectExtent l="0" t="0" r="3810" b="6985"/>
            <wp:docPr id="4" name="Imagen 4" descr="Sobremesa de madera en el mar azul borroso y el fondo blanco de la playa de la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bremesa de madera en el mar azul borroso y el fondo blanco de la playa de la aren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643" b="13331"/>
                    <a:stretch/>
                  </pic:blipFill>
                  <pic:spPr bwMode="auto">
                    <a:xfrm>
                      <a:off x="0" y="0"/>
                      <a:ext cx="3150865" cy="1916402"/>
                    </a:xfrm>
                    <a:prstGeom prst="rect">
                      <a:avLst/>
                    </a:prstGeom>
                    <a:noFill/>
                    <a:ln>
                      <a:noFill/>
                    </a:ln>
                    <a:extLst>
                      <a:ext uri="{53640926-AAD7-44D8-BBD7-CCE9431645EC}">
                        <a14:shadowObscured xmlns:a14="http://schemas.microsoft.com/office/drawing/2010/main"/>
                      </a:ext>
                    </a:extLst>
                  </pic:spPr>
                </pic:pic>
              </a:graphicData>
            </a:graphic>
          </wp:inline>
        </w:drawing>
      </w:r>
    </w:p>
    <w:p w14:paraId="57D7DB80" w14:textId="46578439" w:rsidR="00D7550B" w:rsidRDefault="00717547" w:rsidP="0068134F">
      <w:pPr>
        <w:jc w:val="both"/>
        <w:rPr>
          <w:rFonts w:asciiTheme="minorHAnsi" w:eastAsia="Arial" w:hAnsiTheme="minorHAnsi" w:cs="Arial"/>
          <w:sz w:val="22"/>
          <w:szCs w:val="22"/>
        </w:rPr>
      </w:pPr>
      <w:r>
        <w:rPr>
          <w:rFonts w:ascii="Arial" w:eastAsia="Arial" w:hAnsi="Arial" w:cs="Arial"/>
          <w:b/>
          <w:sz w:val="24"/>
          <w:szCs w:val="24"/>
        </w:rPr>
        <w:t xml:space="preserve"> </w:t>
      </w:r>
    </w:p>
    <w:p w14:paraId="0F0C99E4" w14:textId="77777777" w:rsidR="00D7550B" w:rsidRDefault="00D7550B" w:rsidP="0068134F">
      <w:pPr>
        <w:jc w:val="both"/>
        <w:rPr>
          <w:rFonts w:asciiTheme="minorHAnsi" w:eastAsia="Arial" w:hAnsiTheme="minorHAnsi" w:cs="Arial"/>
          <w:sz w:val="22"/>
          <w:szCs w:val="22"/>
        </w:rPr>
      </w:pPr>
    </w:p>
    <w:p w14:paraId="717871E1" w14:textId="77777777" w:rsidR="00D7550B" w:rsidRDefault="00D7550B" w:rsidP="0068134F">
      <w:pPr>
        <w:jc w:val="both"/>
        <w:rPr>
          <w:rFonts w:asciiTheme="minorHAnsi" w:eastAsia="Arial" w:hAnsiTheme="minorHAnsi" w:cs="Arial"/>
          <w:sz w:val="22"/>
          <w:szCs w:val="22"/>
        </w:rPr>
      </w:pPr>
    </w:p>
    <w:p w14:paraId="34B5AB77" w14:textId="77777777" w:rsidR="00D7550B" w:rsidRDefault="00D7550B" w:rsidP="0068134F">
      <w:pPr>
        <w:jc w:val="both"/>
        <w:rPr>
          <w:rFonts w:asciiTheme="minorHAnsi" w:eastAsia="Arial" w:hAnsiTheme="minorHAnsi" w:cs="Arial"/>
          <w:sz w:val="22"/>
          <w:szCs w:val="22"/>
        </w:rPr>
      </w:pPr>
    </w:p>
    <w:p w14:paraId="387FCF45" w14:textId="1D10D885" w:rsidR="00D7550B" w:rsidRDefault="00E33942" w:rsidP="00E33942">
      <w:pPr>
        <w:tabs>
          <w:tab w:val="left" w:pos="4269"/>
        </w:tabs>
        <w:jc w:val="both"/>
        <w:rPr>
          <w:rFonts w:asciiTheme="minorHAnsi" w:eastAsia="Arial" w:hAnsiTheme="minorHAnsi" w:cs="Arial"/>
          <w:sz w:val="22"/>
          <w:szCs w:val="22"/>
        </w:rPr>
      </w:pPr>
      <w:r>
        <w:rPr>
          <w:rFonts w:asciiTheme="minorHAnsi" w:eastAsia="Arial" w:hAnsiTheme="minorHAnsi" w:cs="Arial"/>
          <w:sz w:val="22"/>
          <w:szCs w:val="22"/>
        </w:rPr>
        <w:tab/>
      </w:r>
    </w:p>
    <w:p w14:paraId="2A4F28C8" w14:textId="77777777" w:rsidR="00E33942" w:rsidRDefault="00E33942" w:rsidP="00E33942">
      <w:pPr>
        <w:tabs>
          <w:tab w:val="left" w:pos="4269"/>
        </w:tabs>
        <w:jc w:val="both"/>
        <w:rPr>
          <w:rFonts w:asciiTheme="minorHAnsi" w:eastAsia="Arial" w:hAnsiTheme="minorHAnsi" w:cs="Arial"/>
          <w:sz w:val="22"/>
          <w:szCs w:val="22"/>
        </w:rPr>
      </w:pPr>
    </w:p>
    <w:p w14:paraId="39DC388E" w14:textId="77777777" w:rsidR="00E33942" w:rsidRDefault="00E33942" w:rsidP="00E33942">
      <w:pPr>
        <w:tabs>
          <w:tab w:val="left" w:pos="4269"/>
        </w:tabs>
        <w:jc w:val="both"/>
        <w:rPr>
          <w:rFonts w:asciiTheme="minorHAnsi" w:eastAsia="Arial" w:hAnsiTheme="minorHAnsi" w:cs="Arial"/>
          <w:sz w:val="22"/>
          <w:szCs w:val="22"/>
        </w:rPr>
      </w:pPr>
    </w:p>
    <w:p w14:paraId="50726664" w14:textId="77777777" w:rsidR="00E33942" w:rsidRDefault="00E33942" w:rsidP="00E33942">
      <w:pPr>
        <w:tabs>
          <w:tab w:val="left" w:pos="4269"/>
        </w:tabs>
        <w:jc w:val="both"/>
        <w:rPr>
          <w:rFonts w:asciiTheme="minorHAnsi" w:eastAsia="Arial" w:hAnsiTheme="minorHAnsi" w:cs="Arial"/>
          <w:sz w:val="22"/>
          <w:szCs w:val="22"/>
        </w:rPr>
      </w:pPr>
    </w:p>
    <w:p w14:paraId="4FCEFD1E" w14:textId="77777777" w:rsidR="00E33942" w:rsidRDefault="00E33942" w:rsidP="00E33942">
      <w:pPr>
        <w:tabs>
          <w:tab w:val="left" w:pos="4269"/>
        </w:tabs>
        <w:jc w:val="both"/>
        <w:rPr>
          <w:rFonts w:asciiTheme="minorHAnsi" w:eastAsia="Arial" w:hAnsiTheme="minorHAnsi" w:cs="Arial"/>
          <w:sz w:val="22"/>
          <w:szCs w:val="22"/>
        </w:rPr>
      </w:pPr>
    </w:p>
    <w:p w14:paraId="52D14C3A" w14:textId="77777777" w:rsidR="00E33942" w:rsidRDefault="00E33942" w:rsidP="00E33942">
      <w:pPr>
        <w:tabs>
          <w:tab w:val="left" w:pos="4269"/>
        </w:tabs>
        <w:jc w:val="both"/>
        <w:rPr>
          <w:rFonts w:asciiTheme="minorHAnsi" w:eastAsia="Arial" w:hAnsiTheme="minorHAnsi" w:cs="Arial"/>
          <w:sz w:val="22"/>
          <w:szCs w:val="22"/>
        </w:rPr>
      </w:pPr>
    </w:p>
    <w:p w14:paraId="42662F3A" w14:textId="77777777" w:rsidR="00E33942" w:rsidRDefault="00E33942" w:rsidP="00E33942">
      <w:pPr>
        <w:tabs>
          <w:tab w:val="left" w:pos="4269"/>
        </w:tabs>
        <w:jc w:val="both"/>
        <w:rPr>
          <w:rFonts w:asciiTheme="minorHAnsi" w:eastAsia="Arial" w:hAnsiTheme="minorHAnsi" w:cs="Arial"/>
          <w:sz w:val="22"/>
          <w:szCs w:val="22"/>
        </w:rPr>
      </w:pPr>
    </w:p>
    <w:p w14:paraId="652E9BF6" w14:textId="77777777" w:rsidR="00E33942" w:rsidRDefault="00E33942" w:rsidP="00E33942">
      <w:pPr>
        <w:tabs>
          <w:tab w:val="left" w:pos="4269"/>
        </w:tabs>
        <w:jc w:val="both"/>
        <w:rPr>
          <w:rFonts w:asciiTheme="minorHAnsi" w:eastAsia="Arial" w:hAnsiTheme="minorHAnsi" w:cs="Arial"/>
          <w:sz w:val="22"/>
          <w:szCs w:val="22"/>
        </w:rPr>
      </w:pPr>
    </w:p>
    <w:p w14:paraId="482208AE" w14:textId="77777777" w:rsidR="00E33942" w:rsidRDefault="00E33942" w:rsidP="00E33942">
      <w:pPr>
        <w:tabs>
          <w:tab w:val="left" w:pos="4269"/>
        </w:tabs>
        <w:jc w:val="both"/>
        <w:rPr>
          <w:rFonts w:asciiTheme="minorHAnsi" w:eastAsia="Arial" w:hAnsiTheme="minorHAnsi" w:cs="Arial"/>
          <w:sz w:val="22"/>
          <w:szCs w:val="22"/>
        </w:rPr>
      </w:pPr>
    </w:p>
    <w:p w14:paraId="5CB3CCA8" w14:textId="77777777" w:rsidR="00E33942" w:rsidRDefault="00E33942" w:rsidP="00E33942">
      <w:pPr>
        <w:tabs>
          <w:tab w:val="left" w:pos="4269"/>
        </w:tabs>
        <w:jc w:val="both"/>
        <w:rPr>
          <w:rFonts w:asciiTheme="minorHAnsi" w:eastAsia="Arial" w:hAnsiTheme="minorHAnsi" w:cs="Arial"/>
          <w:sz w:val="22"/>
          <w:szCs w:val="22"/>
        </w:rPr>
      </w:pPr>
    </w:p>
    <w:p w14:paraId="78BF33E0" w14:textId="77777777" w:rsidR="00E33942" w:rsidRDefault="00E33942" w:rsidP="00E33942">
      <w:pPr>
        <w:tabs>
          <w:tab w:val="left" w:pos="4269"/>
        </w:tabs>
        <w:jc w:val="both"/>
        <w:rPr>
          <w:rFonts w:asciiTheme="minorHAnsi" w:eastAsia="Arial" w:hAnsiTheme="minorHAnsi" w:cs="Arial"/>
          <w:sz w:val="22"/>
          <w:szCs w:val="22"/>
        </w:rPr>
      </w:pPr>
    </w:p>
    <w:p w14:paraId="5A361953" w14:textId="77777777" w:rsidR="00E33942" w:rsidRDefault="00E33942" w:rsidP="00E33942">
      <w:pPr>
        <w:tabs>
          <w:tab w:val="left" w:pos="4269"/>
        </w:tabs>
        <w:jc w:val="both"/>
        <w:rPr>
          <w:rFonts w:asciiTheme="minorHAnsi" w:eastAsia="Arial" w:hAnsiTheme="minorHAnsi" w:cs="Arial"/>
          <w:sz w:val="22"/>
          <w:szCs w:val="22"/>
        </w:rPr>
      </w:pPr>
    </w:p>
    <w:p w14:paraId="68767638" w14:textId="77777777" w:rsidR="00E33942" w:rsidRDefault="00E33942" w:rsidP="00E33942">
      <w:pPr>
        <w:tabs>
          <w:tab w:val="left" w:pos="4269"/>
        </w:tabs>
        <w:jc w:val="both"/>
        <w:rPr>
          <w:rFonts w:asciiTheme="minorHAnsi" w:eastAsia="Arial" w:hAnsiTheme="minorHAnsi" w:cs="Arial"/>
          <w:sz w:val="22"/>
          <w:szCs w:val="22"/>
        </w:rPr>
      </w:pPr>
    </w:p>
    <w:p w14:paraId="23A21FDB" w14:textId="77777777" w:rsidR="00E33942" w:rsidRDefault="00E33942" w:rsidP="00E33942">
      <w:pPr>
        <w:tabs>
          <w:tab w:val="left" w:pos="4269"/>
        </w:tabs>
        <w:jc w:val="both"/>
        <w:rPr>
          <w:rFonts w:asciiTheme="minorHAnsi" w:eastAsia="Arial" w:hAnsiTheme="minorHAnsi" w:cs="Arial"/>
          <w:sz w:val="22"/>
          <w:szCs w:val="22"/>
        </w:rPr>
      </w:pPr>
    </w:p>
    <w:p w14:paraId="1DACE269" w14:textId="77777777" w:rsidR="00E33942" w:rsidRDefault="00E33942" w:rsidP="00E33942">
      <w:pPr>
        <w:tabs>
          <w:tab w:val="left" w:pos="4269"/>
        </w:tabs>
        <w:jc w:val="both"/>
        <w:rPr>
          <w:rFonts w:asciiTheme="minorHAnsi" w:eastAsia="Arial" w:hAnsiTheme="minorHAnsi" w:cs="Arial"/>
          <w:sz w:val="22"/>
          <w:szCs w:val="22"/>
        </w:rPr>
      </w:pPr>
    </w:p>
    <w:p w14:paraId="0C76A56C" w14:textId="77777777" w:rsidR="00E33942" w:rsidRDefault="00E33942" w:rsidP="00E33942">
      <w:pPr>
        <w:tabs>
          <w:tab w:val="left" w:pos="4269"/>
        </w:tabs>
        <w:jc w:val="both"/>
        <w:rPr>
          <w:rFonts w:asciiTheme="minorHAnsi" w:eastAsia="Arial" w:hAnsiTheme="minorHAnsi" w:cs="Arial"/>
          <w:sz w:val="22"/>
          <w:szCs w:val="22"/>
        </w:rPr>
      </w:pPr>
    </w:p>
    <w:p w14:paraId="3EB4DA74" w14:textId="77777777" w:rsidR="00E33942" w:rsidRDefault="00E33942" w:rsidP="00E33942">
      <w:pPr>
        <w:tabs>
          <w:tab w:val="left" w:pos="4269"/>
        </w:tabs>
        <w:jc w:val="both"/>
        <w:rPr>
          <w:rFonts w:asciiTheme="minorHAnsi" w:eastAsia="Arial" w:hAnsiTheme="minorHAnsi" w:cs="Arial"/>
          <w:sz w:val="22"/>
          <w:szCs w:val="22"/>
        </w:rPr>
      </w:pPr>
    </w:p>
    <w:p w14:paraId="3B2D7326" w14:textId="77777777" w:rsidR="00E33942" w:rsidRDefault="00E33942" w:rsidP="00E33942">
      <w:pPr>
        <w:tabs>
          <w:tab w:val="left" w:pos="4269"/>
        </w:tabs>
        <w:jc w:val="both"/>
        <w:rPr>
          <w:rFonts w:asciiTheme="minorHAnsi" w:eastAsia="Arial" w:hAnsiTheme="minorHAnsi" w:cs="Arial"/>
          <w:sz w:val="22"/>
          <w:szCs w:val="22"/>
        </w:rPr>
      </w:pPr>
    </w:p>
    <w:p w14:paraId="59A75EEE" w14:textId="77777777" w:rsidR="00E33942" w:rsidRDefault="00E33942" w:rsidP="00E33942">
      <w:pPr>
        <w:tabs>
          <w:tab w:val="left" w:pos="4269"/>
        </w:tabs>
        <w:jc w:val="both"/>
        <w:rPr>
          <w:rFonts w:asciiTheme="minorHAnsi" w:eastAsia="Arial" w:hAnsiTheme="minorHAnsi" w:cs="Arial"/>
          <w:sz w:val="22"/>
          <w:szCs w:val="22"/>
        </w:rPr>
      </w:pPr>
    </w:p>
    <w:p w14:paraId="04F1C068" w14:textId="77777777" w:rsidR="00E33942" w:rsidRDefault="00E33942" w:rsidP="00E33942">
      <w:pPr>
        <w:tabs>
          <w:tab w:val="left" w:pos="4269"/>
        </w:tabs>
        <w:jc w:val="both"/>
        <w:rPr>
          <w:rFonts w:asciiTheme="minorHAnsi" w:eastAsia="Arial" w:hAnsiTheme="minorHAnsi" w:cs="Arial"/>
          <w:sz w:val="22"/>
          <w:szCs w:val="22"/>
        </w:rPr>
      </w:pPr>
    </w:p>
    <w:p w14:paraId="496F177E" w14:textId="77777777" w:rsidR="00E33942" w:rsidRDefault="00E33942" w:rsidP="00E33942">
      <w:pPr>
        <w:tabs>
          <w:tab w:val="left" w:pos="4269"/>
        </w:tabs>
        <w:jc w:val="both"/>
        <w:rPr>
          <w:rFonts w:asciiTheme="minorHAnsi" w:eastAsia="Arial" w:hAnsiTheme="minorHAnsi" w:cs="Arial"/>
          <w:sz w:val="22"/>
          <w:szCs w:val="22"/>
        </w:rPr>
      </w:pPr>
    </w:p>
    <w:p w14:paraId="1A3F5825" w14:textId="77777777" w:rsidR="00D7550B" w:rsidRDefault="00D7550B" w:rsidP="0068134F">
      <w:pPr>
        <w:jc w:val="both"/>
        <w:rPr>
          <w:rFonts w:asciiTheme="minorHAnsi" w:eastAsia="Arial" w:hAnsiTheme="minorHAnsi" w:cs="Arial"/>
          <w:sz w:val="22"/>
          <w:szCs w:val="22"/>
        </w:rPr>
      </w:pPr>
    </w:p>
    <w:p w14:paraId="59A9B1D2" w14:textId="77777777" w:rsidR="0068134F" w:rsidRPr="005D3600" w:rsidRDefault="0068134F" w:rsidP="0068134F">
      <w:pPr>
        <w:suppressAutoHyphens/>
        <w:jc w:val="center"/>
        <w:rPr>
          <w:rFonts w:ascii="Arial" w:hAnsi="Arial" w:cs="Arial"/>
          <w:b/>
          <w:sz w:val="24"/>
          <w:szCs w:val="24"/>
          <w:lang w:val="es-CL"/>
        </w:rPr>
      </w:pPr>
      <w:r w:rsidRPr="005D3600">
        <w:rPr>
          <w:rFonts w:ascii="Arial" w:hAnsi="Arial" w:cs="Arial"/>
          <w:b/>
          <w:sz w:val="24"/>
          <w:szCs w:val="24"/>
          <w:lang w:val="es-CL"/>
        </w:rPr>
        <w:lastRenderedPageBreak/>
        <w:t>ANEXO 3</w:t>
      </w:r>
    </w:p>
    <w:p w14:paraId="5E17AF9C" w14:textId="77777777" w:rsidR="0068134F" w:rsidRPr="005D3600" w:rsidRDefault="0068134F" w:rsidP="0068134F">
      <w:pPr>
        <w:suppressAutoHyphens/>
        <w:jc w:val="center"/>
        <w:rPr>
          <w:rFonts w:ascii="Arial" w:hAnsi="Arial" w:cs="Arial"/>
          <w:b/>
          <w:sz w:val="24"/>
          <w:szCs w:val="24"/>
          <w:lang w:val="es-CL"/>
        </w:rPr>
      </w:pPr>
    </w:p>
    <w:p w14:paraId="4DB8EA35" w14:textId="40807EA0" w:rsidR="0068134F" w:rsidRPr="005D3600" w:rsidRDefault="0068134F" w:rsidP="0068134F">
      <w:pPr>
        <w:suppressAutoHyphens/>
        <w:jc w:val="center"/>
        <w:rPr>
          <w:rFonts w:ascii="Arial" w:hAnsi="Arial" w:cs="Arial"/>
          <w:b/>
          <w:sz w:val="24"/>
          <w:szCs w:val="24"/>
          <w:lang w:val="es-CL"/>
        </w:rPr>
      </w:pPr>
      <w:r w:rsidRPr="005D3600">
        <w:rPr>
          <w:rFonts w:ascii="Arial" w:hAnsi="Arial" w:cs="Arial"/>
          <w:b/>
          <w:sz w:val="24"/>
          <w:szCs w:val="24"/>
          <w:lang w:val="es-CL"/>
        </w:rPr>
        <w:t>ESPECIFICACIONES TÉCNICAS HABILITACIÓN Y FUNCIONAMIENTO</w:t>
      </w:r>
    </w:p>
    <w:p w14:paraId="49FDDABB" w14:textId="77777777" w:rsidR="0068134F" w:rsidRPr="005D3600" w:rsidRDefault="0068134F" w:rsidP="0068134F">
      <w:pPr>
        <w:suppressAutoHyphens/>
        <w:jc w:val="center"/>
        <w:rPr>
          <w:rFonts w:ascii="Arial" w:hAnsi="Arial" w:cs="Arial"/>
          <w:b/>
          <w:sz w:val="24"/>
          <w:szCs w:val="24"/>
          <w:lang w:val="es-CL"/>
        </w:rPr>
      </w:pPr>
    </w:p>
    <w:p w14:paraId="2ABD0BDB" w14:textId="77777777" w:rsidR="0068134F" w:rsidRPr="005D3600" w:rsidRDefault="0068134F" w:rsidP="0068134F">
      <w:pPr>
        <w:suppressAutoHyphens/>
        <w:jc w:val="both"/>
        <w:rPr>
          <w:rFonts w:ascii="Arial" w:hAnsi="Arial" w:cs="Arial"/>
          <w:b/>
          <w:sz w:val="24"/>
          <w:szCs w:val="24"/>
          <w:lang w:val="es-CL"/>
        </w:rPr>
      </w:pPr>
    </w:p>
    <w:p w14:paraId="317C94D2"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Agua:</w:t>
      </w:r>
    </w:p>
    <w:p w14:paraId="136601FA" w14:textId="77777777" w:rsidR="0068134F" w:rsidRPr="005D3600" w:rsidRDefault="0068134F" w:rsidP="0068134F">
      <w:pPr>
        <w:suppressAutoHyphens/>
        <w:jc w:val="both"/>
        <w:rPr>
          <w:rFonts w:ascii="Arial" w:hAnsi="Arial" w:cs="Arial"/>
          <w:b/>
          <w:sz w:val="24"/>
          <w:szCs w:val="24"/>
          <w:lang w:val="es-CL"/>
        </w:rPr>
      </w:pPr>
    </w:p>
    <w:p w14:paraId="4B668473" w14:textId="77777777" w:rsidR="0068134F" w:rsidRPr="005D3600" w:rsidRDefault="0068134F" w:rsidP="0068134F">
      <w:pPr>
        <w:pStyle w:val="Prrafodelista"/>
        <w:numPr>
          <w:ilvl w:val="0"/>
          <w:numId w:val="31"/>
        </w:numPr>
        <w:suppressAutoHyphens/>
        <w:jc w:val="both"/>
        <w:rPr>
          <w:rFonts w:ascii="Arial" w:hAnsi="Arial" w:cs="Arial"/>
          <w:sz w:val="24"/>
          <w:szCs w:val="24"/>
          <w:lang w:val="es-CL"/>
        </w:rPr>
      </w:pPr>
      <w:r w:rsidRPr="005D3600">
        <w:rPr>
          <w:rFonts w:ascii="Arial" w:hAnsi="Arial" w:cs="Arial"/>
          <w:sz w:val="24"/>
          <w:szCs w:val="24"/>
          <w:lang w:val="es-CL"/>
        </w:rPr>
        <w:t>Cada Foodtruck debe autoabastecerse y ser autónomo en su consumo de agua.</w:t>
      </w:r>
    </w:p>
    <w:p w14:paraId="36F40532" w14:textId="77777777" w:rsidR="0068134F" w:rsidRPr="005D3600" w:rsidRDefault="0068134F" w:rsidP="0068134F">
      <w:pPr>
        <w:suppressAutoHyphens/>
        <w:jc w:val="both"/>
        <w:rPr>
          <w:rFonts w:ascii="Arial" w:hAnsi="Arial" w:cs="Arial"/>
          <w:sz w:val="24"/>
          <w:szCs w:val="24"/>
          <w:lang w:val="es-CL"/>
        </w:rPr>
      </w:pPr>
    </w:p>
    <w:p w14:paraId="4A782BB3"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Energía eléctrica:</w:t>
      </w:r>
    </w:p>
    <w:p w14:paraId="7F315860" w14:textId="77777777" w:rsidR="0068134F" w:rsidRPr="005D3600" w:rsidRDefault="0068134F" w:rsidP="0068134F">
      <w:pPr>
        <w:suppressAutoHyphens/>
        <w:jc w:val="both"/>
        <w:rPr>
          <w:rFonts w:ascii="Arial" w:hAnsi="Arial" w:cs="Arial"/>
          <w:b/>
          <w:sz w:val="24"/>
          <w:szCs w:val="24"/>
          <w:lang w:val="es-CL"/>
        </w:rPr>
      </w:pPr>
    </w:p>
    <w:p w14:paraId="23185FBA" w14:textId="3BAEF640" w:rsidR="0068134F" w:rsidRPr="005D3600" w:rsidRDefault="0068134F" w:rsidP="0068134F">
      <w:pPr>
        <w:pStyle w:val="Prrafodelista"/>
        <w:numPr>
          <w:ilvl w:val="0"/>
          <w:numId w:val="31"/>
        </w:numPr>
        <w:suppressAutoHyphens/>
        <w:jc w:val="both"/>
        <w:rPr>
          <w:rFonts w:ascii="Arial" w:hAnsi="Arial" w:cs="Arial"/>
          <w:sz w:val="24"/>
          <w:szCs w:val="24"/>
          <w:lang w:val="es-CL"/>
        </w:rPr>
      </w:pPr>
      <w:r w:rsidRPr="005D3600">
        <w:rPr>
          <w:rFonts w:ascii="Arial" w:hAnsi="Arial" w:cs="Arial"/>
          <w:sz w:val="24"/>
          <w:szCs w:val="24"/>
          <w:lang w:val="es-CL"/>
        </w:rPr>
        <w:t>Utiliza</w:t>
      </w:r>
      <w:r w:rsidR="003201EF">
        <w:rPr>
          <w:rFonts w:ascii="Arial" w:hAnsi="Arial" w:cs="Arial"/>
          <w:sz w:val="24"/>
          <w:szCs w:val="24"/>
          <w:lang w:val="es-CL"/>
        </w:rPr>
        <w:t>r generadores insonoros.</w:t>
      </w:r>
    </w:p>
    <w:p w14:paraId="791D17FE" w14:textId="77777777" w:rsidR="0068134F" w:rsidRPr="005D3600" w:rsidRDefault="0068134F" w:rsidP="0068134F">
      <w:pPr>
        <w:pStyle w:val="Prrafodelista"/>
        <w:numPr>
          <w:ilvl w:val="0"/>
          <w:numId w:val="31"/>
        </w:numPr>
        <w:suppressAutoHyphens/>
        <w:jc w:val="both"/>
        <w:rPr>
          <w:rFonts w:ascii="Arial" w:hAnsi="Arial" w:cs="Arial"/>
          <w:sz w:val="24"/>
          <w:szCs w:val="24"/>
          <w:lang w:val="es-CL"/>
        </w:rPr>
      </w:pPr>
      <w:r w:rsidRPr="005D3600">
        <w:rPr>
          <w:rFonts w:ascii="Arial" w:hAnsi="Arial" w:cs="Arial"/>
          <w:sz w:val="24"/>
          <w:szCs w:val="24"/>
          <w:lang w:val="es-CL"/>
        </w:rPr>
        <w:t>Todos los electrodomésticos y equipos eléctricos, zapatillas eléctricas y demás materiales, deberán contar con sello SEC para su funcionamiento o estar en condiciones seguras para su uso.</w:t>
      </w:r>
    </w:p>
    <w:p w14:paraId="6C2E58AB" w14:textId="77777777" w:rsidR="0068134F" w:rsidRPr="005D3600" w:rsidRDefault="0068134F" w:rsidP="0068134F">
      <w:pPr>
        <w:pStyle w:val="Prrafodelista"/>
        <w:numPr>
          <w:ilvl w:val="0"/>
          <w:numId w:val="31"/>
        </w:numPr>
        <w:suppressAutoHyphens/>
        <w:jc w:val="both"/>
        <w:rPr>
          <w:rFonts w:ascii="Arial" w:hAnsi="Arial" w:cs="Arial"/>
          <w:sz w:val="24"/>
          <w:szCs w:val="24"/>
          <w:lang w:val="es-CL"/>
        </w:rPr>
      </w:pPr>
      <w:r w:rsidRPr="005D3600">
        <w:rPr>
          <w:rFonts w:ascii="Arial" w:hAnsi="Arial" w:cs="Arial"/>
          <w:sz w:val="24"/>
          <w:szCs w:val="24"/>
          <w:lang w:val="es-CL"/>
        </w:rPr>
        <w:t>TE 1, certificada por técnico en terreno.</w:t>
      </w:r>
    </w:p>
    <w:p w14:paraId="490C7974" w14:textId="77777777" w:rsidR="0068134F" w:rsidRPr="005D3600" w:rsidRDefault="0068134F" w:rsidP="0068134F">
      <w:pPr>
        <w:suppressAutoHyphens/>
        <w:jc w:val="both"/>
        <w:rPr>
          <w:rFonts w:ascii="Arial" w:hAnsi="Arial" w:cs="Arial"/>
          <w:sz w:val="24"/>
          <w:szCs w:val="24"/>
          <w:lang w:val="es-CL"/>
        </w:rPr>
      </w:pPr>
    </w:p>
    <w:p w14:paraId="7E9C2F2E"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Servicios Sanitarios:</w:t>
      </w:r>
    </w:p>
    <w:p w14:paraId="48CAE1F6" w14:textId="77777777" w:rsidR="0068134F" w:rsidRPr="005D3600" w:rsidRDefault="0068134F" w:rsidP="0068134F">
      <w:pPr>
        <w:suppressAutoHyphens/>
        <w:jc w:val="both"/>
        <w:rPr>
          <w:rFonts w:ascii="Arial" w:hAnsi="Arial" w:cs="Arial"/>
          <w:b/>
          <w:sz w:val="24"/>
          <w:szCs w:val="24"/>
          <w:lang w:val="es-CL"/>
        </w:rPr>
      </w:pPr>
    </w:p>
    <w:p w14:paraId="2A4B63B9" w14:textId="77777777" w:rsidR="0068134F" w:rsidRPr="005D3600" w:rsidRDefault="0068134F" w:rsidP="0068134F">
      <w:pPr>
        <w:pStyle w:val="Prrafodelista"/>
        <w:numPr>
          <w:ilvl w:val="0"/>
          <w:numId w:val="32"/>
        </w:numPr>
        <w:suppressAutoHyphens/>
        <w:jc w:val="both"/>
        <w:rPr>
          <w:rFonts w:ascii="Arial" w:hAnsi="Arial" w:cs="Arial"/>
          <w:b/>
          <w:sz w:val="24"/>
          <w:szCs w:val="24"/>
          <w:lang w:val="es-CL"/>
        </w:rPr>
      </w:pPr>
      <w:r w:rsidRPr="005D3600">
        <w:rPr>
          <w:rFonts w:ascii="Arial" w:hAnsi="Arial" w:cs="Arial"/>
          <w:sz w:val="24"/>
          <w:szCs w:val="24"/>
          <w:lang w:val="es-CL"/>
        </w:rPr>
        <w:t>Disponer de baños químicos con lavamanos móviles para los usuarios.</w:t>
      </w:r>
    </w:p>
    <w:p w14:paraId="293D8361" w14:textId="77777777" w:rsidR="0068134F" w:rsidRPr="005D3600" w:rsidRDefault="0068134F" w:rsidP="0068134F">
      <w:pPr>
        <w:suppressAutoHyphens/>
        <w:jc w:val="both"/>
        <w:rPr>
          <w:rFonts w:ascii="Arial" w:hAnsi="Arial" w:cs="Arial"/>
          <w:b/>
          <w:sz w:val="24"/>
          <w:szCs w:val="24"/>
          <w:lang w:val="es-CL"/>
        </w:rPr>
      </w:pPr>
    </w:p>
    <w:p w14:paraId="37E5EB8B"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Aseo:</w:t>
      </w:r>
    </w:p>
    <w:p w14:paraId="0A89FC08" w14:textId="77777777" w:rsidR="0068134F" w:rsidRPr="005D3600" w:rsidRDefault="0068134F" w:rsidP="0068134F">
      <w:pPr>
        <w:suppressAutoHyphens/>
        <w:jc w:val="both"/>
        <w:rPr>
          <w:rFonts w:ascii="Arial" w:hAnsi="Arial" w:cs="Arial"/>
          <w:sz w:val="24"/>
          <w:szCs w:val="24"/>
          <w:lang w:val="es-CL"/>
        </w:rPr>
      </w:pPr>
    </w:p>
    <w:p w14:paraId="6A966BC9" w14:textId="77777777" w:rsidR="0068134F" w:rsidRPr="005D3600" w:rsidRDefault="0068134F" w:rsidP="0068134F">
      <w:pPr>
        <w:pStyle w:val="Prrafodelista"/>
        <w:numPr>
          <w:ilvl w:val="0"/>
          <w:numId w:val="32"/>
        </w:numPr>
        <w:suppressAutoHyphens/>
        <w:jc w:val="both"/>
        <w:rPr>
          <w:rFonts w:ascii="Arial" w:hAnsi="Arial" w:cs="Arial"/>
          <w:sz w:val="24"/>
          <w:szCs w:val="24"/>
          <w:lang w:val="es-CL"/>
        </w:rPr>
      </w:pPr>
      <w:r w:rsidRPr="005D3600">
        <w:rPr>
          <w:rFonts w:ascii="Arial" w:hAnsi="Arial" w:cs="Arial"/>
          <w:sz w:val="24"/>
          <w:szCs w:val="24"/>
          <w:lang w:val="es-CL"/>
        </w:rPr>
        <w:t>Foodtruck permanentemente aseado, manejo de residuos de acuerdo a la exigencia en las condiciones de arriendo. Evitar la acumulación de basura en el sector y sus inmediaciones.</w:t>
      </w:r>
    </w:p>
    <w:p w14:paraId="27B1F6A8" w14:textId="77777777" w:rsidR="0068134F" w:rsidRPr="005D3600" w:rsidRDefault="0068134F" w:rsidP="0068134F">
      <w:pPr>
        <w:pStyle w:val="Prrafodelista"/>
        <w:numPr>
          <w:ilvl w:val="0"/>
          <w:numId w:val="32"/>
        </w:numPr>
        <w:suppressAutoHyphens/>
        <w:jc w:val="both"/>
        <w:rPr>
          <w:rFonts w:ascii="Arial" w:hAnsi="Arial" w:cs="Arial"/>
          <w:sz w:val="24"/>
          <w:szCs w:val="24"/>
          <w:lang w:val="es-CL"/>
        </w:rPr>
      </w:pPr>
      <w:r w:rsidRPr="005D3600">
        <w:rPr>
          <w:rFonts w:ascii="Arial" w:hAnsi="Arial" w:cs="Arial"/>
          <w:sz w:val="24"/>
          <w:szCs w:val="24"/>
          <w:lang w:val="es-CL"/>
        </w:rPr>
        <w:t>No botar percolados, aceites ni aguas grises en la playa, solo en los contenedores dispuestos para estos fines en el foodtruck o carro.</w:t>
      </w:r>
    </w:p>
    <w:p w14:paraId="71504F70" w14:textId="77777777" w:rsidR="0068134F" w:rsidRPr="005D3600" w:rsidRDefault="0068134F" w:rsidP="0068134F">
      <w:pPr>
        <w:pStyle w:val="Prrafodelista"/>
        <w:numPr>
          <w:ilvl w:val="0"/>
          <w:numId w:val="32"/>
        </w:numPr>
        <w:suppressAutoHyphens/>
        <w:jc w:val="both"/>
        <w:rPr>
          <w:rFonts w:ascii="Arial" w:hAnsi="Arial" w:cs="Arial"/>
          <w:sz w:val="24"/>
          <w:szCs w:val="24"/>
          <w:lang w:val="es-CL"/>
        </w:rPr>
      </w:pPr>
      <w:r w:rsidRPr="005D3600">
        <w:rPr>
          <w:rFonts w:ascii="Arial" w:hAnsi="Arial" w:cs="Arial"/>
          <w:sz w:val="24"/>
          <w:szCs w:val="24"/>
          <w:lang w:val="es-CL"/>
        </w:rPr>
        <w:t>Prohibido utilizar los basureros dispuestos en el sector para el público en general</w:t>
      </w:r>
    </w:p>
    <w:p w14:paraId="310475AC" w14:textId="77777777" w:rsidR="0068134F" w:rsidRPr="005D3600" w:rsidRDefault="0068134F" w:rsidP="0068134F">
      <w:pPr>
        <w:pStyle w:val="Prrafodelista"/>
        <w:numPr>
          <w:ilvl w:val="0"/>
          <w:numId w:val="32"/>
        </w:numPr>
        <w:suppressAutoHyphens/>
        <w:jc w:val="both"/>
        <w:rPr>
          <w:rFonts w:ascii="Arial" w:hAnsi="Arial" w:cs="Arial"/>
          <w:sz w:val="24"/>
          <w:szCs w:val="24"/>
          <w:lang w:val="es-CL"/>
        </w:rPr>
      </w:pPr>
      <w:r w:rsidRPr="005D3600">
        <w:rPr>
          <w:rFonts w:ascii="Arial" w:hAnsi="Arial" w:cs="Arial"/>
          <w:sz w:val="24"/>
          <w:szCs w:val="24"/>
          <w:lang w:val="es-CL"/>
        </w:rPr>
        <w:t>Desechos reciclables deberán ser separados en contenedores diferenciados o entregados a grupos ligados a economía circular o recicladores.</w:t>
      </w:r>
    </w:p>
    <w:p w14:paraId="1323163D" w14:textId="77777777" w:rsidR="0068134F" w:rsidRPr="005D3600" w:rsidRDefault="0068134F" w:rsidP="0068134F">
      <w:pPr>
        <w:pStyle w:val="Prrafodelista"/>
        <w:numPr>
          <w:ilvl w:val="0"/>
          <w:numId w:val="32"/>
        </w:numPr>
        <w:suppressAutoHyphens/>
        <w:jc w:val="both"/>
        <w:rPr>
          <w:rFonts w:ascii="Arial" w:hAnsi="Arial" w:cs="Arial"/>
          <w:sz w:val="24"/>
          <w:szCs w:val="24"/>
          <w:lang w:val="es-CL"/>
        </w:rPr>
      </w:pPr>
      <w:r w:rsidRPr="005D3600">
        <w:rPr>
          <w:rFonts w:ascii="Arial" w:hAnsi="Arial" w:cs="Arial"/>
          <w:sz w:val="24"/>
          <w:szCs w:val="24"/>
          <w:lang w:val="es-CL"/>
        </w:rPr>
        <w:t>Al término del contrato, el espacio asignado debe ser entregado limpio y libre de todo tipo de desperdicios, basuras, escombros o enseres.</w:t>
      </w:r>
    </w:p>
    <w:p w14:paraId="4418D1F7" w14:textId="77777777" w:rsidR="0068134F" w:rsidRPr="005D3600" w:rsidRDefault="0068134F" w:rsidP="0068134F">
      <w:pPr>
        <w:suppressAutoHyphens/>
        <w:jc w:val="both"/>
        <w:rPr>
          <w:rFonts w:ascii="Arial" w:hAnsi="Arial" w:cs="Arial"/>
          <w:sz w:val="24"/>
          <w:szCs w:val="24"/>
          <w:lang w:val="es-CL"/>
        </w:rPr>
      </w:pPr>
    </w:p>
    <w:p w14:paraId="073BC63A"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Seguridad:</w:t>
      </w:r>
    </w:p>
    <w:p w14:paraId="1B305C37" w14:textId="77777777" w:rsidR="0068134F" w:rsidRPr="005D3600" w:rsidRDefault="0068134F" w:rsidP="0068134F">
      <w:pPr>
        <w:suppressAutoHyphens/>
        <w:jc w:val="both"/>
        <w:rPr>
          <w:rFonts w:ascii="Arial" w:hAnsi="Arial" w:cs="Arial"/>
          <w:b/>
          <w:sz w:val="24"/>
          <w:szCs w:val="24"/>
          <w:lang w:val="es-CL"/>
        </w:rPr>
      </w:pPr>
    </w:p>
    <w:p w14:paraId="294E65DA"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Contar con extintor de acuerdo a las especificaciones contenidas en las condiciones de arriendo.</w:t>
      </w:r>
    </w:p>
    <w:p w14:paraId="3FA614B1"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Los cilindros de gas a utilizar podrán ser de hasta 15 kilos, las mangueras deben ser certificadas.</w:t>
      </w:r>
    </w:p>
    <w:p w14:paraId="6174A27D" w14:textId="1F6FB96D"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 xml:space="preserve">El expendio de bebidas y alimentos se deberá realizar en envases semi rígidos, desechables o utensilios que cuenten con la debida limpieza y </w:t>
      </w:r>
      <w:r w:rsidR="009358AF" w:rsidRPr="005D3600">
        <w:rPr>
          <w:rFonts w:ascii="Arial" w:hAnsi="Arial" w:cs="Arial"/>
          <w:sz w:val="24"/>
          <w:szCs w:val="24"/>
          <w:lang w:val="es-CL"/>
        </w:rPr>
        <w:t>sanit</w:t>
      </w:r>
      <w:r w:rsidR="009358AF">
        <w:rPr>
          <w:rFonts w:ascii="Arial" w:hAnsi="Arial" w:cs="Arial"/>
          <w:sz w:val="24"/>
          <w:szCs w:val="24"/>
          <w:lang w:val="es-CL"/>
        </w:rPr>
        <w:t>iz</w:t>
      </w:r>
      <w:r w:rsidR="009358AF" w:rsidRPr="005D3600">
        <w:rPr>
          <w:rFonts w:ascii="Arial" w:hAnsi="Arial" w:cs="Arial"/>
          <w:sz w:val="24"/>
          <w:szCs w:val="24"/>
          <w:lang w:val="es-CL"/>
        </w:rPr>
        <w:t>ación</w:t>
      </w:r>
      <w:r w:rsidRPr="005D3600">
        <w:rPr>
          <w:rFonts w:ascii="Arial" w:hAnsi="Arial" w:cs="Arial"/>
          <w:sz w:val="24"/>
          <w:szCs w:val="24"/>
          <w:lang w:val="es-CL"/>
        </w:rPr>
        <w:t xml:space="preserve"> para su reutilización.</w:t>
      </w:r>
    </w:p>
    <w:p w14:paraId="528A8D98" w14:textId="77777777" w:rsidR="0068134F" w:rsidRPr="005D3600" w:rsidRDefault="0068134F" w:rsidP="0068134F">
      <w:pPr>
        <w:suppressAutoHyphens/>
        <w:jc w:val="both"/>
        <w:rPr>
          <w:rFonts w:ascii="Arial" w:hAnsi="Arial" w:cs="Arial"/>
          <w:b/>
          <w:sz w:val="24"/>
          <w:szCs w:val="24"/>
          <w:lang w:val="es-CL"/>
        </w:rPr>
      </w:pPr>
    </w:p>
    <w:p w14:paraId="2866E78C"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Higiene de alimentos y establecimiento:</w:t>
      </w:r>
    </w:p>
    <w:p w14:paraId="0ECDABD9" w14:textId="77777777" w:rsidR="0068134F" w:rsidRPr="005D3600" w:rsidRDefault="0068134F" w:rsidP="0068134F">
      <w:pPr>
        <w:suppressAutoHyphens/>
        <w:jc w:val="both"/>
        <w:rPr>
          <w:rFonts w:ascii="Arial" w:hAnsi="Arial" w:cs="Arial"/>
          <w:b/>
          <w:sz w:val="24"/>
          <w:szCs w:val="24"/>
          <w:lang w:val="es-CL"/>
        </w:rPr>
      </w:pPr>
    </w:p>
    <w:p w14:paraId="034649F9"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Los foodtruck o carros, su equipamiento y utensilios deberán mantenerse en buen estado, limpios y ordenados.</w:t>
      </w:r>
    </w:p>
    <w:p w14:paraId="3A909A64"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Los desechos deberán retirarse de las zonas de trabajo cuantas veces sea necesario, manteniendo siempre limpia y aseada la zona.</w:t>
      </w:r>
    </w:p>
    <w:p w14:paraId="587FCC5D"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Para impedir la contaminación cruzada de los alimentos, todo equipo y utensilios deberán mantenerse debidamente protegidos después de limpiarse y desinfectarse.</w:t>
      </w:r>
    </w:p>
    <w:p w14:paraId="39CFFB0E"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Deberán tomarse medidas y precauciones adecuadas para impedir que el alimento se contamine cuando el espacio, el equipo y los utensilios se limpien o desinfecten con agua y detergente o con desinfectantes.</w:t>
      </w:r>
    </w:p>
    <w:p w14:paraId="7ADF17CE"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t>Se prohíbe la mantención de plaguicidas u otras sustancias tóxicas que puedan representar un riesgo para la salud, en las zonas de producción, elaboración y almacenamiento de alimentos.</w:t>
      </w:r>
    </w:p>
    <w:p w14:paraId="5BA1443A" w14:textId="77777777" w:rsidR="0068134F" w:rsidRPr="005D3600" w:rsidRDefault="0068134F" w:rsidP="0068134F">
      <w:pPr>
        <w:pStyle w:val="Prrafodelista"/>
        <w:numPr>
          <w:ilvl w:val="0"/>
          <w:numId w:val="33"/>
        </w:numPr>
        <w:suppressAutoHyphens/>
        <w:jc w:val="both"/>
        <w:rPr>
          <w:rFonts w:ascii="Arial" w:hAnsi="Arial" w:cs="Arial"/>
          <w:b/>
          <w:sz w:val="24"/>
          <w:szCs w:val="24"/>
          <w:lang w:val="es-CL"/>
        </w:rPr>
      </w:pPr>
      <w:r w:rsidRPr="005D3600">
        <w:rPr>
          <w:rFonts w:ascii="Arial" w:hAnsi="Arial" w:cs="Arial"/>
          <w:sz w:val="24"/>
          <w:szCs w:val="24"/>
          <w:lang w:val="es-CL"/>
        </w:rPr>
        <w:lastRenderedPageBreak/>
        <w:t>No deberá almacenarse en la zona de manipulación de alimentos ninguna sustancia u objeto que pueda contaminar los alimentos.</w:t>
      </w:r>
    </w:p>
    <w:p w14:paraId="54C351CA"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En la elaboración de alimentos sólo deberán utilizarse materias primas e ingredientes en buen estado de conservación e identificar su procedencia, mantener la cadena de frio en los casos que corresponda.</w:t>
      </w:r>
    </w:p>
    <w:p w14:paraId="6425A1B9"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El flujo del personal y de materias primas en las distintas etapas del proceso, debe ser ordenado y conocido por todos los que participen en la elaboración, para evitar contaminación cruzada.</w:t>
      </w:r>
    </w:p>
    <w:p w14:paraId="12BA3344"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Todo el equipo que haya entrado en contacto con materias primas o con material contaminado debe limpiarse, desinfectarse y verificarse en el grado de limpieza antes de entrar en contacto con productos terminados.</w:t>
      </w:r>
    </w:p>
    <w:p w14:paraId="0C4D7140"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En la manipulación de los alimentos sólo deberá utilizarse agua de calidad potable.</w:t>
      </w:r>
    </w:p>
    <w:p w14:paraId="11FE6AE9"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Los productos terminados deberán almacenarse y transportarse en condiciones adecuadas de temperatura y humedad que garantice su aptitud para el consumo humano.</w:t>
      </w:r>
    </w:p>
    <w:p w14:paraId="68582B22" w14:textId="77777777" w:rsidR="0068134F" w:rsidRPr="005D3600" w:rsidRDefault="0068134F" w:rsidP="0068134F">
      <w:pPr>
        <w:pStyle w:val="Prrafodelista"/>
        <w:numPr>
          <w:ilvl w:val="0"/>
          <w:numId w:val="33"/>
        </w:numPr>
        <w:suppressAutoHyphens/>
        <w:jc w:val="both"/>
        <w:rPr>
          <w:rFonts w:ascii="Arial" w:hAnsi="Arial" w:cs="Arial"/>
          <w:sz w:val="24"/>
          <w:szCs w:val="24"/>
          <w:lang w:val="es-CL"/>
        </w:rPr>
      </w:pPr>
      <w:r w:rsidRPr="005D3600">
        <w:rPr>
          <w:rFonts w:ascii="Arial" w:hAnsi="Arial" w:cs="Arial"/>
          <w:sz w:val="24"/>
          <w:szCs w:val="24"/>
          <w:lang w:val="es-CL"/>
        </w:rPr>
        <w:t>Toda área de manipulación de alimentos debe contar con piso lavable.</w:t>
      </w:r>
    </w:p>
    <w:p w14:paraId="197BA3ED" w14:textId="77777777" w:rsidR="0068134F" w:rsidRPr="005D3600" w:rsidRDefault="0068134F" w:rsidP="0068134F">
      <w:pPr>
        <w:suppressAutoHyphens/>
        <w:jc w:val="both"/>
        <w:rPr>
          <w:rFonts w:ascii="Arial" w:hAnsi="Arial" w:cs="Arial"/>
          <w:sz w:val="24"/>
          <w:szCs w:val="24"/>
          <w:lang w:val="es-CL"/>
        </w:rPr>
      </w:pPr>
    </w:p>
    <w:p w14:paraId="374C7624" w14:textId="77777777" w:rsidR="0068134F" w:rsidRPr="005D3600" w:rsidRDefault="0068134F" w:rsidP="0068134F">
      <w:pPr>
        <w:suppressAutoHyphens/>
        <w:jc w:val="both"/>
        <w:rPr>
          <w:rFonts w:ascii="Arial" w:hAnsi="Arial" w:cs="Arial"/>
          <w:b/>
          <w:sz w:val="24"/>
          <w:szCs w:val="24"/>
          <w:lang w:val="es-CL"/>
        </w:rPr>
      </w:pPr>
      <w:r w:rsidRPr="005D3600">
        <w:rPr>
          <w:rFonts w:ascii="Arial" w:hAnsi="Arial" w:cs="Arial"/>
          <w:b/>
          <w:sz w:val="24"/>
          <w:szCs w:val="24"/>
          <w:lang w:val="es-CL"/>
        </w:rPr>
        <w:t>Higiene del Personal:</w:t>
      </w:r>
    </w:p>
    <w:p w14:paraId="0B5D2204" w14:textId="77777777" w:rsidR="0068134F" w:rsidRPr="005D3600" w:rsidRDefault="0068134F" w:rsidP="0068134F">
      <w:pPr>
        <w:suppressAutoHyphens/>
        <w:jc w:val="both"/>
        <w:rPr>
          <w:rFonts w:ascii="Arial" w:hAnsi="Arial" w:cs="Arial"/>
          <w:b/>
          <w:sz w:val="24"/>
          <w:szCs w:val="24"/>
          <w:lang w:val="es-CL"/>
        </w:rPr>
      </w:pPr>
    </w:p>
    <w:p w14:paraId="0EEEAC41"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Todas las personas que manipule alimentos debe recibir una instrucción adecuada y continúa en materia de manipulación higiénica de los mismos e higiene personal.</w:t>
      </w:r>
    </w:p>
    <w:p w14:paraId="7552E0F3"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Cualquier persona que trabaje en el espacio deberá mantener un estado de salud que garantice que no representa riesgo de contaminación de los alimentos que manipule, ni amenaza para el público en torno a contagio por virus, específicamente COVID, influenza, o enfermedades respiratorias, por lo que todo personal debe mantener su plan de vacunación al día.</w:t>
      </w:r>
    </w:p>
    <w:p w14:paraId="078CB1FB"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El personal que manipule alimentos no deberá atender pagos de público ni realizar tareas que puedan contaminar sus manos y ropas de trabajo.</w:t>
      </w:r>
    </w:p>
    <w:p w14:paraId="3B94ACA5"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El personal que manipula alimentos deberá llevar ropa protectora, tales como cofia o gorro que cubra la totalidad del cabello y delantal. Estos artículos deben ser lavables, a menos que sean desechables y mantenerse limpios.</w:t>
      </w:r>
    </w:p>
    <w:p w14:paraId="51B01433"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El personal que manipula alimentos deberá lavarse y cepillarse siempre las manos antes de iniciar el trabajo, inmediatamente después de haber hecho uso de los servicios higiénicos, después de manipular material contaminado y todas las veces que sea necesario.</w:t>
      </w:r>
    </w:p>
    <w:p w14:paraId="6B03D5B2"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Si se utilizan guantes, estos deben estar en perfectas condiciones de limpieza e higiene. No se podrán usar objetos de adornos en las manos si se manipulan alimentos.</w:t>
      </w:r>
    </w:p>
    <w:p w14:paraId="0D2A0075" w14:textId="77777777" w:rsidR="0068134F" w:rsidRPr="005D3600" w:rsidRDefault="0068134F" w:rsidP="0068134F">
      <w:pPr>
        <w:pStyle w:val="Prrafodelista"/>
        <w:numPr>
          <w:ilvl w:val="0"/>
          <w:numId w:val="34"/>
        </w:numPr>
        <w:suppressAutoHyphens/>
        <w:jc w:val="both"/>
        <w:rPr>
          <w:rFonts w:ascii="Arial" w:hAnsi="Arial" w:cs="Arial"/>
          <w:sz w:val="24"/>
          <w:szCs w:val="24"/>
          <w:lang w:val="es-CL"/>
        </w:rPr>
      </w:pPr>
      <w:r w:rsidRPr="005D3600">
        <w:rPr>
          <w:rFonts w:ascii="Arial" w:hAnsi="Arial" w:cs="Arial"/>
          <w:sz w:val="24"/>
          <w:szCs w:val="24"/>
          <w:lang w:val="es-CL"/>
        </w:rPr>
        <w:t>Prohibido queda a quienes manipulen alimentos: comer, fumar, masticar chicles o realizar otras prácticas antihigiénicas.</w:t>
      </w:r>
    </w:p>
    <w:p w14:paraId="1F604679" w14:textId="77777777" w:rsidR="0068134F" w:rsidRPr="005D3600" w:rsidRDefault="0068134F" w:rsidP="0068134F">
      <w:pPr>
        <w:pStyle w:val="Prrafodelista"/>
        <w:suppressAutoHyphens/>
        <w:jc w:val="both"/>
        <w:rPr>
          <w:rFonts w:ascii="Arial" w:hAnsi="Arial" w:cs="Arial"/>
          <w:sz w:val="24"/>
          <w:szCs w:val="24"/>
          <w:lang w:val="es-CL"/>
        </w:rPr>
      </w:pPr>
      <w:r w:rsidRPr="005D3600">
        <w:rPr>
          <w:rFonts w:ascii="Arial" w:hAnsi="Arial" w:cs="Arial"/>
          <w:sz w:val="24"/>
          <w:szCs w:val="24"/>
          <w:lang w:val="es-CL"/>
        </w:rPr>
        <w:t xml:space="preserve"> </w:t>
      </w:r>
    </w:p>
    <w:p w14:paraId="225C8627" w14:textId="4B7C4BC0" w:rsidR="0068134F" w:rsidRPr="005D3600" w:rsidRDefault="0068134F">
      <w:pPr>
        <w:rPr>
          <w:rFonts w:asciiTheme="minorHAnsi" w:eastAsia="Arial" w:hAnsiTheme="minorHAnsi" w:cs="Arial"/>
          <w:b/>
          <w:sz w:val="22"/>
          <w:szCs w:val="22"/>
          <w:u w:val="single"/>
          <w:lang w:val="es-CL"/>
        </w:rPr>
      </w:pPr>
      <w:r w:rsidRPr="005D3600">
        <w:rPr>
          <w:rFonts w:asciiTheme="minorHAnsi" w:eastAsia="Arial" w:hAnsiTheme="minorHAnsi" w:cs="Arial"/>
          <w:b/>
          <w:sz w:val="22"/>
          <w:szCs w:val="22"/>
          <w:u w:val="single"/>
          <w:lang w:val="es-CL"/>
        </w:rPr>
        <w:br w:type="page"/>
      </w:r>
    </w:p>
    <w:p w14:paraId="7A72DCA3" w14:textId="77777777" w:rsidR="0068134F" w:rsidRPr="005D3600" w:rsidRDefault="0068134F" w:rsidP="006C04FE">
      <w:pPr>
        <w:jc w:val="center"/>
        <w:rPr>
          <w:rFonts w:asciiTheme="minorHAnsi" w:eastAsia="Arial" w:hAnsiTheme="minorHAnsi" w:cs="Arial"/>
          <w:b/>
          <w:sz w:val="22"/>
          <w:szCs w:val="22"/>
          <w:u w:val="single"/>
          <w:lang w:val="es-CL"/>
        </w:rPr>
      </w:pPr>
    </w:p>
    <w:p w14:paraId="356EABA8" w14:textId="77777777" w:rsidR="0068134F" w:rsidRPr="005D3600" w:rsidRDefault="0068134F" w:rsidP="006C04FE">
      <w:pPr>
        <w:jc w:val="center"/>
        <w:rPr>
          <w:rFonts w:asciiTheme="minorHAnsi" w:eastAsia="Arial" w:hAnsiTheme="minorHAnsi" w:cs="Arial"/>
          <w:b/>
          <w:sz w:val="22"/>
          <w:szCs w:val="22"/>
          <w:u w:val="single"/>
          <w:lang w:val="es-CL"/>
        </w:rPr>
      </w:pPr>
    </w:p>
    <w:p w14:paraId="3CC6BDAF" w14:textId="2D066747" w:rsidR="00930DD2" w:rsidRPr="005D3600" w:rsidRDefault="0068134F" w:rsidP="006C04FE">
      <w:pPr>
        <w:jc w:val="center"/>
        <w:rPr>
          <w:rFonts w:asciiTheme="minorHAnsi" w:eastAsia="Arial" w:hAnsiTheme="minorHAnsi" w:cs="Arial"/>
          <w:b/>
          <w:sz w:val="22"/>
          <w:szCs w:val="22"/>
          <w:u w:val="single"/>
        </w:rPr>
      </w:pPr>
      <w:r w:rsidRPr="005D3600">
        <w:rPr>
          <w:rFonts w:asciiTheme="minorHAnsi" w:eastAsia="Arial" w:hAnsiTheme="minorHAnsi" w:cs="Arial"/>
          <w:b/>
          <w:sz w:val="22"/>
          <w:szCs w:val="22"/>
          <w:u w:val="single"/>
        </w:rPr>
        <w:t>ANEXO A: IDENTIFICACIÓ</w:t>
      </w:r>
      <w:r w:rsidR="00930DD2" w:rsidRPr="005D3600">
        <w:rPr>
          <w:rFonts w:asciiTheme="minorHAnsi" w:eastAsia="Arial" w:hAnsiTheme="minorHAnsi" w:cs="Arial"/>
          <w:b/>
          <w:sz w:val="22"/>
          <w:szCs w:val="22"/>
          <w:u w:val="single"/>
        </w:rPr>
        <w:t>N DEL OFERENTE</w:t>
      </w:r>
    </w:p>
    <w:p w14:paraId="2F67B4B2" w14:textId="77777777" w:rsidR="00930DD2" w:rsidRPr="005D3600" w:rsidRDefault="00930DD2" w:rsidP="006C04FE">
      <w:pPr>
        <w:jc w:val="center"/>
        <w:rPr>
          <w:rFonts w:asciiTheme="minorHAnsi" w:eastAsia="Arial" w:hAnsiTheme="minorHAnsi" w:cs="Arial"/>
          <w:b/>
          <w:sz w:val="22"/>
          <w:szCs w:val="22"/>
        </w:rPr>
      </w:pPr>
    </w:p>
    <w:p w14:paraId="2D69F72F" w14:textId="41A2FD37" w:rsidR="0068134F" w:rsidRPr="005D3600" w:rsidRDefault="0068134F" w:rsidP="0068134F">
      <w:pPr>
        <w:ind w:right="-676"/>
        <w:jc w:val="center"/>
        <w:rPr>
          <w:rFonts w:asciiTheme="minorHAnsi" w:eastAsia="Arial" w:hAnsiTheme="minorHAnsi" w:cs="Arial"/>
          <w:color w:val="000000"/>
          <w:sz w:val="22"/>
          <w:szCs w:val="22"/>
        </w:rPr>
      </w:pPr>
      <w:r w:rsidRPr="005D3600">
        <w:rPr>
          <w:rFonts w:asciiTheme="minorHAnsi" w:eastAsia="Arial" w:hAnsiTheme="minorHAnsi" w:cs="Arial"/>
          <w:b/>
          <w:color w:val="000000"/>
          <w:sz w:val="22"/>
          <w:szCs w:val="22"/>
        </w:rPr>
        <w:t>CONDICIONES DE ARRIENDO DE ESPACIOS PARA DESARROLLAR LA ACTIVIDAD DE FOODTRUCK EN 04 SECTORES DE PLAYA CAVANCHA DURANTE EL PERÍODO ESTIVAL AÑO</w:t>
      </w:r>
      <w:r w:rsidR="002D0747">
        <w:rPr>
          <w:rFonts w:asciiTheme="minorHAnsi" w:eastAsia="Arial" w:hAnsiTheme="minorHAnsi" w:cs="Arial"/>
          <w:b/>
          <w:color w:val="000000"/>
          <w:sz w:val="22"/>
          <w:szCs w:val="22"/>
        </w:rPr>
        <w:t xml:space="preserve"> 2</w:t>
      </w:r>
      <w:r w:rsidRPr="005D3600">
        <w:rPr>
          <w:rFonts w:asciiTheme="minorHAnsi" w:eastAsia="Arial" w:hAnsiTheme="minorHAnsi" w:cs="Arial"/>
          <w:b/>
          <w:color w:val="000000"/>
          <w:sz w:val="22"/>
          <w:szCs w:val="22"/>
        </w:rPr>
        <w:t>023</w:t>
      </w:r>
    </w:p>
    <w:p w14:paraId="6B23235C" w14:textId="77777777" w:rsidR="00930DD2" w:rsidRPr="005D3600" w:rsidRDefault="00930DD2" w:rsidP="00930DD2">
      <w:pPr>
        <w:jc w:val="both"/>
        <w:rPr>
          <w:rFonts w:asciiTheme="minorHAnsi" w:eastAsia="Arial" w:hAnsiTheme="minorHAnsi" w:cs="Arial"/>
          <w:sz w:val="22"/>
          <w:szCs w:val="22"/>
        </w:rPr>
      </w:pPr>
    </w:p>
    <w:p w14:paraId="3E1074C9" w14:textId="77777777" w:rsidR="00930DD2" w:rsidRPr="005D3600" w:rsidRDefault="00930DD2" w:rsidP="00930DD2">
      <w:pPr>
        <w:jc w:val="both"/>
        <w:rPr>
          <w:rFonts w:asciiTheme="minorHAnsi" w:eastAsia="Arial" w:hAnsiTheme="minorHAnsi" w:cs="Arial"/>
          <w:sz w:val="22"/>
          <w:szCs w:val="22"/>
        </w:rPr>
      </w:pPr>
    </w:p>
    <w:p w14:paraId="185D204F"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 xml:space="preserve">NOMBRE O </w:t>
      </w:r>
    </w:p>
    <w:p w14:paraId="47AD2FA5"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RAZON SOCIAL: ..................................................................................</w:t>
      </w:r>
      <w:r w:rsidR="00095722" w:rsidRPr="005D3600">
        <w:rPr>
          <w:rFonts w:asciiTheme="minorHAnsi" w:eastAsia="Arial" w:hAnsiTheme="minorHAnsi" w:cs="Arial"/>
          <w:sz w:val="22"/>
          <w:szCs w:val="22"/>
        </w:rPr>
        <w:t>....................................................................................................</w:t>
      </w:r>
    </w:p>
    <w:p w14:paraId="5A09A894" w14:textId="77777777" w:rsidR="00930DD2" w:rsidRPr="005D3600" w:rsidRDefault="00930DD2" w:rsidP="00930DD2">
      <w:pPr>
        <w:jc w:val="both"/>
        <w:rPr>
          <w:rFonts w:asciiTheme="minorHAnsi" w:eastAsia="Arial" w:hAnsiTheme="minorHAnsi" w:cs="Arial"/>
          <w:sz w:val="22"/>
          <w:szCs w:val="22"/>
        </w:rPr>
      </w:pPr>
    </w:p>
    <w:p w14:paraId="3F95153A"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RUT: ................................................................................................</w:t>
      </w:r>
      <w:r w:rsidR="00095722" w:rsidRPr="005D3600">
        <w:rPr>
          <w:rFonts w:asciiTheme="minorHAnsi" w:eastAsia="Arial" w:hAnsiTheme="minorHAnsi" w:cs="Arial"/>
          <w:sz w:val="22"/>
          <w:szCs w:val="22"/>
        </w:rPr>
        <w:t>............................................................................................................</w:t>
      </w:r>
    </w:p>
    <w:p w14:paraId="555C1548" w14:textId="77777777" w:rsidR="00930DD2" w:rsidRPr="005D3600" w:rsidRDefault="00930DD2" w:rsidP="00930DD2">
      <w:pPr>
        <w:jc w:val="both"/>
        <w:rPr>
          <w:rFonts w:asciiTheme="minorHAnsi" w:eastAsia="Arial" w:hAnsiTheme="minorHAnsi" w:cs="Arial"/>
          <w:sz w:val="22"/>
          <w:szCs w:val="22"/>
        </w:rPr>
      </w:pPr>
    </w:p>
    <w:p w14:paraId="48A9425F"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REPRESENTANTE</w:t>
      </w:r>
    </w:p>
    <w:p w14:paraId="206420D6"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LEGAL: .............................................................................................</w:t>
      </w:r>
      <w:r w:rsidR="00095722" w:rsidRPr="005D3600">
        <w:rPr>
          <w:rFonts w:asciiTheme="minorHAnsi" w:eastAsia="Arial" w:hAnsiTheme="minorHAnsi" w:cs="Arial"/>
          <w:sz w:val="22"/>
          <w:szCs w:val="22"/>
        </w:rPr>
        <w:t>..........................................................................................................</w:t>
      </w:r>
    </w:p>
    <w:p w14:paraId="3C4C81EA" w14:textId="77777777" w:rsidR="00930DD2" w:rsidRPr="005D3600" w:rsidRDefault="00930DD2" w:rsidP="00930DD2">
      <w:pPr>
        <w:jc w:val="both"/>
        <w:rPr>
          <w:rFonts w:asciiTheme="minorHAnsi" w:eastAsia="Arial" w:hAnsiTheme="minorHAnsi" w:cs="Arial"/>
          <w:sz w:val="22"/>
          <w:szCs w:val="22"/>
        </w:rPr>
      </w:pPr>
    </w:p>
    <w:p w14:paraId="5E20D57B"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RUT: ...............................................................................................</w:t>
      </w:r>
      <w:r w:rsidR="00095722" w:rsidRPr="005D3600">
        <w:rPr>
          <w:rFonts w:asciiTheme="minorHAnsi" w:eastAsia="Arial" w:hAnsiTheme="minorHAnsi" w:cs="Arial"/>
          <w:sz w:val="22"/>
          <w:szCs w:val="22"/>
        </w:rPr>
        <w:t>...........................................................................................................</w:t>
      </w:r>
      <w:r w:rsidRPr="005D3600">
        <w:rPr>
          <w:rFonts w:asciiTheme="minorHAnsi" w:eastAsia="Arial" w:hAnsiTheme="minorHAnsi" w:cs="Arial"/>
          <w:sz w:val="22"/>
          <w:szCs w:val="22"/>
        </w:rPr>
        <w:t>.</w:t>
      </w:r>
    </w:p>
    <w:p w14:paraId="2CAAC9F8" w14:textId="77777777" w:rsidR="00930DD2" w:rsidRPr="005D3600" w:rsidRDefault="00930DD2" w:rsidP="00930DD2">
      <w:pPr>
        <w:jc w:val="both"/>
        <w:rPr>
          <w:rFonts w:asciiTheme="minorHAnsi" w:eastAsia="Arial" w:hAnsiTheme="minorHAnsi" w:cs="Arial"/>
          <w:sz w:val="22"/>
          <w:szCs w:val="22"/>
        </w:rPr>
      </w:pPr>
    </w:p>
    <w:p w14:paraId="2F12F35B"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NACIONALIDAD: ...............................................................................</w:t>
      </w:r>
      <w:r w:rsidR="00095722" w:rsidRPr="005D3600">
        <w:rPr>
          <w:rFonts w:asciiTheme="minorHAnsi" w:eastAsia="Arial" w:hAnsiTheme="minorHAnsi" w:cs="Arial"/>
          <w:sz w:val="22"/>
          <w:szCs w:val="22"/>
        </w:rPr>
        <w:t>...................................................................................................</w:t>
      </w:r>
    </w:p>
    <w:p w14:paraId="050EAFBF" w14:textId="77777777" w:rsidR="00930DD2" w:rsidRPr="005D3600" w:rsidRDefault="00930DD2" w:rsidP="00930DD2">
      <w:pPr>
        <w:jc w:val="both"/>
        <w:rPr>
          <w:rFonts w:asciiTheme="minorHAnsi" w:eastAsia="Arial" w:hAnsiTheme="minorHAnsi" w:cs="Arial"/>
          <w:sz w:val="22"/>
          <w:szCs w:val="22"/>
        </w:rPr>
      </w:pPr>
    </w:p>
    <w:p w14:paraId="1F78E304"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DOMICILIO: ......................................................................................</w:t>
      </w:r>
      <w:r w:rsidR="00095722" w:rsidRPr="005D3600">
        <w:rPr>
          <w:rFonts w:asciiTheme="minorHAnsi" w:eastAsia="Arial" w:hAnsiTheme="minorHAnsi" w:cs="Arial"/>
          <w:sz w:val="22"/>
          <w:szCs w:val="22"/>
        </w:rPr>
        <w:t>.....................................................................................................</w:t>
      </w:r>
    </w:p>
    <w:p w14:paraId="7BA9E5DE" w14:textId="77777777" w:rsidR="00930DD2" w:rsidRPr="005D3600" w:rsidRDefault="00930DD2" w:rsidP="00930DD2">
      <w:pPr>
        <w:jc w:val="both"/>
        <w:rPr>
          <w:rFonts w:asciiTheme="minorHAnsi" w:eastAsia="Arial" w:hAnsiTheme="minorHAnsi" w:cs="Arial"/>
          <w:sz w:val="22"/>
          <w:szCs w:val="22"/>
        </w:rPr>
      </w:pPr>
    </w:p>
    <w:p w14:paraId="3FE4788C"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CIUDAD: ...........................................................................................</w:t>
      </w:r>
      <w:r w:rsidR="00095722" w:rsidRPr="005D3600">
        <w:rPr>
          <w:rFonts w:asciiTheme="minorHAnsi" w:eastAsia="Arial" w:hAnsiTheme="minorHAnsi" w:cs="Arial"/>
          <w:sz w:val="22"/>
          <w:szCs w:val="22"/>
        </w:rPr>
        <w:t>.......................................................................................................</w:t>
      </w:r>
    </w:p>
    <w:p w14:paraId="3AF17949" w14:textId="77777777" w:rsidR="00930DD2" w:rsidRPr="005D3600" w:rsidRDefault="00930DD2" w:rsidP="00930DD2">
      <w:pPr>
        <w:jc w:val="both"/>
        <w:rPr>
          <w:rFonts w:asciiTheme="minorHAnsi" w:eastAsia="Arial" w:hAnsiTheme="minorHAnsi" w:cs="Arial"/>
          <w:sz w:val="22"/>
          <w:szCs w:val="22"/>
        </w:rPr>
      </w:pPr>
    </w:p>
    <w:p w14:paraId="5CC6CAF9" w14:textId="77777777" w:rsidR="00930DD2"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TELEFONO: ......................................................................................</w:t>
      </w:r>
      <w:r w:rsidR="00095722" w:rsidRPr="005D3600">
        <w:rPr>
          <w:rFonts w:asciiTheme="minorHAnsi" w:eastAsia="Arial" w:hAnsiTheme="minorHAnsi" w:cs="Arial"/>
          <w:sz w:val="22"/>
          <w:szCs w:val="22"/>
        </w:rPr>
        <w:t>.....................................................................................................</w:t>
      </w:r>
      <w:r w:rsidRPr="005D3600">
        <w:rPr>
          <w:rFonts w:asciiTheme="minorHAnsi" w:eastAsia="Arial" w:hAnsiTheme="minorHAnsi" w:cs="Arial"/>
          <w:sz w:val="22"/>
          <w:szCs w:val="22"/>
        </w:rPr>
        <w:t>.</w:t>
      </w:r>
    </w:p>
    <w:p w14:paraId="5E47D833" w14:textId="77777777" w:rsidR="007A5BED" w:rsidRDefault="007A5BED" w:rsidP="00930DD2">
      <w:pPr>
        <w:jc w:val="both"/>
        <w:rPr>
          <w:rFonts w:asciiTheme="minorHAnsi" w:eastAsia="Arial" w:hAnsiTheme="minorHAnsi" w:cs="Arial"/>
          <w:sz w:val="22"/>
          <w:szCs w:val="22"/>
        </w:rPr>
      </w:pPr>
    </w:p>
    <w:p w14:paraId="053DF83E" w14:textId="094BB2C1" w:rsidR="007A5BED" w:rsidRPr="005D3600" w:rsidRDefault="00520627" w:rsidP="00930DD2">
      <w:pPr>
        <w:jc w:val="both"/>
        <w:rPr>
          <w:rFonts w:asciiTheme="minorHAnsi" w:eastAsia="Arial" w:hAnsiTheme="minorHAnsi" w:cs="Arial"/>
          <w:sz w:val="22"/>
          <w:szCs w:val="22"/>
        </w:rPr>
      </w:pPr>
      <w:r>
        <w:rPr>
          <w:rFonts w:asciiTheme="minorHAnsi" w:eastAsia="Arial" w:hAnsiTheme="minorHAnsi" w:cs="Arial"/>
          <w:sz w:val="22"/>
          <w:szCs w:val="22"/>
        </w:rPr>
        <w:t xml:space="preserve">CORREO </w:t>
      </w:r>
      <w:r w:rsidR="008676E2">
        <w:rPr>
          <w:rFonts w:asciiTheme="minorHAnsi" w:eastAsia="Arial" w:hAnsiTheme="minorHAnsi" w:cs="Arial"/>
          <w:sz w:val="22"/>
          <w:szCs w:val="22"/>
        </w:rPr>
        <w:t>ELECTRONICO:</w:t>
      </w:r>
      <w:r w:rsidR="007A5BED">
        <w:rPr>
          <w:rFonts w:asciiTheme="minorHAnsi" w:eastAsia="Arial" w:hAnsiTheme="minorHAnsi" w:cs="Arial"/>
          <w:sz w:val="22"/>
          <w:szCs w:val="22"/>
        </w:rPr>
        <w:t>…………………………………………………………………………………………………………………..</w:t>
      </w:r>
    </w:p>
    <w:p w14:paraId="51658A0C" w14:textId="77777777" w:rsidR="00930DD2" w:rsidRPr="005D3600" w:rsidRDefault="00930DD2" w:rsidP="00930DD2">
      <w:pPr>
        <w:jc w:val="both"/>
        <w:rPr>
          <w:rFonts w:asciiTheme="minorHAnsi" w:eastAsia="Arial" w:hAnsiTheme="minorHAnsi" w:cs="Arial"/>
          <w:sz w:val="22"/>
          <w:szCs w:val="22"/>
        </w:rPr>
      </w:pPr>
    </w:p>
    <w:p w14:paraId="3F6DD529" w14:textId="77777777" w:rsidR="00930DD2" w:rsidRPr="005D3600" w:rsidRDefault="00930DD2" w:rsidP="00930DD2">
      <w:pPr>
        <w:jc w:val="both"/>
        <w:rPr>
          <w:rFonts w:asciiTheme="minorHAnsi" w:eastAsia="Arial" w:hAnsiTheme="minorHAnsi" w:cs="Arial"/>
          <w:sz w:val="22"/>
          <w:szCs w:val="22"/>
        </w:rPr>
      </w:pPr>
    </w:p>
    <w:p w14:paraId="739767D3" w14:textId="77777777" w:rsidR="00930DD2" w:rsidRPr="005D3600" w:rsidRDefault="00930DD2" w:rsidP="00930DD2">
      <w:pPr>
        <w:jc w:val="both"/>
        <w:rPr>
          <w:rFonts w:asciiTheme="minorHAnsi" w:eastAsia="Arial" w:hAnsiTheme="minorHAnsi" w:cs="Arial"/>
          <w:sz w:val="22"/>
          <w:szCs w:val="22"/>
        </w:rPr>
      </w:pPr>
    </w:p>
    <w:p w14:paraId="1276F301" w14:textId="77777777" w:rsidR="00930DD2" w:rsidRPr="005D3600" w:rsidRDefault="00930DD2" w:rsidP="00930DD2">
      <w:pPr>
        <w:jc w:val="both"/>
        <w:rPr>
          <w:rFonts w:asciiTheme="minorHAnsi" w:eastAsia="Arial" w:hAnsiTheme="minorHAnsi" w:cs="Arial"/>
          <w:sz w:val="22"/>
          <w:szCs w:val="22"/>
        </w:rPr>
      </w:pPr>
    </w:p>
    <w:p w14:paraId="78552FD2" w14:textId="77777777" w:rsidR="00930DD2" w:rsidRPr="005D3600" w:rsidRDefault="00930DD2" w:rsidP="00930DD2">
      <w:pPr>
        <w:jc w:val="both"/>
        <w:rPr>
          <w:rFonts w:asciiTheme="minorHAnsi" w:eastAsia="Arial" w:hAnsiTheme="minorHAnsi" w:cs="Arial"/>
          <w:sz w:val="22"/>
          <w:szCs w:val="22"/>
        </w:rPr>
      </w:pPr>
    </w:p>
    <w:p w14:paraId="05FA53B9" w14:textId="308B1041" w:rsidR="006414B8" w:rsidRDefault="006414B8" w:rsidP="006414B8">
      <w:pPr>
        <w:jc w:val="both"/>
        <w:rPr>
          <w:rFonts w:asciiTheme="minorHAnsi" w:eastAsia="Arial" w:hAnsiTheme="minorHAnsi" w:cs="Arial"/>
          <w:sz w:val="22"/>
          <w:szCs w:val="22"/>
        </w:rPr>
      </w:pPr>
    </w:p>
    <w:p w14:paraId="61FB4FEC" w14:textId="0136076D" w:rsidR="006414B8" w:rsidRDefault="006414B8" w:rsidP="006414B8">
      <w:pPr>
        <w:jc w:val="both"/>
        <w:rPr>
          <w:rFonts w:asciiTheme="minorHAnsi" w:eastAsia="Arial" w:hAnsiTheme="minorHAnsi" w:cs="Arial"/>
          <w:sz w:val="22"/>
          <w:szCs w:val="22"/>
        </w:rPr>
      </w:pPr>
    </w:p>
    <w:p w14:paraId="10C78949" w14:textId="51EA8133" w:rsidR="006414B8" w:rsidRDefault="006414B8" w:rsidP="006414B8">
      <w:pPr>
        <w:jc w:val="both"/>
        <w:rPr>
          <w:rFonts w:asciiTheme="minorHAnsi" w:eastAsia="Arial" w:hAnsiTheme="minorHAnsi" w:cs="Arial"/>
          <w:sz w:val="22"/>
          <w:szCs w:val="22"/>
        </w:rPr>
      </w:pPr>
    </w:p>
    <w:p w14:paraId="2C6B520A" w14:textId="77777777" w:rsidR="006414B8" w:rsidRPr="005D3600" w:rsidRDefault="006414B8" w:rsidP="006414B8">
      <w:pPr>
        <w:jc w:val="both"/>
        <w:rPr>
          <w:rFonts w:asciiTheme="minorHAnsi" w:eastAsia="Arial" w:hAnsiTheme="minorHAnsi" w:cs="Arial"/>
          <w:sz w:val="22"/>
          <w:szCs w:val="22"/>
        </w:rPr>
      </w:pPr>
    </w:p>
    <w:p w14:paraId="6F6A891E"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w:t>
      </w:r>
    </w:p>
    <w:p w14:paraId="651B247B"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FIRMA</w:t>
      </w:r>
    </w:p>
    <w:p w14:paraId="5D5361C4" w14:textId="77777777" w:rsidR="006414B8" w:rsidRPr="005D3600" w:rsidRDefault="006414B8" w:rsidP="006414B8">
      <w:pPr>
        <w:jc w:val="both"/>
        <w:rPr>
          <w:rFonts w:asciiTheme="minorHAnsi" w:eastAsia="Arial" w:hAnsiTheme="minorHAnsi" w:cs="Arial"/>
          <w:b/>
          <w:sz w:val="22"/>
          <w:szCs w:val="22"/>
        </w:rPr>
      </w:pPr>
    </w:p>
    <w:p w14:paraId="62DA894C" w14:textId="77777777" w:rsidR="006414B8" w:rsidRPr="005D3600" w:rsidRDefault="006414B8" w:rsidP="006414B8">
      <w:pPr>
        <w:jc w:val="both"/>
        <w:rPr>
          <w:rFonts w:asciiTheme="minorHAnsi" w:eastAsia="Arial" w:hAnsiTheme="minorHAnsi" w:cs="Arial"/>
          <w:b/>
          <w:sz w:val="22"/>
          <w:szCs w:val="22"/>
        </w:rPr>
      </w:pPr>
    </w:p>
    <w:p w14:paraId="74D2146E" w14:textId="77777777" w:rsidR="006414B8" w:rsidRPr="005D3600" w:rsidRDefault="006414B8" w:rsidP="006414B8">
      <w:pPr>
        <w:jc w:val="both"/>
        <w:rPr>
          <w:rFonts w:asciiTheme="minorHAnsi" w:eastAsia="Arial" w:hAnsiTheme="minorHAnsi" w:cs="Arial"/>
          <w:b/>
          <w:sz w:val="22"/>
          <w:szCs w:val="22"/>
        </w:rPr>
      </w:pPr>
    </w:p>
    <w:p w14:paraId="3A66A869" w14:textId="77777777" w:rsidR="006414B8" w:rsidRPr="005D3600" w:rsidRDefault="006414B8" w:rsidP="006414B8">
      <w:pPr>
        <w:jc w:val="both"/>
        <w:rPr>
          <w:rFonts w:asciiTheme="minorHAnsi" w:eastAsia="Arial" w:hAnsiTheme="minorHAnsi" w:cs="Arial"/>
          <w:b/>
          <w:sz w:val="22"/>
          <w:szCs w:val="22"/>
        </w:rPr>
      </w:pPr>
    </w:p>
    <w:p w14:paraId="0F57A614" w14:textId="77777777" w:rsidR="006414B8" w:rsidRPr="005D3600" w:rsidRDefault="006414B8" w:rsidP="006414B8">
      <w:pPr>
        <w:jc w:val="both"/>
        <w:rPr>
          <w:rFonts w:asciiTheme="minorHAnsi" w:eastAsia="Arial" w:hAnsiTheme="minorHAnsi" w:cs="Arial"/>
          <w:sz w:val="22"/>
          <w:szCs w:val="22"/>
        </w:rPr>
      </w:pPr>
      <w:r w:rsidRPr="005D3600">
        <w:rPr>
          <w:rFonts w:asciiTheme="minorHAnsi" w:eastAsia="Arial" w:hAnsiTheme="minorHAnsi" w:cs="Arial"/>
          <w:b/>
          <w:sz w:val="22"/>
          <w:szCs w:val="22"/>
        </w:rPr>
        <w:t>IQUIQUE,</w:t>
      </w:r>
    </w:p>
    <w:p w14:paraId="362E8FA2" w14:textId="77777777" w:rsidR="00930DD2" w:rsidRPr="005D3600" w:rsidRDefault="00930DD2" w:rsidP="00930DD2">
      <w:pPr>
        <w:jc w:val="both"/>
        <w:rPr>
          <w:rFonts w:asciiTheme="minorHAnsi" w:eastAsia="Arial" w:hAnsiTheme="minorHAnsi" w:cs="Arial"/>
          <w:sz w:val="22"/>
          <w:szCs w:val="22"/>
        </w:rPr>
      </w:pPr>
    </w:p>
    <w:p w14:paraId="33490B13" w14:textId="77777777" w:rsidR="00930DD2" w:rsidRPr="005D3600" w:rsidRDefault="00930DD2" w:rsidP="00930DD2">
      <w:pPr>
        <w:jc w:val="both"/>
        <w:rPr>
          <w:rFonts w:asciiTheme="minorHAnsi" w:eastAsia="Arial" w:hAnsiTheme="minorHAnsi" w:cs="Arial"/>
          <w:sz w:val="22"/>
          <w:szCs w:val="22"/>
        </w:rPr>
      </w:pPr>
    </w:p>
    <w:p w14:paraId="143AADD9" w14:textId="77777777" w:rsidR="00930DD2" w:rsidRPr="005D3600" w:rsidRDefault="00930DD2" w:rsidP="00930DD2">
      <w:pPr>
        <w:jc w:val="both"/>
        <w:rPr>
          <w:rFonts w:asciiTheme="minorHAnsi" w:eastAsia="Arial" w:hAnsiTheme="minorHAnsi" w:cs="Arial"/>
          <w:sz w:val="22"/>
          <w:szCs w:val="22"/>
        </w:rPr>
      </w:pPr>
    </w:p>
    <w:p w14:paraId="2A2C1E6C" w14:textId="77777777" w:rsidR="00930DD2" w:rsidRPr="005D3600" w:rsidRDefault="00930DD2" w:rsidP="00930DD2">
      <w:pPr>
        <w:jc w:val="both"/>
        <w:rPr>
          <w:rFonts w:asciiTheme="minorHAnsi" w:eastAsia="Arial" w:hAnsiTheme="minorHAnsi" w:cs="Arial"/>
          <w:sz w:val="22"/>
          <w:szCs w:val="22"/>
        </w:rPr>
      </w:pPr>
    </w:p>
    <w:p w14:paraId="7997DEBC" w14:textId="77777777" w:rsidR="00930DD2" w:rsidRPr="005D3600" w:rsidRDefault="00930DD2" w:rsidP="00930DD2">
      <w:pPr>
        <w:jc w:val="both"/>
        <w:rPr>
          <w:rFonts w:asciiTheme="minorHAnsi" w:eastAsia="Arial" w:hAnsiTheme="minorHAnsi" w:cs="Arial"/>
          <w:sz w:val="22"/>
          <w:szCs w:val="22"/>
        </w:rPr>
      </w:pPr>
    </w:p>
    <w:p w14:paraId="5248D9C4" w14:textId="77777777" w:rsidR="00930DD2" w:rsidRPr="005D3600" w:rsidRDefault="00930DD2" w:rsidP="00930DD2">
      <w:pPr>
        <w:jc w:val="both"/>
        <w:rPr>
          <w:rFonts w:asciiTheme="minorHAnsi" w:eastAsia="Arial" w:hAnsiTheme="minorHAnsi" w:cs="Arial"/>
          <w:sz w:val="22"/>
          <w:szCs w:val="22"/>
        </w:rPr>
      </w:pPr>
    </w:p>
    <w:p w14:paraId="4FD71DA0" w14:textId="77777777" w:rsidR="00930DD2" w:rsidRPr="005D3600" w:rsidRDefault="00930DD2" w:rsidP="00930DD2">
      <w:pPr>
        <w:jc w:val="both"/>
        <w:rPr>
          <w:rFonts w:asciiTheme="minorHAnsi" w:eastAsia="Arial" w:hAnsiTheme="minorHAnsi" w:cs="Arial"/>
          <w:sz w:val="22"/>
          <w:szCs w:val="22"/>
        </w:rPr>
      </w:pPr>
    </w:p>
    <w:p w14:paraId="0A9872C6" w14:textId="77777777" w:rsidR="00930DD2" w:rsidRPr="005D3600" w:rsidRDefault="00930DD2" w:rsidP="00930DD2">
      <w:pPr>
        <w:jc w:val="both"/>
        <w:rPr>
          <w:rFonts w:asciiTheme="minorHAnsi" w:eastAsia="Arial" w:hAnsiTheme="minorHAnsi" w:cs="Arial"/>
          <w:sz w:val="22"/>
          <w:szCs w:val="22"/>
        </w:rPr>
      </w:pPr>
    </w:p>
    <w:p w14:paraId="1577BBC5" w14:textId="025922ED" w:rsidR="00930DD2" w:rsidRPr="005D3600" w:rsidRDefault="00930DD2" w:rsidP="00930DD2">
      <w:pPr>
        <w:jc w:val="both"/>
        <w:rPr>
          <w:rFonts w:asciiTheme="minorHAnsi" w:eastAsia="Arial" w:hAnsiTheme="minorHAnsi" w:cs="Arial"/>
          <w:sz w:val="22"/>
          <w:szCs w:val="22"/>
        </w:rPr>
      </w:pPr>
    </w:p>
    <w:p w14:paraId="2D6B43FE" w14:textId="77777777" w:rsidR="00930DD2" w:rsidRPr="005D3600" w:rsidRDefault="00930DD2" w:rsidP="00930DD2">
      <w:pPr>
        <w:jc w:val="both"/>
        <w:rPr>
          <w:rFonts w:asciiTheme="minorHAnsi" w:eastAsia="Arial" w:hAnsiTheme="minorHAnsi" w:cs="Arial"/>
          <w:sz w:val="22"/>
          <w:szCs w:val="22"/>
        </w:rPr>
      </w:pPr>
    </w:p>
    <w:p w14:paraId="071C2F6F" w14:textId="77777777" w:rsidR="00930DD2" w:rsidRPr="005D3600" w:rsidRDefault="00930DD2" w:rsidP="00930DD2">
      <w:pPr>
        <w:jc w:val="both"/>
        <w:rPr>
          <w:rFonts w:asciiTheme="minorHAnsi" w:eastAsia="Arial" w:hAnsiTheme="minorHAnsi" w:cs="Arial"/>
          <w:sz w:val="22"/>
          <w:szCs w:val="22"/>
        </w:rPr>
      </w:pPr>
    </w:p>
    <w:p w14:paraId="5F5465BA" w14:textId="77777777" w:rsidR="00930DD2" w:rsidRPr="005D3600" w:rsidRDefault="00930DD2" w:rsidP="00930DD2">
      <w:pPr>
        <w:jc w:val="both"/>
        <w:rPr>
          <w:rFonts w:asciiTheme="minorHAnsi" w:eastAsia="Arial" w:hAnsiTheme="minorHAnsi" w:cs="Arial"/>
          <w:sz w:val="22"/>
          <w:szCs w:val="22"/>
        </w:rPr>
      </w:pPr>
    </w:p>
    <w:p w14:paraId="43CF7772" w14:textId="77777777" w:rsidR="00930DD2" w:rsidRPr="005D3600" w:rsidRDefault="00930DD2" w:rsidP="00930DD2">
      <w:pPr>
        <w:jc w:val="both"/>
        <w:rPr>
          <w:rFonts w:asciiTheme="minorHAnsi" w:eastAsia="Arial" w:hAnsiTheme="minorHAnsi" w:cs="Arial"/>
          <w:sz w:val="22"/>
          <w:szCs w:val="22"/>
        </w:rPr>
      </w:pPr>
    </w:p>
    <w:p w14:paraId="09263951" w14:textId="77777777" w:rsidR="00930DD2" w:rsidRPr="005D3600" w:rsidRDefault="00930DD2" w:rsidP="00930DD2">
      <w:pPr>
        <w:jc w:val="both"/>
        <w:rPr>
          <w:rFonts w:asciiTheme="minorHAnsi" w:eastAsia="Arial" w:hAnsiTheme="minorHAnsi" w:cs="Arial"/>
          <w:sz w:val="22"/>
          <w:szCs w:val="22"/>
        </w:rPr>
      </w:pPr>
    </w:p>
    <w:p w14:paraId="1A71974B" w14:textId="77777777" w:rsidR="00930DD2" w:rsidRPr="005D3600" w:rsidRDefault="00930DD2" w:rsidP="00930DD2">
      <w:pPr>
        <w:jc w:val="both"/>
        <w:rPr>
          <w:rFonts w:asciiTheme="minorHAnsi" w:eastAsia="Arial" w:hAnsiTheme="minorHAnsi" w:cs="Arial"/>
          <w:sz w:val="22"/>
          <w:szCs w:val="22"/>
        </w:rPr>
      </w:pPr>
    </w:p>
    <w:p w14:paraId="12C5DAEF" w14:textId="77777777" w:rsidR="00930DD2" w:rsidRPr="005D3600" w:rsidRDefault="00930DD2" w:rsidP="00930DD2">
      <w:pPr>
        <w:jc w:val="both"/>
        <w:rPr>
          <w:rFonts w:asciiTheme="minorHAnsi" w:eastAsia="Arial" w:hAnsiTheme="minorHAnsi" w:cs="Arial"/>
          <w:sz w:val="22"/>
          <w:szCs w:val="22"/>
        </w:rPr>
      </w:pPr>
    </w:p>
    <w:p w14:paraId="4B6CCFA0" w14:textId="77777777" w:rsidR="00930DD2" w:rsidRPr="005D3600" w:rsidRDefault="00930DD2" w:rsidP="00930DD2">
      <w:pPr>
        <w:jc w:val="both"/>
        <w:rPr>
          <w:rFonts w:asciiTheme="minorHAnsi" w:eastAsia="Arial" w:hAnsiTheme="minorHAnsi" w:cs="Arial"/>
          <w:sz w:val="22"/>
          <w:szCs w:val="22"/>
        </w:rPr>
      </w:pPr>
    </w:p>
    <w:p w14:paraId="28660DEF" w14:textId="77777777" w:rsidR="00930DD2" w:rsidRPr="005D3600" w:rsidRDefault="00930DD2" w:rsidP="00930DD2">
      <w:pPr>
        <w:jc w:val="both"/>
        <w:rPr>
          <w:rFonts w:asciiTheme="minorHAnsi" w:eastAsia="Arial" w:hAnsiTheme="minorHAnsi" w:cs="Arial"/>
          <w:sz w:val="22"/>
          <w:szCs w:val="22"/>
        </w:rPr>
      </w:pPr>
    </w:p>
    <w:p w14:paraId="6E31575F" w14:textId="41AF07C2" w:rsidR="005D484C" w:rsidRDefault="005D484C">
      <w:pPr>
        <w:rPr>
          <w:rFonts w:asciiTheme="minorHAnsi" w:eastAsia="Arial" w:hAnsiTheme="minorHAnsi" w:cs="Arial"/>
          <w:sz w:val="22"/>
          <w:szCs w:val="22"/>
        </w:rPr>
      </w:pPr>
      <w:r>
        <w:rPr>
          <w:rFonts w:asciiTheme="minorHAnsi" w:eastAsia="Arial" w:hAnsiTheme="minorHAnsi" w:cs="Arial"/>
          <w:sz w:val="22"/>
          <w:szCs w:val="22"/>
        </w:rPr>
        <w:br w:type="page"/>
      </w:r>
    </w:p>
    <w:p w14:paraId="13415C7C" w14:textId="77777777" w:rsidR="00930DD2" w:rsidRPr="005D3600" w:rsidRDefault="00930DD2" w:rsidP="00095722">
      <w:pPr>
        <w:jc w:val="center"/>
        <w:rPr>
          <w:rFonts w:asciiTheme="minorHAnsi" w:eastAsia="Arial" w:hAnsiTheme="minorHAnsi" w:cs="Arial"/>
          <w:b/>
          <w:sz w:val="22"/>
          <w:szCs w:val="22"/>
          <w:u w:val="single"/>
        </w:rPr>
      </w:pPr>
      <w:r w:rsidRPr="005D3600">
        <w:rPr>
          <w:rFonts w:asciiTheme="minorHAnsi" w:eastAsia="Arial" w:hAnsiTheme="minorHAnsi" w:cs="Arial"/>
          <w:b/>
          <w:sz w:val="22"/>
          <w:szCs w:val="22"/>
          <w:u w:val="single"/>
        </w:rPr>
        <w:lastRenderedPageBreak/>
        <w:t>ANEXO B: CARTA COMPROMISO</w:t>
      </w:r>
    </w:p>
    <w:p w14:paraId="4D85CDA0" w14:textId="08CF4BA8" w:rsidR="00930DD2" w:rsidRPr="005D3600" w:rsidRDefault="007A5BED" w:rsidP="00095722">
      <w:pPr>
        <w:jc w:val="center"/>
        <w:rPr>
          <w:rFonts w:asciiTheme="minorHAnsi" w:eastAsia="Arial" w:hAnsiTheme="minorHAnsi" w:cs="Arial"/>
          <w:sz w:val="22"/>
          <w:szCs w:val="22"/>
        </w:rPr>
      </w:pPr>
      <w:r>
        <w:rPr>
          <w:rFonts w:asciiTheme="minorHAnsi" w:eastAsia="Arial" w:hAnsiTheme="minorHAnsi" w:cs="Arial"/>
          <w:sz w:val="22"/>
          <w:szCs w:val="22"/>
        </w:rPr>
        <w:t>(DECLARACIÓ</w:t>
      </w:r>
      <w:r w:rsidR="00930DD2" w:rsidRPr="005D3600">
        <w:rPr>
          <w:rFonts w:asciiTheme="minorHAnsi" w:eastAsia="Arial" w:hAnsiTheme="minorHAnsi" w:cs="Arial"/>
          <w:sz w:val="22"/>
          <w:szCs w:val="22"/>
        </w:rPr>
        <w:t>N JURADA SIMPLE)</w:t>
      </w:r>
    </w:p>
    <w:p w14:paraId="212E3F08" w14:textId="77777777" w:rsidR="00930DD2" w:rsidRPr="005D3600" w:rsidRDefault="00930DD2" w:rsidP="00930DD2">
      <w:pPr>
        <w:jc w:val="both"/>
        <w:rPr>
          <w:rFonts w:asciiTheme="minorHAnsi" w:eastAsia="Arial" w:hAnsiTheme="minorHAnsi" w:cs="Arial"/>
          <w:b/>
          <w:sz w:val="22"/>
          <w:szCs w:val="22"/>
          <w:lang w:val="es-ES_tradnl"/>
        </w:rPr>
      </w:pPr>
    </w:p>
    <w:p w14:paraId="0634C976" w14:textId="77777777" w:rsidR="00095722" w:rsidRPr="005D3600" w:rsidRDefault="00095722" w:rsidP="00930DD2">
      <w:pPr>
        <w:jc w:val="both"/>
        <w:rPr>
          <w:rFonts w:asciiTheme="minorHAnsi" w:eastAsia="Arial" w:hAnsiTheme="minorHAnsi" w:cs="Arial"/>
          <w:b/>
          <w:sz w:val="22"/>
          <w:szCs w:val="22"/>
          <w:lang w:val="es-ES_tradnl"/>
        </w:rPr>
      </w:pPr>
    </w:p>
    <w:p w14:paraId="32216625" w14:textId="77777777" w:rsidR="00095722" w:rsidRPr="005D3600" w:rsidRDefault="00095722" w:rsidP="00930DD2">
      <w:pPr>
        <w:jc w:val="both"/>
        <w:rPr>
          <w:rFonts w:asciiTheme="minorHAnsi" w:eastAsia="Arial" w:hAnsiTheme="minorHAnsi" w:cs="Arial"/>
          <w:b/>
          <w:sz w:val="22"/>
          <w:szCs w:val="22"/>
          <w:lang w:val="es-ES_tradnl"/>
        </w:rPr>
      </w:pPr>
    </w:p>
    <w:p w14:paraId="46586EB6"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YO: ____________________________________________________________________________</w:t>
      </w:r>
      <w:r w:rsidR="00095722" w:rsidRPr="005D3600">
        <w:rPr>
          <w:rFonts w:asciiTheme="minorHAnsi" w:eastAsia="Arial" w:hAnsiTheme="minorHAnsi" w:cs="Arial"/>
          <w:sz w:val="22"/>
          <w:szCs w:val="22"/>
        </w:rPr>
        <w:t>_______________________________________</w:t>
      </w:r>
    </w:p>
    <w:p w14:paraId="499C0AB7" w14:textId="77777777" w:rsidR="00930DD2" w:rsidRPr="005D3600" w:rsidRDefault="00930DD2" w:rsidP="00930DD2">
      <w:pPr>
        <w:numPr>
          <w:ilvl w:val="0"/>
          <w:numId w:val="26"/>
        </w:numPr>
        <w:jc w:val="both"/>
        <w:rPr>
          <w:rFonts w:asciiTheme="minorHAnsi" w:eastAsia="Arial" w:hAnsiTheme="minorHAnsi" w:cs="Arial"/>
          <w:sz w:val="22"/>
          <w:szCs w:val="22"/>
        </w:rPr>
      </w:pPr>
    </w:p>
    <w:p w14:paraId="0253FD14"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RUT: _____________________________________________________________________________</w:t>
      </w:r>
      <w:r w:rsidR="00095722" w:rsidRPr="005D3600">
        <w:rPr>
          <w:rFonts w:asciiTheme="minorHAnsi" w:eastAsia="Arial" w:hAnsiTheme="minorHAnsi" w:cs="Arial"/>
          <w:sz w:val="22"/>
          <w:szCs w:val="22"/>
        </w:rPr>
        <w:t>__________________________________</w:t>
      </w:r>
      <w:r w:rsidRPr="005D3600">
        <w:rPr>
          <w:rFonts w:asciiTheme="minorHAnsi" w:eastAsia="Arial" w:hAnsiTheme="minorHAnsi" w:cs="Arial"/>
          <w:sz w:val="22"/>
          <w:szCs w:val="22"/>
        </w:rPr>
        <w:t>__</w:t>
      </w:r>
    </w:p>
    <w:p w14:paraId="6B209FA3"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 xml:space="preserve">    </w:t>
      </w:r>
    </w:p>
    <w:p w14:paraId="5D9912F9"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DOMICILIADO EN: ____________________________________________________________</w:t>
      </w:r>
      <w:r w:rsidR="00095722" w:rsidRPr="005D3600">
        <w:rPr>
          <w:rFonts w:asciiTheme="minorHAnsi" w:eastAsia="Arial" w:hAnsiTheme="minorHAnsi" w:cs="Arial"/>
          <w:sz w:val="22"/>
          <w:szCs w:val="22"/>
        </w:rPr>
        <w:t>__________________________________</w:t>
      </w:r>
      <w:r w:rsidRPr="005D3600">
        <w:rPr>
          <w:rFonts w:asciiTheme="minorHAnsi" w:eastAsia="Arial" w:hAnsiTheme="minorHAnsi" w:cs="Arial"/>
          <w:sz w:val="22"/>
          <w:szCs w:val="22"/>
        </w:rPr>
        <w:t>___</w:t>
      </w:r>
    </w:p>
    <w:p w14:paraId="5479B472" w14:textId="77777777" w:rsidR="00930DD2" w:rsidRPr="005D3600" w:rsidRDefault="00930DD2" w:rsidP="00930DD2">
      <w:pPr>
        <w:numPr>
          <w:ilvl w:val="0"/>
          <w:numId w:val="26"/>
        </w:numPr>
        <w:jc w:val="both"/>
        <w:rPr>
          <w:rFonts w:asciiTheme="minorHAnsi" w:eastAsia="Arial" w:hAnsiTheme="minorHAnsi" w:cs="Arial"/>
          <w:sz w:val="22"/>
          <w:szCs w:val="22"/>
        </w:rPr>
      </w:pPr>
    </w:p>
    <w:p w14:paraId="5C0C5905"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CIUDAD: _______________________________________________________________________</w:t>
      </w:r>
      <w:r w:rsidR="00095722" w:rsidRPr="005D3600">
        <w:rPr>
          <w:rFonts w:asciiTheme="minorHAnsi" w:eastAsia="Arial" w:hAnsiTheme="minorHAnsi" w:cs="Arial"/>
          <w:sz w:val="22"/>
          <w:szCs w:val="22"/>
        </w:rPr>
        <w:t>_____________________________________</w:t>
      </w:r>
    </w:p>
    <w:p w14:paraId="60C00C53" w14:textId="77777777" w:rsidR="00930DD2" w:rsidRPr="005D3600" w:rsidRDefault="00930DD2" w:rsidP="00930DD2">
      <w:pPr>
        <w:numPr>
          <w:ilvl w:val="0"/>
          <w:numId w:val="26"/>
        </w:numPr>
        <w:jc w:val="both"/>
        <w:rPr>
          <w:rFonts w:asciiTheme="minorHAnsi" w:eastAsia="Arial" w:hAnsiTheme="minorHAnsi" w:cs="Arial"/>
          <w:sz w:val="22"/>
          <w:szCs w:val="22"/>
        </w:rPr>
      </w:pPr>
    </w:p>
    <w:p w14:paraId="42A5C17D" w14:textId="77777777" w:rsidR="00930DD2" w:rsidRPr="005D3600" w:rsidRDefault="00930DD2" w:rsidP="00930DD2">
      <w:pPr>
        <w:numPr>
          <w:ilvl w:val="0"/>
          <w:numId w:val="26"/>
        </w:numPr>
        <w:jc w:val="both"/>
        <w:rPr>
          <w:rFonts w:asciiTheme="minorHAnsi" w:eastAsia="Arial" w:hAnsiTheme="minorHAnsi" w:cs="Arial"/>
          <w:sz w:val="22"/>
          <w:szCs w:val="22"/>
        </w:rPr>
      </w:pPr>
      <w:r w:rsidRPr="005D3600">
        <w:rPr>
          <w:rFonts w:asciiTheme="minorHAnsi" w:eastAsia="Arial" w:hAnsiTheme="minorHAnsi" w:cs="Arial"/>
          <w:sz w:val="22"/>
          <w:szCs w:val="22"/>
        </w:rPr>
        <w:t xml:space="preserve">REPRESENTANDO A: </w:t>
      </w:r>
      <w:r w:rsidR="00095722" w:rsidRPr="005D3600">
        <w:rPr>
          <w:rFonts w:asciiTheme="minorHAnsi" w:eastAsia="Arial" w:hAnsiTheme="minorHAnsi" w:cs="Arial"/>
          <w:sz w:val="22"/>
          <w:szCs w:val="22"/>
        </w:rPr>
        <w:t>______________________________________________________________________________________________</w:t>
      </w:r>
    </w:p>
    <w:p w14:paraId="6BFCC37B" w14:textId="77777777" w:rsidR="00930DD2" w:rsidRPr="005D3600" w:rsidRDefault="00930DD2" w:rsidP="00930DD2">
      <w:pPr>
        <w:jc w:val="both"/>
        <w:rPr>
          <w:rFonts w:asciiTheme="minorHAnsi" w:eastAsia="Arial" w:hAnsiTheme="minorHAnsi" w:cs="Arial"/>
          <w:sz w:val="22"/>
          <w:szCs w:val="22"/>
        </w:rPr>
      </w:pPr>
    </w:p>
    <w:p w14:paraId="5AE4352D" w14:textId="77777777" w:rsidR="00930DD2" w:rsidRPr="005D3600" w:rsidRDefault="00930DD2" w:rsidP="00930DD2">
      <w:pPr>
        <w:numPr>
          <w:ilvl w:val="0"/>
          <w:numId w:val="26"/>
        </w:numPr>
        <w:jc w:val="both"/>
        <w:rPr>
          <w:rFonts w:asciiTheme="minorHAnsi" w:eastAsia="Arial" w:hAnsiTheme="minorHAnsi" w:cs="Arial"/>
          <w:sz w:val="22"/>
          <w:szCs w:val="22"/>
          <w:u w:val="single"/>
        </w:rPr>
      </w:pPr>
      <w:r w:rsidRPr="005D3600">
        <w:rPr>
          <w:rFonts w:asciiTheme="minorHAnsi" w:eastAsia="Arial" w:hAnsiTheme="minorHAnsi" w:cs="Arial"/>
          <w:sz w:val="22"/>
          <w:szCs w:val="22"/>
          <w:u w:val="single"/>
        </w:rPr>
        <w:t>DECLARO BAJO JURAMENTO QUE:</w:t>
      </w:r>
    </w:p>
    <w:p w14:paraId="7FD8E3F9" w14:textId="77777777" w:rsidR="00930DD2" w:rsidRPr="005D3600" w:rsidRDefault="00930DD2" w:rsidP="00930DD2">
      <w:pPr>
        <w:jc w:val="both"/>
        <w:rPr>
          <w:rFonts w:asciiTheme="minorHAnsi" w:eastAsia="Arial" w:hAnsiTheme="minorHAnsi" w:cs="Arial"/>
          <w:sz w:val="22"/>
          <w:szCs w:val="22"/>
        </w:rPr>
      </w:pPr>
    </w:p>
    <w:p w14:paraId="3EAEC57D" w14:textId="77777777" w:rsidR="00930DD2" w:rsidRPr="005D3600" w:rsidRDefault="00930DD2" w:rsidP="00930DD2">
      <w:pPr>
        <w:numPr>
          <w:ilvl w:val="0"/>
          <w:numId w:val="26"/>
        </w:numPr>
        <w:jc w:val="both"/>
        <w:rPr>
          <w:rFonts w:asciiTheme="minorHAnsi" w:eastAsia="Arial" w:hAnsiTheme="minorHAnsi" w:cs="Arial"/>
          <w:sz w:val="22"/>
          <w:szCs w:val="22"/>
        </w:rPr>
      </w:pPr>
    </w:p>
    <w:p w14:paraId="51DB13F7" w14:textId="2D820750" w:rsidR="00930DD2" w:rsidRPr="005D3600" w:rsidRDefault="00520627" w:rsidP="0068134F">
      <w:pPr>
        <w:ind w:right="-676"/>
        <w:jc w:val="both"/>
        <w:rPr>
          <w:rFonts w:asciiTheme="minorHAnsi" w:eastAsia="Arial" w:hAnsiTheme="minorHAnsi" w:cs="Arial"/>
          <w:color w:val="000000"/>
          <w:sz w:val="22"/>
          <w:szCs w:val="22"/>
        </w:rPr>
      </w:pPr>
      <w:bookmarkStart w:id="10" w:name="_Hlk492024361"/>
      <w:r>
        <w:rPr>
          <w:rFonts w:asciiTheme="minorHAnsi" w:eastAsia="Arial" w:hAnsiTheme="minorHAnsi" w:cs="Arial"/>
          <w:sz w:val="22"/>
          <w:szCs w:val="22"/>
        </w:rPr>
        <w:t>He estudiado la</w:t>
      </w:r>
      <w:r w:rsidR="00930DD2" w:rsidRPr="005D3600">
        <w:rPr>
          <w:rFonts w:asciiTheme="minorHAnsi" w:eastAsia="Arial" w:hAnsiTheme="minorHAnsi" w:cs="Arial"/>
          <w:sz w:val="22"/>
          <w:szCs w:val="22"/>
        </w:rPr>
        <w:t>s</w:t>
      </w:r>
      <w:r w:rsidR="00930DD2" w:rsidRPr="005D3600">
        <w:rPr>
          <w:rFonts w:asciiTheme="minorHAnsi" w:eastAsia="Arial" w:hAnsiTheme="minorHAnsi" w:cs="Arial"/>
          <w:b/>
          <w:sz w:val="22"/>
          <w:szCs w:val="22"/>
        </w:rPr>
        <w:t xml:space="preserve"> </w:t>
      </w:r>
      <w:r w:rsidR="0068134F" w:rsidRPr="005D3600">
        <w:rPr>
          <w:rFonts w:asciiTheme="minorHAnsi" w:eastAsia="Arial" w:hAnsiTheme="minorHAnsi" w:cs="Arial"/>
          <w:b/>
          <w:color w:val="000000"/>
          <w:sz w:val="22"/>
          <w:szCs w:val="22"/>
        </w:rPr>
        <w:t>CONDICIONES DE ARRIENDO DE ESPACIOS PARA DESARROLLAR LA ACTIVIDAD DE FOODTRUCK EN 04 SECTORES DE PLAYA CAVANCHA DURANTE EL PERÍODO ESTIVAL AÑO 2023</w:t>
      </w:r>
      <w:r w:rsidR="00930DD2" w:rsidRPr="005D3600">
        <w:rPr>
          <w:rFonts w:asciiTheme="minorHAnsi" w:eastAsia="Arial" w:hAnsiTheme="minorHAnsi" w:cs="Arial"/>
          <w:sz w:val="22"/>
          <w:szCs w:val="22"/>
        </w:rPr>
        <w:t xml:space="preserve">, </w:t>
      </w:r>
      <w:r>
        <w:rPr>
          <w:rFonts w:asciiTheme="minorHAnsi" w:eastAsia="Arial" w:hAnsiTheme="minorHAnsi" w:cs="Arial"/>
          <w:sz w:val="22"/>
          <w:szCs w:val="22"/>
        </w:rPr>
        <w:t>las cuales</w:t>
      </w:r>
      <w:r w:rsidR="00930DD2" w:rsidRPr="005D3600">
        <w:rPr>
          <w:rFonts w:asciiTheme="minorHAnsi" w:eastAsia="Arial" w:hAnsiTheme="minorHAnsi" w:cs="Arial"/>
          <w:sz w:val="22"/>
          <w:szCs w:val="22"/>
          <w:lang w:val="es-ES_tradnl"/>
        </w:rPr>
        <w:t>, declaro conocer y aceptar en todas sus partes.</w:t>
      </w:r>
    </w:p>
    <w:p w14:paraId="5C99D67A" w14:textId="2E30EED0" w:rsidR="00930DD2" w:rsidRPr="005D3600" w:rsidRDefault="00930DD2" w:rsidP="00C55710">
      <w:pPr>
        <w:numPr>
          <w:ilvl w:val="0"/>
          <w:numId w:val="29"/>
        </w:numPr>
        <w:jc w:val="both"/>
        <w:rPr>
          <w:rFonts w:asciiTheme="minorHAnsi" w:eastAsia="Arial" w:hAnsiTheme="minorHAnsi" w:cs="Arial"/>
          <w:sz w:val="22"/>
          <w:szCs w:val="22"/>
          <w:lang w:val="es-ES_tradnl"/>
        </w:rPr>
      </w:pPr>
      <w:r w:rsidRPr="005D3600">
        <w:rPr>
          <w:rFonts w:asciiTheme="minorHAnsi" w:eastAsia="Arial" w:hAnsiTheme="minorHAnsi" w:cs="Arial"/>
          <w:sz w:val="22"/>
          <w:szCs w:val="22"/>
          <w:lang w:val="es-ES_tradnl"/>
        </w:rPr>
        <w:t>Son auténticos tod</w:t>
      </w:r>
      <w:r w:rsidR="00520627">
        <w:rPr>
          <w:rFonts w:asciiTheme="minorHAnsi" w:eastAsia="Arial" w:hAnsiTheme="minorHAnsi" w:cs="Arial"/>
          <w:sz w:val="22"/>
          <w:szCs w:val="22"/>
          <w:lang w:val="es-ES_tradnl"/>
        </w:rPr>
        <w:t>os los antecedentes acompañados, a la presente postulación de arriendo</w:t>
      </w:r>
    </w:p>
    <w:p w14:paraId="075A8961" w14:textId="3B68D1EB" w:rsidR="00930DD2" w:rsidRDefault="00520627" w:rsidP="00C55710">
      <w:pPr>
        <w:numPr>
          <w:ilvl w:val="0"/>
          <w:numId w:val="29"/>
        </w:numPr>
        <w:jc w:val="both"/>
        <w:rPr>
          <w:rFonts w:asciiTheme="minorHAnsi" w:eastAsia="Arial" w:hAnsiTheme="minorHAnsi" w:cs="Arial"/>
          <w:sz w:val="22"/>
          <w:szCs w:val="22"/>
          <w:lang w:val="es-ES_tradnl"/>
        </w:rPr>
      </w:pPr>
      <w:r>
        <w:rPr>
          <w:rFonts w:asciiTheme="minorHAnsi" w:eastAsia="Arial" w:hAnsiTheme="minorHAnsi" w:cs="Arial"/>
          <w:sz w:val="22"/>
          <w:szCs w:val="22"/>
          <w:lang w:val="es-ES_tradnl"/>
        </w:rPr>
        <w:t xml:space="preserve">Declaro que puedo </w:t>
      </w:r>
      <w:r w:rsidR="00930DD2" w:rsidRPr="005D3600">
        <w:rPr>
          <w:rFonts w:asciiTheme="minorHAnsi" w:eastAsia="Arial" w:hAnsiTheme="minorHAnsi" w:cs="Arial"/>
          <w:sz w:val="22"/>
          <w:szCs w:val="22"/>
          <w:lang w:val="es-ES_tradnl"/>
        </w:rPr>
        <w:t>dar cabal cumplimiento a los requerimientos asociados a las presentes condiciones.</w:t>
      </w:r>
    </w:p>
    <w:p w14:paraId="3F49F299" w14:textId="44239AAD" w:rsidR="00520627" w:rsidRPr="005D3600" w:rsidRDefault="00520627" w:rsidP="00C55710">
      <w:pPr>
        <w:numPr>
          <w:ilvl w:val="0"/>
          <w:numId w:val="29"/>
        </w:numPr>
        <w:jc w:val="both"/>
        <w:rPr>
          <w:rFonts w:asciiTheme="minorHAnsi" w:eastAsia="Arial" w:hAnsiTheme="minorHAnsi" w:cs="Arial"/>
          <w:sz w:val="22"/>
          <w:szCs w:val="22"/>
          <w:lang w:val="es-ES_tradnl"/>
        </w:rPr>
      </w:pPr>
      <w:r>
        <w:rPr>
          <w:rFonts w:asciiTheme="minorHAnsi" w:eastAsia="Arial" w:hAnsiTheme="minorHAnsi" w:cs="Arial"/>
          <w:sz w:val="22"/>
          <w:szCs w:val="22"/>
          <w:lang w:val="es-ES_tradnl"/>
        </w:rPr>
        <w:t xml:space="preserve">Por lo anterior, me comprometo a dar cabal e íntegro cumplimiento a todas las obligaciones derivadas del contrato relacionado </w:t>
      </w:r>
      <w:r w:rsidR="006414B8">
        <w:rPr>
          <w:rFonts w:asciiTheme="minorHAnsi" w:eastAsia="Arial" w:hAnsiTheme="minorHAnsi" w:cs="Arial"/>
          <w:sz w:val="22"/>
          <w:szCs w:val="22"/>
          <w:lang w:val="es-ES_tradnl"/>
        </w:rPr>
        <w:t>con las</w:t>
      </w:r>
      <w:r w:rsidRPr="00520627">
        <w:rPr>
          <w:rFonts w:asciiTheme="minorHAnsi" w:eastAsia="Arial" w:hAnsiTheme="minorHAnsi" w:cs="Arial"/>
          <w:sz w:val="22"/>
          <w:szCs w:val="22"/>
          <w:lang w:val="es-ES_tradnl"/>
        </w:rPr>
        <w:t xml:space="preserve"> </w:t>
      </w:r>
      <w:r w:rsidRPr="00520627">
        <w:rPr>
          <w:rFonts w:asciiTheme="minorHAnsi" w:eastAsia="Arial" w:hAnsiTheme="minorHAnsi" w:cs="Arial"/>
          <w:color w:val="000000"/>
          <w:sz w:val="22"/>
          <w:szCs w:val="22"/>
        </w:rPr>
        <w:t>CONDICIONES DE ARRIENDO DE ESPACIOS PARA DESARROLLAR LA ACTIVIDAD DE FOODTRUCK EN 04 SECTORES DE PLAYA CAVANCHA DURANTE EL PERÍODO ESTIVAL AÑO 2023</w:t>
      </w:r>
    </w:p>
    <w:p w14:paraId="375502EA" w14:textId="77777777" w:rsidR="00930DD2" w:rsidRPr="005D3600" w:rsidRDefault="00930DD2" w:rsidP="00930DD2">
      <w:pPr>
        <w:jc w:val="both"/>
        <w:rPr>
          <w:rFonts w:asciiTheme="minorHAnsi" w:eastAsia="Arial" w:hAnsiTheme="minorHAnsi" w:cs="Arial"/>
          <w:sz w:val="22"/>
          <w:szCs w:val="22"/>
          <w:lang w:val="es-ES_tradnl"/>
        </w:rPr>
      </w:pPr>
    </w:p>
    <w:p w14:paraId="535D9915" w14:textId="77777777" w:rsidR="00930DD2" w:rsidRPr="00520627" w:rsidRDefault="00930DD2" w:rsidP="00930DD2">
      <w:pPr>
        <w:jc w:val="both"/>
        <w:rPr>
          <w:rFonts w:asciiTheme="minorHAnsi" w:eastAsia="Arial" w:hAnsiTheme="minorHAnsi" w:cs="Arial"/>
          <w:b/>
          <w:sz w:val="22"/>
          <w:szCs w:val="22"/>
          <w:lang w:val="es-ES_tradnl"/>
        </w:rPr>
      </w:pPr>
    </w:p>
    <w:bookmarkEnd w:id="10"/>
    <w:p w14:paraId="48C69ECF" w14:textId="77777777" w:rsidR="00930DD2" w:rsidRPr="005D3600" w:rsidRDefault="00930DD2" w:rsidP="00095722">
      <w:pPr>
        <w:jc w:val="right"/>
        <w:rPr>
          <w:rFonts w:asciiTheme="minorHAnsi" w:eastAsia="Arial" w:hAnsiTheme="minorHAnsi" w:cs="Arial"/>
          <w:sz w:val="22"/>
          <w:szCs w:val="22"/>
          <w:lang w:val="es-ES_tradnl"/>
        </w:rPr>
      </w:pPr>
      <w:r w:rsidRPr="005D3600">
        <w:rPr>
          <w:rFonts w:asciiTheme="minorHAnsi" w:eastAsia="Arial" w:hAnsiTheme="minorHAnsi" w:cs="Arial"/>
          <w:sz w:val="22"/>
          <w:szCs w:val="22"/>
          <w:lang w:val="es-ES_tradnl"/>
        </w:rPr>
        <w:t>Sin otro particular, saluda atentamente Ud.</w:t>
      </w:r>
    </w:p>
    <w:p w14:paraId="06C73F6C" w14:textId="77777777" w:rsidR="00930DD2" w:rsidRPr="005D3600" w:rsidRDefault="00930DD2" w:rsidP="00930DD2">
      <w:pPr>
        <w:jc w:val="both"/>
        <w:rPr>
          <w:rFonts w:asciiTheme="minorHAnsi" w:eastAsia="Arial" w:hAnsiTheme="minorHAnsi" w:cs="Arial"/>
          <w:sz w:val="22"/>
          <w:szCs w:val="22"/>
        </w:rPr>
      </w:pPr>
    </w:p>
    <w:p w14:paraId="24D8CC02" w14:textId="77777777" w:rsidR="00930DD2" w:rsidRPr="005D3600" w:rsidRDefault="00930DD2" w:rsidP="00930DD2">
      <w:pPr>
        <w:jc w:val="both"/>
        <w:rPr>
          <w:rFonts w:asciiTheme="minorHAnsi" w:eastAsia="Arial" w:hAnsiTheme="minorHAnsi" w:cs="Arial"/>
          <w:sz w:val="22"/>
          <w:szCs w:val="22"/>
        </w:rPr>
      </w:pPr>
    </w:p>
    <w:p w14:paraId="2C171DED" w14:textId="77777777" w:rsidR="00930DD2" w:rsidRPr="005D3600" w:rsidRDefault="00930DD2" w:rsidP="00930DD2">
      <w:pPr>
        <w:jc w:val="both"/>
        <w:rPr>
          <w:rFonts w:asciiTheme="minorHAnsi" w:eastAsia="Arial" w:hAnsiTheme="minorHAnsi" w:cs="Arial"/>
          <w:sz w:val="22"/>
          <w:szCs w:val="22"/>
        </w:rPr>
      </w:pPr>
    </w:p>
    <w:p w14:paraId="0DE3E597" w14:textId="2C3716F6" w:rsidR="00930DD2" w:rsidRDefault="00930DD2" w:rsidP="00930DD2">
      <w:pPr>
        <w:jc w:val="both"/>
        <w:rPr>
          <w:rFonts w:asciiTheme="minorHAnsi" w:eastAsia="Arial" w:hAnsiTheme="minorHAnsi" w:cs="Arial"/>
          <w:sz w:val="22"/>
          <w:szCs w:val="22"/>
        </w:rPr>
      </w:pPr>
    </w:p>
    <w:p w14:paraId="5878A03A" w14:textId="26A7A824" w:rsidR="006414B8" w:rsidRDefault="006414B8" w:rsidP="00930DD2">
      <w:pPr>
        <w:jc w:val="both"/>
        <w:rPr>
          <w:rFonts w:asciiTheme="minorHAnsi" w:eastAsia="Arial" w:hAnsiTheme="minorHAnsi" w:cs="Arial"/>
          <w:sz w:val="22"/>
          <w:szCs w:val="22"/>
        </w:rPr>
      </w:pPr>
    </w:p>
    <w:p w14:paraId="08EA231B" w14:textId="195174DD" w:rsidR="006414B8" w:rsidRDefault="006414B8" w:rsidP="00930DD2">
      <w:pPr>
        <w:jc w:val="both"/>
        <w:rPr>
          <w:rFonts w:asciiTheme="minorHAnsi" w:eastAsia="Arial" w:hAnsiTheme="minorHAnsi" w:cs="Arial"/>
          <w:sz w:val="22"/>
          <w:szCs w:val="22"/>
        </w:rPr>
      </w:pPr>
    </w:p>
    <w:p w14:paraId="64FD02A6" w14:textId="595B7544" w:rsidR="006414B8" w:rsidRDefault="006414B8" w:rsidP="00930DD2">
      <w:pPr>
        <w:jc w:val="both"/>
        <w:rPr>
          <w:rFonts w:asciiTheme="minorHAnsi" w:eastAsia="Arial" w:hAnsiTheme="minorHAnsi" w:cs="Arial"/>
          <w:sz w:val="22"/>
          <w:szCs w:val="22"/>
        </w:rPr>
      </w:pPr>
    </w:p>
    <w:p w14:paraId="24AE9F2D" w14:textId="5A1D4349" w:rsidR="006414B8" w:rsidRDefault="006414B8" w:rsidP="00930DD2">
      <w:pPr>
        <w:jc w:val="both"/>
        <w:rPr>
          <w:rFonts w:asciiTheme="minorHAnsi" w:eastAsia="Arial" w:hAnsiTheme="minorHAnsi" w:cs="Arial"/>
          <w:sz w:val="22"/>
          <w:szCs w:val="22"/>
        </w:rPr>
      </w:pPr>
    </w:p>
    <w:p w14:paraId="2FAB1B5E" w14:textId="77777777" w:rsidR="006414B8" w:rsidRPr="005D3600" w:rsidRDefault="006414B8" w:rsidP="00930DD2">
      <w:pPr>
        <w:jc w:val="both"/>
        <w:rPr>
          <w:rFonts w:asciiTheme="minorHAnsi" w:eastAsia="Arial" w:hAnsiTheme="minorHAnsi" w:cs="Arial"/>
          <w:sz w:val="22"/>
          <w:szCs w:val="22"/>
        </w:rPr>
      </w:pPr>
    </w:p>
    <w:p w14:paraId="7AEB992F" w14:textId="77777777" w:rsidR="00930DD2" w:rsidRPr="005D3600" w:rsidRDefault="00930DD2" w:rsidP="00930DD2">
      <w:pPr>
        <w:jc w:val="both"/>
        <w:rPr>
          <w:rFonts w:asciiTheme="minorHAnsi" w:eastAsia="Arial" w:hAnsiTheme="minorHAnsi" w:cs="Arial"/>
          <w:sz w:val="22"/>
          <w:szCs w:val="22"/>
        </w:rPr>
      </w:pPr>
    </w:p>
    <w:p w14:paraId="3B609D48" w14:textId="77777777" w:rsidR="00930DD2" w:rsidRPr="005D3600" w:rsidRDefault="00930DD2" w:rsidP="00930DD2">
      <w:pPr>
        <w:jc w:val="both"/>
        <w:rPr>
          <w:rFonts w:asciiTheme="minorHAnsi" w:eastAsia="Arial" w:hAnsiTheme="minorHAnsi" w:cs="Arial"/>
          <w:sz w:val="22"/>
          <w:szCs w:val="22"/>
        </w:rPr>
      </w:pPr>
    </w:p>
    <w:p w14:paraId="047E9AB7" w14:textId="77777777" w:rsidR="00930DD2" w:rsidRPr="005D3600" w:rsidRDefault="00930DD2" w:rsidP="00930DD2">
      <w:pPr>
        <w:jc w:val="both"/>
        <w:rPr>
          <w:rFonts w:asciiTheme="minorHAnsi" w:eastAsia="Arial" w:hAnsiTheme="minorHAnsi" w:cs="Arial"/>
          <w:sz w:val="22"/>
          <w:szCs w:val="22"/>
        </w:rPr>
      </w:pPr>
    </w:p>
    <w:p w14:paraId="080223DE" w14:textId="77777777" w:rsidR="00930DD2" w:rsidRPr="005D3600" w:rsidRDefault="00930DD2" w:rsidP="00095722">
      <w:pPr>
        <w:jc w:val="center"/>
        <w:rPr>
          <w:rFonts w:asciiTheme="minorHAnsi" w:eastAsia="Arial" w:hAnsiTheme="minorHAnsi" w:cs="Arial"/>
          <w:b/>
          <w:sz w:val="22"/>
          <w:szCs w:val="22"/>
        </w:rPr>
      </w:pPr>
      <w:r w:rsidRPr="005D3600">
        <w:rPr>
          <w:rFonts w:asciiTheme="minorHAnsi" w:eastAsia="Arial" w:hAnsiTheme="minorHAnsi" w:cs="Arial"/>
          <w:b/>
          <w:sz w:val="22"/>
          <w:szCs w:val="22"/>
        </w:rPr>
        <w:t>.......................................................................</w:t>
      </w:r>
    </w:p>
    <w:p w14:paraId="5526B6C4" w14:textId="77777777" w:rsidR="00930DD2" w:rsidRPr="005D3600" w:rsidRDefault="00930DD2" w:rsidP="00095722">
      <w:pPr>
        <w:jc w:val="center"/>
        <w:rPr>
          <w:rFonts w:asciiTheme="minorHAnsi" w:eastAsia="Arial" w:hAnsiTheme="minorHAnsi" w:cs="Arial"/>
          <w:b/>
          <w:sz w:val="22"/>
          <w:szCs w:val="22"/>
        </w:rPr>
      </w:pPr>
      <w:r w:rsidRPr="005D3600">
        <w:rPr>
          <w:rFonts w:asciiTheme="minorHAnsi" w:eastAsia="Arial" w:hAnsiTheme="minorHAnsi" w:cs="Arial"/>
          <w:b/>
          <w:sz w:val="22"/>
          <w:szCs w:val="22"/>
        </w:rPr>
        <w:t>FIRMA</w:t>
      </w:r>
    </w:p>
    <w:p w14:paraId="493E631B" w14:textId="77777777" w:rsidR="00930DD2" w:rsidRPr="005D3600" w:rsidRDefault="00930DD2" w:rsidP="00930DD2">
      <w:pPr>
        <w:jc w:val="both"/>
        <w:rPr>
          <w:rFonts w:asciiTheme="minorHAnsi" w:eastAsia="Arial" w:hAnsiTheme="minorHAnsi" w:cs="Arial"/>
          <w:b/>
          <w:sz w:val="22"/>
          <w:szCs w:val="22"/>
        </w:rPr>
      </w:pPr>
    </w:p>
    <w:p w14:paraId="796CDDD8" w14:textId="77777777" w:rsidR="00930DD2" w:rsidRPr="005D3600" w:rsidRDefault="00930DD2" w:rsidP="00930DD2">
      <w:pPr>
        <w:jc w:val="both"/>
        <w:rPr>
          <w:rFonts w:asciiTheme="minorHAnsi" w:eastAsia="Arial" w:hAnsiTheme="minorHAnsi" w:cs="Arial"/>
          <w:b/>
          <w:sz w:val="22"/>
          <w:szCs w:val="22"/>
        </w:rPr>
      </w:pPr>
    </w:p>
    <w:p w14:paraId="60879BE8" w14:textId="77777777" w:rsidR="00930DD2" w:rsidRPr="005D3600" w:rsidRDefault="00930DD2" w:rsidP="00930DD2">
      <w:pPr>
        <w:jc w:val="both"/>
        <w:rPr>
          <w:rFonts w:asciiTheme="minorHAnsi" w:eastAsia="Arial" w:hAnsiTheme="minorHAnsi" w:cs="Arial"/>
          <w:b/>
          <w:sz w:val="22"/>
          <w:szCs w:val="22"/>
        </w:rPr>
      </w:pPr>
    </w:p>
    <w:p w14:paraId="4D74F79C" w14:textId="77777777" w:rsidR="00930DD2" w:rsidRPr="005D3600" w:rsidRDefault="00930DD2" w:rsidP="00930DD2">
      <w:pPr>
        <w:jc w:val="both"/>
        <w:rPr>
          <w:rFonts w:asciiTheme="minorHAnsi" w:eastAsia="Arial" w:hAnsiTheme="minorHAnsi" w:cs="Arial"/>
          <w:b/>
          <w:sz w:val="22"/>
          <w:szCs w:val="22"/>
        </w:rPr>
      </w:pPr>
    </w:p>
    <w:p w14:paraId="1B4BFDD5"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b/>
          <w:sz w:val="22"/>
          <w:szCs w:val="22"/>
        </w:rPr>
        <w:t>IQUIQUE,</w:t>
      </w:r>
    </w:p>
    <w:p w14:paraId="4D5585E8" w14:textId="77777777" w:rsidR="00930DD2" w:rsidRPr="005D3600" w:rsidRDefault="00930DD2" w:rsidP="00930DD2">
      <w:pPr>
        <w:jc w:val="both"/>
        <w:rPr>
          <w:rFonts w:asciiTheme="minorHAnsi" w:eastAsia="Arial" w:hAnsiTheme="minorHAnsi" w:cs="Arial"/>
          <w:b/>
          <w:sz w:val="22"/>
          <w:szCs w:val="22"/>
        </w:rPr>
      </w:pPr>
    </w:p>
    <w:p w14:paraId="64FEF197" w14:textId="77777777" w:rsidR="00930DD2" w:rsidRPr="005D3600" w:rsidRDefault="00930DD2" w:rsidP="00930DD2">
      <w:pPr>
        <w:jc w:val="both"/>
        <w:rPr>
          <w:rFonts w:asciiTheme="minorHAnsi" w:eastAsia="Arial" w:hAnsiTheme="minorHAnsi" w:cs="Arial"/>
          <w:b/>
          <w:sz w:val="22"/>
          <w:szCs w:val="22"/>
        </w:rPr>
      </w:pPr>
    </w:p>
    <w:p w14:paraId="238725AB" w14:textId="77777777" w:rsidR="00930DD2" w:rsidRPr="005D3600" w:rsidRDefault="00930DD2" w:rsidP="00930DD2">
      <w:pPr>
        <w:jc w:val="both"/>
        <w:rPr>
          <w:rFonts w:asciiTheme="minorHAnsi" w:eastAsia="Arial" w:hAnsiTheme="minorHAnsi" w:cs="Arial"/>
          <w:b/>
          <w:sz w:val="22"/>
          <w:szCs w:val="22"/>
        </w:rPr>
      </w:pPr>
    </w:p>
    <w:p w14:paraId="12BCD59C" w14:textId="77777777" w:rsidR="00930DD2" w:rsidRPr="005D3600" w:rsidRDefault="00930DD2" w:rsidP="00930DD2">
      <w:pPr>
        <w:jc w:val="both"/>
        <w:rPr>
          <w:rFonts w:asciiTheme="minorHAnsi" w:eastAsia="Arial" w:hAnsiTheme="minorHAnsi" w:cs="Arial"/>
          <w:b/>
          <w:sz w:val="22"/>
          <w:szCs w:val="22"/>
        </w:rPr>
      </w:pPr>
    </w:p>
    <w:p w14:paraId="715B75E5" w14:textId="77777777" w:rsidR="00930DD2" w:rsidRPr="005D3600" w:rsidRDefault="00930DD2" w:rsidP="00930DD2">
      <w:pPr>
        <w:jc w:val="both"/>
        <w:rPr>
          <w:rFonts w:asciiTheme="minorHAnsi" w:eastAsia="Arial" w:hAnsiTheme="minorHAnsi" w:cs="Arial"/>
          <w:b/>
          <w:i/>
          <w:sz w:val="22"/>
          <w:szCs w:val="22"/>
          <w:lang w:val="es-ES_tradnl"/>
        </w:rPr>
      </w:pPr>
    </w:p>
    <w:p w14:paraId="5CC6C32F" w14:textId="77777777" w:rsidR="00930DD2" w:rsidRPr="005D3600" w:rsidRDefault="00930DD2" w:rsidP="00930DD2">
      <w:pPr>
        <w:jc w:val="both"/>
        <w:rPr>
          <w:rFonts w:asciiTheme="minorHAnsi" w:eastAsia="Arial" w:hAnsiTheme="minorHAnsi" w:cs="Arial"/>
          <w:b/>
          <w:sz w:val="22"/>
          <w:szCs w:val="22"/>
          <w:u w:val="single"/>
        </w:rPr>
      </w:pPr>
    </w:p>
    <w:p w14:paraId="503AB89E" w14:textId="35637691" w:rsidR="005D484C" w:rsidRDefault="005D484C">
      <w:pPr>
        <w:rPr>
          <w:rFonts w:asciiTheme="minorHAnsi" w:eastAsia="Arial" w:hAnsiTheme="minorHAnsi" w:cs="Arial"/>
          <w:b/>
          <w:sz w:val="22"/>
          <w:szCs w:val="22"/>
          <w:u w:val="single"/>
        </w:rPr>
      </w:pPr>
      <w:r>
        <w:rPr>
          <w:rFonts w:asciiTheme="minorHAnsi" w:eastAsia="Arial" w:hAnsiTheme="minorHAnsi" w:cs="Arial"/>
          <w:b/>
          <w:sz w:val="22"/>
          <w:szCs w:val="22"/>
          <w:u w:val="single"/>
        </w:rPr>
        <w:br w:type="page"/>
      </w:r>
    </w:p>
    <w:p w14:paraId="43C859F0" w14:textId="77777777" w:rsidR="00930DD2" w:rsidRPr="005D3600" w:rsidRDefault="00930DD2" w:rsidP="00930DD2">
      <w:pPr>
        <w:jc w:val="both"/>
        <w:rPr>
          <w:rFonts w:asciiTheme="minorHAnsi" w:eastAsia="Arial" w:hAnsiTheme="minorHAnsi" w:cs="Arial"/>
          <w:b/>
          <w:sz w:val="22"/>
          <w:szCs w:val="22"/>
          <w:u w:val="single"/>
        </w:rPr>
      </w:pPr>
    </w:p>
    <w:p w14:paraId="12E1EE54" w14:textId="77777777" w:rsidR="00930DD2" w:rsidRPr="005D3600" w:rsidRDefault="00930DD2" w:rsidP="00095722">
      <w:pPr>
        <w:jc w:val="center"/>
        <w:rPr>
          <w:rFonts w:asciiTheme="minorHAnsi" w:eastAsia="Arial" w:hAnsiTheme="minorHAnsi" w:cs="Arial"/>
          <w:b/>
          <w:sz w:val="22"/>
          <w:szCs w:val="22"/>
        </w:rPr>
      </w:pPr>
      <w:r w:rsidRPr="005D3600">
        <w:rPr>
          <w:rFonts w:asciiTheme="minorHAnsi" w:eastAsia="Arial" w:hAnsiTheme="minorHAnsi" w:cs="Arial"/>
          <w:b/>
          <w:sz w:val="22"/>
          <w:szCs w:val="22"/>
          <w:u w:val="single"/>
        </w:rPr>
        <w:t>ANEXO C</w:t>
      </w:r>
      <w:r w:rsidRPr="005D3600">
        <w:rPr>
          <w:rFonts w:asciiTheme="minorHAnsi" w:eastAsia="Arial" w:hAnsiTheme="minorHAnsi" w:cs="Arial"/>
          <w:b/>
          <w:sz w:val="22"/>
          <w:szCs w:val="22"/>
          <w:u w:val="single"/>
          <w:lang w:val="pt-BR"/>
        </w:rPr>
        <w:t xml:space="preserve">: </w:t>
      </w:r>
      <w:r w:rsidRPr="005D3600">
        <w:rPr>
          <w:rFonts w:asciiTheme="minorHAnsi" w:eastAsia="Arial" w:hAnsiTheme="minorHAnsi" w:cs="Arial"/>
          <w:b/>
          <w:sz w:val="22"/>
          <w:szCs w:val="22"/>
          <w:u w:val="single"/>
        </w:rPr>
        <w:t>CARTA OFERTA</w:t>
      </w:r>
    </w:p>
    <w:p w14:paraId="0080BA61" w14:textId="77777777" w:rsidR="00930DD2" w:rsidRPr="005D3600" w:rsidRDefault="00930DD2" w:rsidP="00930DD2">
      <w:pPr>
        <w:jc w:val="both"/>
        <w:rPr>
          <w:rFonts w:asciiTheme="minorHAnsi" w:eastAsia="Arial" w:hAnsiTheme="minorHAnsi" w:cs="Arial"/>
          <w:b/>
          <w:sz w:val="22"/>
          <w:szCs w:val="22"/>
        </w:rPr>
      </w:pPr>
    </w:p>
    <w:p w14:paraId="657AC5A5" w14:textId="77777777" w:rsidR="00930DD2" w:rsidRPr="005D3600" w:rsidRDefault="00930DD2" w:rsidP="00930DD2">
      <w:pPr>
        <w:jc w:val="both"/>
        <w:rPr>
          <w:rFonts w:asciiTheme="minorHAnsi" w:eastAsia="Arial" w:hAnsiTheme="minorHAnsi" w:cs="Arial"/>
          <w:sz w:val="22"/>
          <w:szCs w:val="22"/>
        </w:rPr>
      </w:pPr>
    </w:p>
    <w:p w14:paraId="31FD43CE" w14:textId="77777777" w:rsidR="00930DD2" w:rsidRPr="005D3600" w:rsidRDefault="00930DD2" w:rsidP="00930DD2">
      <w:pPr>
        <w:jc w:val="both"/>
        <w:rPr>
          <w:rFonts w:asciiTheme="minorHAnsi" w:eastAsia="Arial" w:hAnsiTheme="minorHAnsi" w:cs="Arial"/>
          <w:b/>
          <w:sz w:val="22"/>
          <w:szCs w:val="22"/>
        </w:rPr>
      </w:pPr>
      <w:bookmarkStart w:id="11" w:name="_Hlk499057791"/>
      <w:r w:rsidRPr="005D3600">
        <w:rPr>
          <w:rFonts w:asciiTheme="minorHAnsi" w:eastAsia="Arial" w:hAnsiTheme="minorHAnsi" w:cs="Arial"/>
          <w:b/>
          <w:sz w:val="22"/>
          <w:szCs w:val="22"/>
        </w:rPr>
        <w:t xml:space="preserve">SR. ALCALDE </w:t>
      </w:r>
    </w:p>
    <w:p w14:paraId="5C1EF440" w14:textId="77777777" w:rsidR="00930DD2" w:rsidRPr="005D3600" w:rsidRDefault="00930DD2" w:rsidP="00930DD2">
      <w:pPr>
        <w:jc w:val="both"/>
        <w:rPr>
          <w:rFonts w:asciiTheme="minorHAnsi" w:eastAsia="Arial" w:hAnsiTheme="minorHAnsi" w:cs="Arial"/>
          <w:b/>
          <w:sz w:val="22"/>
          <w:szCs w:val="22"/>
        </w:rPr>
      </w:pPr>
      <w:r w:rsidRPr="005D3600">
        <w:rPr>
          <w:rFonts w:asciiTheme="minorHAnsi" w:eastAsia="Arial" w:hAnsiTheme="minorHAnsi" w:cs="Arial"/>
          <w:b/>
          <w:sz w:val="22"/>
          <w:szCs w:val="22"/>
        </w:rPr>
        <w:t>I. MUNICIPALIDAD DE IQUIQUE</w:t>
      </w:r>
    </w:p>
    <w:p w14:paraId="2A8D20DB" w14:textId="77777777" w:rsidR="00930DD2" w:rsidRPr="005D3600" w:rsidRDefault="00930DD2" w:rsidP="00930DD2">
      <w:pPr>
        <w:jc w:val="both"/>
        <w:rPr>
          <w:rFonts w:asciiTheme="minorHAnsi" w:eastAsia="Arial" w:hAnsiTheme="minorHAnsi" w:cs="Arial"/>
          <w:b/>
          <w:sz w:val="22"/>
          <w:szCs w:val="22"/>
        </w:rPr>
      </w:pPr>
      <w:r w:rsidRPr="005D3600">
        <w:rPr>
          <w:rFonts w:asciiTheme="minorHAnsi" w:eastAsia="Arial" w:hAnsiTheme="minorHAnsi" w:cs="Arial"/>
          <w:b/>
          <w:sz w:val="22"/>
          <w:szCs w:val="22"/>
        </w:rPr>
        <w:t>PRESENTE.</w:t>
      </w:r>
    </w:p>
    <w:p w14:paraId="033230BA" w14:textId="77777777" w:rsidR="00930DD2" w:rsidRPr="005D3600" w:rsidRDefault="00930DD2" w:rsidP="00930DD2">
      <w:pPr>
        <w:jc w:val="both"/>
        <w:rPr>
          <w:rFonts w:asciiTheme="minorHAnsi" w:eastAsia="Arial" w:hAnsiTheme="minorHAnsi" w:cs="Arial"/>
          <w:sz w:val="22"/>
          <w:szCs w:val="22"/>
        </w:rPr>
      </w:pPr>
    </w:p>
    <w:p w14:paraId="378407C4" w14:textId="77777777" w:rsidR="00930DD2" w:rsidRPr="005D3600" w:rsidRDefault="00930DD2" w:rsidP="00930DD2">
      <w:pPr>
        <w:jc w:val="both"/>
        <w:rPr>
          <w:rFonts w:asciiTheme="minorHAnsi" w:eastAsia="Arial" w:hAnsiTheme="minorHAnsi" w:cs="Arial"/>
          <w:sz w:val="22"/>
          <w:szCs w:val="22"/>
        </w:rPr>
      </w:pPr>
      <w:r w:rsidRPr="005D3600">
        <w:rPr>
          <w:rFonts w:asciiTheme="minorHAnsi" w:eastAsia="Arial" w:hAnsiTheme="minorHAnsi" w:cs="Arial"/>
          <w:sz w:val="22"/>
          <w:szCs w:val="22"/>
        </w:rPr>
        <w:t>Quien Suscribe; .........................................................................................................</w:t>
      </w:r>
      <w:r w:rsidR="00095722" w:rsidRPr="005D3600">
        <w:rPr>
          <w:rFonts w:asciiTheme="minorHAnsi" w:eastAsia="Arial" w:hAnsiTheme="minorHAnsi" w:cs="Arial"/>
          <w:sz w:val="22"/>
          <w:szCs w:val="22"/>
        </w:rPr>
        <w:t>..................................................................................</w:t>
      </w:r>
    </w:p>
    <w:p w14:paraId="5F2ACCE2" w14:textId="3B902675" w:rsidR="00930DD2" w:rsidRPr="005D3600" w:rsidRDefault="00930DD2" w:rsidP="0068134F">
      <w:pPr>
        <w:ind w:right="-676"/>
        <w:jc w:val="both"/>
        <w:rPr>
          <w:rFonts w:asciiTheme="minorHAnsi" w:eastAsia="Arial" w:hAnsiTheme="minorHAnsi" w:cs="Arial"/>
          <w:color w:val="000000"/>
          <w:sz w:val="22"/>
          <w:szCs w:val="22"/>
        </w:rPr>
      </w:pPr>
      <w:r w:rsidRPr="005D3600">
        <w:rPr>
          <w:rFonts w:asciiTheme="minorHAnsi" w:eastAsia="Arial" w:hAnsiTheme="minorHAnsi" w:cs="Arial"/>
          <w:bCs/>
          <w:sz w:val="22"/>
          <w:szCs w:val="22"/>
          <w:lang w:val="es-ES_tradnl"/>
        </w:rPr>
        <w:t>Rut: ........................................,</w:t>
      </w:r>
      <w:r w:rsidRPr="005D3600">
        <w:rPr>
          <w:rFonts w:asciiTheme="minorHAnsi" w:eastAsia="Arial" w:hAnsiTheme="minorHAnsi" w:cs="Arial"/>
          <w:b/>
          <w:sz w:val="22"/>
          <w:szCs w:val="22"/>
          <w:lang w:val="es-ES_tradnl"/>
        </w:rPr>
        <w:t xml:space="preserve"> </w:t>
      </w:r>
      <w:r w:rsidRPr="005D3600">
        <w:rPr>
          <w:rFonts w:asciiTheme="minorHAnsi" w:eastAsia="Arial" w:hAnsiTheme="minorHAnsi" w:cs="Arial"/>
          <w:sz w:val="22"/>
          <w:szCs w:val="22"/>
          <w:lang w:val="es-ES_tradnl"/>
        </w:rPr>
        <w:t>participante en el proceso de selección para</w:t>
      </w:r>
      <w:r w:rsidRPr="005D3600">
        <w:rPr>
          <w:rFonts w:asciiTheme="minorHAnsi" w:eastAsia="Arial" w:hAnsiTheme="minorHAnsi" w:cs="Arial"/>
          <w:b/>
          <w:sz w:val="22"/>
          <w:szCs w:val="22"/>
          <w:lang w:val="es-ES_tradnl"/>
        </w:rPr>
        <w:t xml:space="preserve"> </w:t>
      </w:r>
      <w:r w:rsidR="0068134F" w:rsidRPr="005D3600">
        <w:rPr>
          <w:rFonts w:asciiTheme="minorHAnsi" w:eastAsia="Arial" w:hAnsiTheme="minorHAnsi" w:cs="Arial"/>
          <w:b/>
          <w:color w:val="000000"/>
          <w:sz w:val="22"/>
          <w:szCs w:val="22"/>
        </w:rPr>
        <w:t>CONDICIONES DE ARRIENDO DE ESPACIOS PARA DESARROLLAR LA ACTIVIDAD DE FOODTRUCK EN 04 SECTORES DE PLAYA CAVANCHA DURANTE EL PERÍODO ESTIVAL AÑO 2023</w:t>
      </w:r>
      <w:r w:rsidR="00DD6203">
        <w:rPr>
          <w:rFonts w:asciiTheme="minorHAnsi" w:eastAsia="Arial" w:hAnsiTheme="minorHAnsi" w:cs="Arial"/>
          <w:color w:val="000000"/>
          <w:sz w:val="22"/>
          <w:szCs w:val="22"/>
        </w:rPr>
        <w:t>, acompaño la(s) siguiente(s) oferta(s)</w:t>
      </w:r>
    </w:p>
    <w:bookmarkEnd w:id="11"/>
    <w:p w14:paraId="77DA9C2C" w14:textId="77777777" w:rsidR="00930DD2" w:rsidRPr="005D3600" w:rsidRDefault="00930DD2" w:rsidP="00930DD2">
      <w:pPr>
        <w:jc w:val="both"/>
        <w:rPr>
          <w:rFonts w:asciiTheme="minorHAnsi" w:eastAsia="Arial" w:hAnsiTheme="minorHAnsi" w:cs="Arial"/>
          <w:sz w:val="22"/>
          <w:szCs w:val="22"/>
        </w:rPr>
      </w:pPr>
    </w:p>
    <w:p w14:paraId="18A63C8C" w14:textId="168EADF3" w:rsidR="00930DD2" w:rsidRPr="005D3600" w:rsidRDefault="00930DD2" w:rsidP="00516527">
      <w:pPr>
        <w:pStyle w:val="Prrafodelista"/>
        <w:numPr>
          <w:ilvl w:val="0"/>
          <w:numId w:val="28"/>
        </w:numPr>
        <w:jc w:val="both"/>
        <w:rPr>
          <w:rFonts w:asciiTheme="minorHAnsi" w:eastAsia="Arial" w:hAnsiTheme="minorHAnsi" w:cs="Arial"/>
          <w:b/>
          <w:bCs/>
          <w:sz w:val="22"/>
          <w:szCs w:val="22"/>
        </w:rPr>
      </w:pPr>
      <w:bookmarkStart w:id="12" w:name="_Hlk17801700"/>
      <w:r w:rsidRPr="005D3600">
        <w:rPr>
          <w:rFonts w:asciiTheme="minorHAnsi" w:eastAsia="Arial" w:hAnsiTheme="minorHAnsi" w:cs="Arial"/>
          <w:b/>
          <w:bCs/>
          <w:sz w:val="22"/>
          <w:szCs w:val="22"/>
        </w:rPr>
        <w:t xml:space="preserve">Oferta </w:t>
      </w:r>
      <w:bookmarkStart w:id="13" w:name="_Hlk497065576"/>
      <w:r w:rsidR="00EA6FA7">
        <w:rPr>
          <w:rFonts w:asciiTheme="minorHAnsi" w:eastAsia="Arial" w:hAnsiTheme="minorHAnsi" w:cs="Arial"/>
          <w:b/>
          <w:bCs/>
          <w:sz w:val="22"/>
          <w:szCs w:val="22"/>
        </w:rPr>
        <w:t>sector</w:t>
      </w:r>
      <w:r w:rsidR="00095722" w:rsidRPr="005D3600">
        <w:rPr>
          <w:rFonts w:asciiTheme="minorHAnsi" w:eastAsia="Arial" w:hAnsiTheme="minorHAnsi" w:cs="Arial"/>
          <w:b/>
          <w:bCs/>
          <w:sz w:val="22"/>
          <w:szCs w:val="22"/>
        </w:rPr>
        <w:t xml:space="preserve"> N°</w:t>
      </w:r>
      <w:bookmarkEnd w:id="13"/>
      <w:r w:rsidR="00516527" w:rsidRPr="005D3600">
        <w:rPr>
          <w:rFonts w:asciiTheme="minorHAnsi" w:eastAsia="Arial" w:hAnsiTheme="minorHAnsi" w:cs="Arial"/>
          <w:b/>
          <w:bCs/>
          <w:sz w:val="22"/>
          <w:szCs w:val="22"/>
        </w:rPr>
        <w:t>1</w:t>
      </w:r>
    </w:p>
    <w:bookmarkEnd w:id="12"/>
    <w:p w14:paraId="3C6D8460" w14:textId="77777777" w:rsidR="00930DD2" w:rsidRPr="005D3600" w:rsidRDefault="00930DD2" w:rsidP="00930DD2">
      <w:pPr>
        <w:jc w:val="both"/>
        <w:rPr>
          <w:rFonts w:asciiTheme="minorHAnsi" w:eastAsia="Arial" w:hAnsiTheme="minorHAnsi" w:cs="Arial"/>
          <w:b/>
          <w:bCs/>
          <w:sz w:val="22"/>
          <w:szCs w:val="22"/>
        </w:rPr>
      </w:pPr>
    </w:p>
    <w:p w14:paraId="507C3595" w14:textId="392B4B57" w:rsidR="00930DD2" w:rsidRPr="005D3600" w:rsidRDefault="00930DD2" w:rsidP="00516527">
      <w:pPr>
        <w:pStyle w:val="Prrafodelista"/>
        <w:jc w:val="both"/>
        <w:rPr>
          <w:rFonts w:asciiTheme="minorHAnsi" w:eastAsia="Arial" w:hAnsiTheme="minorHAnsi" w:cs="Arial"/>
          <w:b/>
          <w:bCs/>
          <w:sz w:val="22"/>
          <w:szCs w:val="22"/>
        </w:rPr>
      </w:pPr>
      <w:r w:rsidRPr="005D3600">
        <w:rPr>
          <w:rFonts w:asciiTheme="minorHAnsi" w:eastAsia="Arial" w:hAnsiTheme="minorHAnsi" w:cs="Arial"/>
          <w:b/>
          <w:bCs/>
          <w:sz w:val="22"/>
          <w:szCs w:val="22"/>
        </w:rPr>
        <w:t xml:space="preserve">El Valor de: </w:t>
      </w:r>
      <w:r w:rsidR="00095722" w:rsidRPr="005D3600">
        <w:rPr>
          <w:rFonts w:asciiTheme="minorHAnsi" w:eastAsia="Arial" w:hAnsiTheme="minorHAnsi" w:cs="Arial"/>
          <w:b/>
          <w:bCs/>
          <w:sz w:val="22"/>
          <w:szCs w:val="22"/>
        </w:rPr>
        <w:t>$</w:t>
      </w:r>
      <w:r w:rsidRPr="005D3600">
        <w:rPr>
          <w:rFonts w:asciiTheme="minorHAnsi" w:eastAsia="Arial" w:hAnsiTheme="minorHAnsi" w:cs="Arial"/>
          <w:b/>
          <w:bCs/>
          <w:sz w:val="22"/>
          <w:szCs w:val="22"/>
        </w:rPr>
        <w:t>…………</w:t>
      </w:r>
      <w:r w:rsidR="00095722" w:rsidRPr="005D3600">
        <w:rPr>
          <w:rFonts w:asciiTheme="minorHAnsi" w:eastAsia="Arial" w:hAnsiTheme="minorHAnsi" w:cs="Arial"/>
          <w:b/>
          <w:bCs/>
          <w:sz w:val="22"/>
          <w:szCs w:val="22"/>
        </w:rPr>
        <w:t xml:space="preserve">……………. (Recordar que el mínimo a ofertar es de </w:t>
      </w:r>
      <w:bookmarkStart w:id="14" w:name="_Hlk112930943"/>
      <w:r w:rsidR="00095722" w:rsidRPr="005D3600">
        <w:rPr>
          <w:rFonts w:asciiTheme="minorHAnsi" w:eastAsia="Arial" w:hAnsiTheme="minorHAnsi" w:cs="Arial"/>
          <w:b/>
          <w:bCs/>
          <w:sz w:val="22"/>
          <w:szCs w:val="22"/>
        </w:rPr>
        <w:t>$</w:t>
      </w:r>
      <w:r w:rsidR="00C55710" w:rsidRPr="005D3600">
        <w:rPr>
          <w:rFonts w:asciiTheme="minorHAnsi" w:eastAsia="Arial" w:hAnsiTheme="minorHAnsi" w:cs="Arial"/>
          <w:b/>
          <w:bCs/>
          <w:sz w:val="22"/>
          <w:szCs w:val="22"/>
        </w:rPr>
        <w:t>1</w:t>
      </w:r>
      <w:r w:rsidR="0068134F" w:rsidRPr="005D3600">
        <w:rPr>
          <w:rFonts w:asciiTheme="minorHAnsi" w:eastAsia="Arial" w:hAnsiTheme="minorHAnsi" w:cs="Arial"/>
          <w:b/>
          <w:bCs/>
          <w:sz w:val="22"/>
          <w:szCs w:val="22"/>
        </w:rPr>
        <w:t>.000</w:t>
      </w:r>
      <w:r w:rsidR="00C55710" w:rsidRPr="005D3600">
        <w:rPr>
          <w:rFonts w:asciiTheme="minorHAnsi" w:eastAsia="Arial" w:hAnsiTheme="minorHAnsi" w:cs="Arial"/>
          <w:b/>
          <w:bCs/>
          <w:sz w:val="22"/>
          <w:szCs w:val="22"/>
        </w:rPr>
        <w:t>.000</w:t>
      </w:r>
      <w:bookmarkEnd w:id="14"/>
      <w:r w:rsidR="00095722" w:rsidRPr="005D3600">
        <w:rPr>
          <w:rFonts w:asciiTheme="minorHAnsi" w:eastAsia="Arial" w:hAnsiTheme="minorHAnsi" w:cs="Arial"/>
          <w:b/>
          <w:bCs/>
          <w:sz w:val="22"/>
          <w:szCs w:val="22"/>
        </w:rPr>
        <w:t>.-)</w:t>
      </w:r>
    </w:p>
    <w:p w14:paraId="482085BF" w14:textId="77777777" w:rsidR="00930DD2" w:rsidRPr="005D3600" w:rsidRDefault="00930DD2" w:rsidP="00930DD2">
      <w:pPr>
        <w:jc w:val="both"/>
        <w:rPr>
          <w:rFonts w:asciiTheme="minorHAnsi" w:eastAsia="Arial" w:hAnsiTheme="minorHAnsi" w:cs="Arial"/>
          <w:b/>
          <w:bCs/>
          <w:sz w:val="22"/>
          <w:szCs w:val="22"/>
        </w:rPr>
      </w:pPr>
      <w:r w:rsidRPr="005D3600">
        <w:rPr>
          <w:rFonts w:asciiTheme="minorHAnsi" w:eastAsia="Arial" w:hAnsiTheme="minorHAnsi" w:cs="Arial"/>
          <w:b/>
          <w:bCs/>
          <w:sz w:val="22"/>
          <w:szCs w:val="22"/>
        </w:rPr>
        <w:t xml:space="preserve"> </w:t>
      </w:r>
    </w:p>
    <w:p w14:paraId="22B7CA74" w14:textId="63DFC658" w:rsidR="00095722" w:rsidRPr="005D3600" w:rsidRDefault="00516527" w:rsidP="00516527">
      <w:pPr>
        <w:pStyle w:val="Prrafodelista"/>
        <w:numPr>
          <w:ilvl w:val="0"/>
          <w:numId w:val="28"/>
        </w:numPr>
        <w:jc w:val="both"/>
        <w:rPr>
          <w:rFonts w:asciiTheme="minorHAnsi" w:eastAsia="Arial" w:hAnsiTheme="minorHAnsi" w:cs="Arial"/>
          <w:b/>
          <w:bCs/>
          <w:sz w:val="22"/>
          <w:szCs w:val="22"/>
        </w:rPr>
      </w:pPr>
      <w:r w:rsidRPr="005D3600">
        <w:rPr>
          <w:rFonts w:asciiTheme="minorHAnsi" w:eastAsia="Arial" w:hAnsiTheme="minorHAnsi" w:cs="Arial"/>
          <w:b/>
          <w:bCs/>
          <w:sz w:val="22"/>
          <w:szCs w:val="22"/>
        </w:rPr>
        <w:t xml:space="preserve">Oferta </w:t>
      </w:r>
      <w:r w:rsidR="00EA6FA7">
        <w:rPr>
          <w:rFonts w:asciiTheme="minorHAnsi" w:eastAsia="Arial" w:hAnsiTheme="minorHAnsi" w:cs="Arial"/>
          <w:b/>
          <w:bCs/>
          <w:sz w:val="22"/>
          <w:szCs w:val="22"/>
        </w:rPr>
        <w:t>sector</w:t>
      </w:r>
      <w:r w:rsidRPr="005D3600">
        <w:rPr>
          <w:rFonts w:asciiTheme="minorHAnsi" w:eastAsia="Arial" w:hAnsiTheme="minorHAnsi" w:cs="Arial"/>
          <w:b/>
          <w:bCs/>
          <w:sz w:val="22"/>
          <w:szCs w:val="22"/>
        </w:rPr>
        <w:t xml:space="preserve"> N°2</w:t>
      </w:r>
      <w:r w:rsidR="00095722" w:rsidRPr="005D3600">
        <w:rPr>
          <w:rFonts w:asciiTheme="minorHAnsi" w:eastAsia="Arial" w:hAnsiTheme="minorHAnsi" w:cs="Arial"/>
          <w:b/>
          <w:sz w:val="22"/>
          <w:szCs w:val="22"/>
        </w:rPr>
        <w:tab/>
      </w:r>
    </w:p>
    <w:p w14:paraId="7FDE845A" w14:textId="77777777" w:rsidR="00095722" w:rsidRPr="005D3600" w:rsidRDefault="00095722" w:rsidP="00095722">
      <w:pPr>
        <w:jc w:val="both"/>
        <w:rPr>
          <w:rFonts w:asciiTheme="minorHAnsi" w:eastAsia="Arial" w:hAnsiTheme="minorHAnsi" w:cs="Arial"/>
          <w:b/>
          <w:sz w:val="22"/>
          <w:szCs w:val="22"/>
        </w:rPr>
      </w:pPr>
    </w:p>
    <w:p w14:paraId="16886416" w14:textId="788806B7" w:rsidR="00095722" w:rsidRPr="005D3600" w:rsidRDefault="00095722" w:rsidP="0068134F">
      <w:pPr>
        <w:pStyle w:val="Prrafodelista"/>
        <w:jc w:val="both"/>
        <w:rPr>
          <w:rFonts w:asciiTheme="minorHAnsi" w:eastAsia="Arial" w:hAnsiTheme="minorHAnsi" w:cs="Arial"/>
          <w:b/>
          <w:bCs/>
          <w:sz w:val="22"/>
          <w:szCs w:val="22"/>
        </w:rPr>
      </w:pPr>
      <w:r w:rsidRPr="005D3600">
        <w:rPr>
          <w:rFonts w:asciiTheme="minorHAnsi" w:eastAsia="Arial" w:hAnsiTheme="minorHAnsi" w:cs="Arial"/>
          <w:b/>
          <w:sz w:val="22"/>
          <w:szCs w:val="22"/>
        </w:rPr>
        <w:t xml:space="preserve">El Valor de: $………………………. (Recordar que el mínimo a ofertar es de </w:t>
      </w:r>
      <w:r w:rsidR="00C55710" w:rsidRPr="005D3600">
        <w:rPr>
          <w:rFonts w:asciiTheme="minorHAnsi" w:eastAsia="Arial" w:hAnsiTheme="minorHAnsi" w:cs="Arial"/>
          <w:b/>
          <w:bCs/>
          <w:sz w:val="22"/>
          <w:szCs w:val="22"/>
        </w:rPr>
        <w:t>$</w:t>
      </w:r>
      <w:r w:rsidR="0068134F" w:rsidRPr="005D3600">
        <w:rPr>
          <w:rFonts w:asciiTheme="minorHAnsi" w:eastAsia="Arial" w:hAnsiTheme="minorHAnsi" w:cs="Arial"/>
          <w:b/>
          <w:bCs/>
          <w:sz w:val="22"/>
          <w:szCs w:val="22"/>
        </w:rPr>
        <w:t>2.000.</w:t>
      </w:r>
      <w:r w:rsidR="00C55710" w:rsidRPr="005D3600">
        <w:rPr>
          <w:rFonts w:asciiTheme="minorHAnsi" w:eastAsia="Arial" w:hAnsiTheme="minorHAnsi" w:cs="Arial"/>
          <w:b/>
          <w:bCs/>
          <w:sz w:val="22"/>
          <w:szCs w:val="22"/>
        </w:rPr>
        <w:t>000</w:t>
      </w:r>
      <w:r w:rsidRPr="005D3600">
        <w:rPr>
          <w:rFonts w:asciiTheme="minorHAnsi" w:eastAsia="Arial" w:hAnsiTheme="minorHAnsi" w:cs="Arial"/>
          <w:b/>
          <w:sz w:val="22"/>
          <w:szCs w:val="22"/>
        </w:rPr>
        <w:t>.-)</w:t>
      </w:r>
    </w:p>
    <w:p w14:paraId="09746F58" w14:textId="77777777" w:rsidR="00095722" w:rsidRPr="005D3600" w:rsidRDefault="00095722" w:rsidP="00516527">
      <w:pPr>
        <w:ind w:firstLine="45"/>
        <w:jc w:val="both"/>
        <w:rPr>
          <w:rFonts w:asciiTheme="minorHAnsi" w:eastAsia="Arial" w:hAnsiTheme="minorHAnsi" w:cs="Arial"/>
          <w:b/>
          <w:bCs/>
          <w:sz w:val="22"/>
          <w:szCs w:val="22"/>
        </w:rPr>
      </w:pPr>
    </w:p>
    <w:p w14:paraId="52E04428" w14:textId="47861DBD" w:rsidR="00095722" w:rsidRPr="005D3600" w:rsidRDefault="00516527" w:rsidP="00516527">
      <w:pPr>
        <w:pStyle w:val="Prrafodelista"/>
        <w:numPr>
          <w:ilvl w:val="0"/>
          <w:numId w:val="28"/>
        </w:numPr>
        <w:jc w:val="both"/>
        <w:rPr>
          <w:rFonts w:asciiTheme="minorHAnsi" w:eastAsia="Arial" w:hAnsiTheme="minorHAnsi" w:cs="Arial"/>
          <w:b/>
          <w:bCs/>
          <w:sz w:val="22"/>
          <w:szCs w:val="22"/>
        </w:rPr>
      </w:pPr>
      <w:r w:rsidRPr="005D3600">
        <w:rPr>
          <w:rFonts w:asciiTheme="minorHAnsi" w:eastAsia="Arial" w:hAnsiTheme="minorHAnsi" w:cs="Arial"/>
          <w:b/>
          <w:bCs/>
          <w:sz w:val="22"/>
          <w:szCs w:val="22"/>
        </w:rPr>
        <w:t xml:space="preserve">Oferta </w:t>
      </w:r>
      <w:r w:rsidR="00EA6FA7">
        <w:rPr>
          <w:rFonts w:asciiTheme="minorHAnsi" w:eastAsia="Arial" w:hAnsiTheme="minorHAnsi" w:cs="Arial"/>
          <w:b/>
          <w:bCs/>
          <w:sz w:val="22"/>
          <w:szCs w:val="22"/>
        </w:rPr>
        <w:t>sector</w:t>
      </w:r>
      <w:r w:rsidRPr="005D3600">
        <w:rPr>
          <w:rFonts w:asciiTheme="minorHAnsi" w:eastAsia="Arial" w:hAnsiTheme="minorHAnsi" w:cs="Arial"/>
          <w:b/>
          <w:bCs/>
          <w:sz w:val="22"/>
          <w:szCs w:val="22"/>
        </w:rPr>
        <w:t xml:space="preserve"> N°3</w:t>
      </w:r>
      <w:r w:rsidR="00095722" w:rsidRPr="005D3600">
        <w:rPr>
          <w:rFonts w:asciiTheme="minorHAnsi" w:eastAsia="Arial" w:hAnsiTheme="minorHAnsi" w:cs="Arial"/>
          <w:b/>
          <w:sz w:val="22"/>
          <w:szCs w:val="22"/>
        </w:rPr>
        <w:tab/>
      </w:r>
    </w:p>
    <w:p w14:paraId="00A38D6C" w14:textId="77777777" w:rsidR="00095722" w:rsidRPr="005D3600" w:rsidRDefault="00095722" w:rsidP="00095722">
      <w:pPr>
        <w:jc w:val="both"/>
        <w:rPr>
          <w:rFonts w:asciiTheme="minorHAnsi" w:eastAsia="Arial" w:hAnsiTheme="minorHAnsi" w:cs="Arial"/>
          <w:b/>
          <w:sz w:val="22"/>
          <w:szCs w:val="22"/>
        </w:rPr>
      </w:pPr>
    </w:p>
    <w:p w14:paraId="1D752860" w14:textId="46103945" w:rsidR="00095722" w:rsidRPr="005D3600" w:rsidRDefault="00095722" w:rsidP="0068134F">
      <w:pPr>
        <w:pStyle w:val="Prrafodelista"/>
        <w:jc w:val="both"/>
        <w:rPr>
          <w:rFonts w:asciiTheme="minorHAnsi" w:eastAsia="Arial" w:hAnsiTheme="minorHAnsi" w:cs="Arial"/>
          <w:b/>
          <w:bCs/>
          <w:sz w:val="22"/>
          <w:szCs w:val="22"/>
        </w:rPr>
      </w:pPr>
      <w:r w:rsidRPr="005D3600">
        <w:rPr>
          <w:rFonts w:asciiTheme="minorHAnsi" w:eastAsia="Arial" w:hAnsiTheme="minorHAnsi" w:cs="Arial"/>
          <w:b/>
          <w:sz w:val="22"/>
          <w:szCs w:val="22"/>
        </w:rPr>
        <w:t xml:space="preserve">El Valor de: $………………………. (Recordar que el mínimo a ofertar es de </w:t>
      </w:r>
      <w:r w:rsidR="00C55710" w:rsidRPr="005D3600">
        <w:rPr>
          <w:rFonts w:asciiTheme="minorHAnsi" w:eastAsia="Arial" w:hAnsiTheme="minorHAnsi" w:cs="Arial"/>
          <w:b/>
          <w:bCs/>
          <w:sz w:val="22"/>
          <w:szCs w:val="22"/>
        </w:rPr>
        <w:t>$</w:t>
      </w:r>
      <w:r w:rsidR="0068134F" w:rsidRPr="005D3600">
        <w:rPr>
          <w:rFonts w:asciiTheme="minorHAnsi" w:eastAsia="Arial" w:hAnsiTheme="minorHAnsi" w:cs="Arial"/>
          <w:b/>
          <w:bCs/>
          <w:sz w:val="22"/>
          <w:szCs w:val="22"/>
        </w:rPr>
        <w:t>2.00</w:t>
      </w:r>
      <w:r w:rsidR="00C55710" w:rsidRPr="005D3600">
        <w:rPr>
          <w:rFonts w:asciiTheme="minorHAnsi" w:eastAsia="Arial" w:hAnsiTheme="minorHAnsi" w:cs="Arial"/>
          <w:b/>
          <w:bCs/>
          <w:sz w:val="22"/>
          <w:szCs w:val="22"/>
        </w:rPr>
        <w:t>0.000</w:t>
      </w:r>
      <w:r w:rsidRPr="005D3600">
        <w:rPr>
          <w:rFonts w:asciiTheme="minorHAnsi" w:eastAsia="Arial" w:hAnsiTheme="minorHAnsi" w:cs="Arial"/>
          <w:b/>
          <w:sz w:val="22"/>
          <w:szCs w:val="22"/>
        </w:rPr>
        <w:t>.-)</w:t>
      </w:r>
    </w:p>
    <w:p w14:paraId="329AB0EF" w14:textId="77777777" w:rsidR="00095722" w:rsidRPr="005D3600" w:rsidRDefault="00095722" w:rsidP="00516527">
      <w:pPr>
        <w:ind w:firstLine="45"/>
        <w:jc w:val="both"/>
        <w:rPr>
          <w:rFonts w:asciiTheme="minorHAnsi" w:eastAsia="Arial" w:hAnsiTheme="minorHAnsi" w:cs="Arial"/>
          <w:b/>
          <w:bCs/>
          <w:sz w:val="22"/>
          <w:szCs w:val="22"/>
        </w:rPr>
      </w:pPr>
    </w:p>
    <w:p w14:paraId="73829FCB" w14:textId="2C80FEBB" w:rsidR="00516527" w:rsidRPr="005D3600" w:rsidRDefault="00516527" w:rsidP="00516527">
      <w:pPr>
        <w:pStyle w:val="Prrafodelista"/>
        <w:numPr>
          <w:ilvl w:val="0"/>
          <w:numId w:val="28"/>
        </w:numPr>
        <w:jc w:val="both"/>
        <w:rPr>
          <w:rFonts w:asciiTheme="minorHAnsi" w:eastAsia="Arial" w:hAnsiTheme="minorHAnsi" w:cs="Arial"/>
          <w:b/>
          <w:bCs/>
          <w:sz w:val="22"/>
          <w:szCs w:val="22"/>
        </w:rPr>
      </w:pPr>
      <w:r w:rsidRPr="005D3600">
        <w:rPr>
          <w:rFonts w:asciiTheme="minorHAnsi" w:eastAsia="Arial" w:hAnsiTheme="minorHAnsi" w:cs="Arial"/>
          <w:b/>
          <w:bCs/>
          <w:sz w:val="22"/>
          <w:szCs w:val="22"/>
        </w:rPr>
        <w:t xml:space="preserve">Oferta </w:t>
      </w:r>
      <w:r w:rsidR="00EA6FA7">
        <w:rPr>
          <w:rFonts w:asciiTheme="minorHAnsi" w:eastAsia="Arial" w:hAnsiTheme="minorHAnsi" w:cs="Arial"/>
          <w:b/>
          <w:bCs/>
          <w:sz w:val="22"/>
          <w:szCs w:val="22"/>
        </w:rPr>
        <w:t>sector</w:t>
      </w:r>
      <w:r w:rsidRPr="005D3600">
        <w:rPr>
          <w:rFonts w:asciiTheme="minorHAnsi" w:eastAsia="Arial" w:hAnsiTheme="minorHAnsi" w:cs="Arial"/>
          <w:b/>
          <w:bCs/>
          <w:sz w:val="22"/>
          <w:szCs w:val="22"/>
        </w:rPr>
        <w:t xml:space="preserve"> N°4</w:t>
      </w:r>
    </w:p>
    <w:p w14:paraId="75392491" w14:textId="77777777" w:rsidR="00095722" w:rsidRPr="005D3600" w:rsidRDefault="00095722" w:rsidP="00095722">
      <w:pPr>
        <w:jc w:val="both"/>
        <w:rPr>
          <w:rFonts w:asciiTheme="minorHAnsi" w:eastAsia="Arial" w:hAnsiTheme="minorHAnsi" w:cs="Arial"/>
          <w:b/>
          <w:sz w:val="22"/>
          <w:szCs w:val="22"/>
        </w:rPr>
      </w:pPr>
    </w:p>
    <w:p w14:paraId="2C3CD3FA" w14:textId="45547555" w:rsidR="00095722" w:rsidRPr="005D3600" w:rsidRDefault="00095722" w:rsidP="00516527">
      <w:pPr>
        <w:pStyle w:val="Prrafodelista"/>
        <w:jc w:val="both"/>
        <w:rPr>
          <w:rFonts w:asciiTheme="minorHAnsi" w:eastAsia="Arial" w:hAnsiTheme="minorHAnsi" w:cs="Arial"/>
          <w:b/>
          <w:bCs/>
          <w:sz w:val="22"/>
          <w:szCs w:val="22"/>
        </w:rPr>
      </w:pPr>
      <w:r w:rsidRPr="005D3600">
        <w:rPr>
          <w:rFonts w:asciiTheme="minorHAnsi" w:eastAsia="Arial" w:hAnsiTheme="minorHAnsi" w:cs="Arial"/>
          <w:b/>
          <w:sz w:val="22"/>
          <w:szCs w:val="22"/>
        </w:rPr>
        <w:t xml:space="preserve">El Valor de: $………………………. (Recordar que el mínimo a ofertar es de </w:t>
      </w:r>
      <w:r w:rsidR="00C55710" w:rsidRPr="005D3600">
        <w:rPr>
          <w:rFonts w:asciiTheme="minorHAnsi" w:eastAsia="Arial" w:hAnsiTheme="minorHAnsi" w:cs="Arial"/>
          <w:b/>
          <w:bCs/>
          <w:sz w:val="22"/>
          <w:szCs w:val="22"/>
        </w:rPr>
        <w:t>$1</w:t>
      </w:r>
      <w:r w:rsidR="0068134F" w:rsidRPr="005D3600">
        <w:rPr>
          <w:rFonts w:asciiTheme="minorHAnsi" w:eastAsia="Arial" w:hAnsiTheme="minorHAnsi" w:cs="Arial"/>
          <w:b/>
          <w:bCs/>
          <w:sz w:val="22"/>
          <w:szCs w:val="22"/>
        </w:rPr>
        <w:t>.00</w:t>
      </w:r>
      <w:r w:rsidR="00C55710" w:rsidRPr="005D3600">
        <w:rPr>
          <w:rFonts w:asciiTheme="minorHAnsi" w:eastAsia="Arial" w:hAnsiTheme="minorHAnsi" w:cs="Arial"/>
          <w:b/>
          <w:bCs/>
          <w:sz w:val="22"/>
          <w:szCs w:val="22"/>
        </w:rPr>
        <w:t>0.000</w:t>
      </w:r>
      <w:r w:rsidRPr="005D3600">
        <w:rPr>
          <w:rFonts w:asciiTheme="minorHAnsi" w:eastAsia="Arial" w:hAnsiTheme="minorHAnsi" w:cs="Arial"/>
          <w:b/>
          <w:sz w:val="22"/>
          <w:szCs w:val="22"/>
        </w:rPr>
        <w:t>.-)</w:t>
      </w:r>
    </w:p>
    <w:p w14:paraId="349CD6B1" w14:textId="77777777" w:rsidR="00095722" w:rsidRPr="005D3600" w:rsidRDefault="00095722" w:rsidP="00516527">
      <w:pPr>
        <w:ind w:firstLine="45"/>
        <w:jc w:val="both"/>
        <w:rPr>
          <w:rFonts w:asciiTheme="minorHAnsi" w:eastAsia="Arial" w:hAnsiTheme="minorHAnsi" w:cs="Arial"/>
          <w:b/>
          <w:bCs/>
          <w:sz w:val="22"/>
          <w:szCs w:val="22"/>
        </w:rPr>
      </w:pPr>
    </w:p>
    <w:p w14:paraId="3CE1D3BE" w14:textId="77777777" w:rsidR="00930DD2" w:rsidRPr="005D3600" w:rsidRDefault="00930DD2" w:rsidP="00930DD2">
      <w:pPr>
        <w:jc w:val="both"/>
        <w:rPr>
          <w:rFonts w:asciiTheme="minorHAnsi" w:eastAsia="Arial" w:hAnsiTheme="minorHAnsi" w:cs="Arial"/>
          <w:bCs/>
          <w:sz w:val="22"/>
          <w:szCs w:val="22"/>
        </w:rPr>
      </w:pPr>
      <w:r w:rsidRPr="005D3600">
        <w:rPr>
          <w:rFonts w:asciiTheme="minorHAnsi" w:eastAsia="Arial" w:hAnsiTheme="minorHAnsi" w:cs="Arial"/>
          <w:b/>
          <w:sz w:val="22"/>
          <w:szCs w:val="22"/>
        </w:rPr>
        <w:t xml:space="preserve">Nota: </w:t>
      </w:r>
      <w:r w:rsidR="00095722" w:rsidRPr="005D3600">
        <w:rPr>
          <w:rFonts w:asciiTheme="minorHAnsi" w:eastAsia="Arial" w:hAnsiTheme="minorHAnsi" w:cs="Arial"/>
          <w:bCs/>
          <w:sz w:val="22"/>
          <w:szCs w:val="22"/>
        </w:rPr>
        <w:t>Usted podrá presentar las ofertas que desee y no olvidar que, s</w:t>
      </w:r>
      <w:r w:rsidRPr="005D3600">
        <w:rPr>
          <w:rFonts w:asciiTheme="minorHAnsi" w:eastAsia="Arial" w:hAnsiTheme="minorHAnsi" w:cs="Arial"/>
          <w:bCs/>
          <w:sz w:val="22"/>
          <w:szCs w:val="22"/>
        </w:rPr>
        <w:t>i usted presenta oferta por más de un</w:t>
      </w:r>
      <w:r w:rsidR="00095722" w:rsidRPr="005D3600">
        <w:rPr>
          <w:rFonts w:asciiTheme="minorHAnsi" w:eastAsia="Arial" w:hAnsiTheme="minorHAnsi" w:cs="Arial"/>
          <w:bCs/>
          <w:sz w:val="22"/>
          <w:szCs w:val="22"/>
        </w:rPr>
        <w:t xml:space="preserve"> local</w:t>
      </w:r>
      <w:r w:rsidRPr="005D3600">
        <w:rPr>
          <w:rFonts w:asciiTheme="minorHAnsi" w:eastAsia="Arial" w:hAnsiTheme="minorHAnsi" w:cs="Arial"/>
          <w:bCs/>
          <w:sz w:val="22"/>
          <w:szCs w:val="22"/>
        </w:rPr>
        <w:t>, deberá indicar el ranking de preferencia:</w:t>
      </w:r>
    </w:p>
    <w:p w14:paraId="3E84FEF5" w14:textId="77777777" w:rsidR="00930DD2" w:rsidRPr="005D3600" w:rsidRDefault="00930DD2" w:rsidP="00930DD2">
      <w:pPr>
        <w:jc w:val="both"/>
        <w:rPr>
          <w:rFonts w:asciiTheme="minorHAnsi" w:eastAsia="Arial" w:hAnsiTheme="minorHAnsi" w:cs="Arial"/>
          <w:b/>
          <w:sz w:val="22"/>
          <w:szCs w:val="22"/>
        </w:rPr>
      </w:pPr>
    </w:p>
    <w:p w14:paraId="204C04F6" w14:textId="4F480324" w:rsidR="00930DD2" w:rsidRPr="005D3600" w:rsidRDefault="00930DD2" w:rsidP="00930DD2">
      <w:pPr>
        <w:jc w:val="both"/>
        <w:rPr>
          <w:rFonts w:asciiTheme="minorHAnsi" w:eastAsia="Arial" w:hAnsiTheme="minorHAnsi" w:cs="Arial"/>
          <w:b/>
          <w:sz w:val="22"/>
          <w:szCs w:val="22"/>
        </w:rPr>
      </w:pPr>
      <w:r w:rsidRPr="005D3600">
        <w:rPr>
          <w:rFonts w:asciiTheme="minorHAnsi" w:eastAsia="Arial" w:hAnsiTheme="minorHAnsi" w:cs="Arial"/>
          <w:b/>
          <w:sz w:val="22"/>
          <w:szCs w:val="22"/>
          <w:u w:val="single"/>
        </w:rPr>
        <w:t>RANKING</w:t>
      </w:r>
      <w:r w:rsidRPr="005D3600">
        <w:rPr>
          <w:rFonts w:asciiTheme="minorHAnsi" w:eastAsia="Arial" w:hAnsiTheme="minorHAnsi" w:cs="Arial"/>
          <w:b/>
          <w:sz w:val="22"/>
          <w:szCs w:val="22"/>
        </w:rPr>
        <w:t>:</w:t>
      </w:r>
    </w:p>
    <w:p w14:paraId="1F6712B5" w14:textId="396F28A7" w:rsidR="00930DD2" w:rsidRPr="005D3600" w:rsidRDefault="00930DD2" w:rsidP="00676A99">
      <w:pPr>
        <w:spacing w:line="360" w:lineRule="auto"/>
        <w:jc w:val="both"/>
        <w:rPr>
          <w:rFonts w:asciiTheme="minorHAnsi" w:eastAsia="Arial" w:hAnsiTheme="minorHAnsi" w:cs="Arial"/>
          <w:b/>
          <w:sz w:val="22"/>
          <w:szCs w:val="22"/>
        </w:rPr>
      </w:pPr>
      <w:r w:rsidRPr="005D3600">
        <w:rPr>
          <w:rFonts w:asciiTheme="minorHAnsi" w:eastAsia="Arial" w:hAnsiTheme="minorHAnsi" w:cs="Arial"/>
          <w:b/>
          <w:sz w:val="22"/>
          <w:szCs w:val="22"/>
        </w:rPr>
        <w:t xml:space="preserve">1er lugar: </w:t>
      </w:r>
      <w:r w:rsidR="00EA6FA7">
        <w:rPr>
          <w:rFonts w:asciiTheme="minorHAnsi" w:eastAsia="Arial" w:hAnsiTheme="minorHAnsi" w:cs="Arial"/>
          <w:b/>
          <w:sz w:val="22"/>
          <w:szCs w:val="22"/>
        </w:rPr>
        <w:t>sector</w:t>
      </w:r>
      <w:r w:rsidR="009F0AE9" w:rsidRPr="005D3600">
        <w:rPr>
          <w:rFonts w:asciiTheme="minorHAnsi" w:eastAsia="Arial" w:hAnsiTheme="minorHAnsi" w:cs="Arial"/>
          <w:b/>
          <w:sz w:val="22"/>
          <w:szCs w:val="22"/>
        </w:rPr>
        <w:t xml:space="preserve"> N°……………</w:t>
      </w:r>
    </w:p>
    <w:p w14:paraId="114C1997" w14:textId="183611CC" w:rsidR="00C55710" w:rsidRPr="005D3600" w:rsidRDefault="00676A99" w:rsidP="00C55710">
      <w:pPr>
        <w:spacing w:line="360" w:lineRule="auto"/>
        <w:jc w:val="both"/>
        <w:rPr>
          <w:rFonts w:asciiTheme="minorHAnsi" w:eastAsia="Arial" w:hAnsiTheme="minorHAnsi" w:cs="Arial"/>
          <w:b/>
          <w:sz w:val="22"/>
          <w:szCs w:val="22"/>
        </w:rPr>
      </w:pPr>
      <w:r w:rsidRPr="005D3600">
        <w:rPr>
          <w:rFonts w:asciiTheme="minorHAnsi" w:eastAsia="Arial" w:hAnsiTheme="minorHAnsi" w:cs="Arial"/>
          <w:b/>
          <w:sz w:val="22"/>
          <w:szCs w:val="22"/>
        </w:rPr>
        <w:t>2do</w:t>
      </w:r>
      <w:r w:rsidR="009F0AE9" w:rsidRPr="005D3600">
        <w:rPr>
          <w:rFonts w:asciiTheme="minorHAnsi" w:eastAsia="Arial" w:hAnsiTheme="minorHAnsi" w:cs="Arial"/>
          <w:b/>
          <w:sz w:val="22"/>
          <w:szCs w:val="22"/>
        </w:rPr>
        <w:t xml:space="preserve"> lugar: </w:t>
      </w:r>
      <w:r w:rsidR="00EA6FA7">
        <w:rPr>
          <w:rFonts w:asciiTheme="minorHAnsi" w:eastAsia="Arial" w:hAnsiTheme="minorHAnsi" w:cs="Arial"/>
          <w:b/>
          <w:sz w:val="22"/>
          <w:szCs w:val="22"/>
        </w:rPr>
        <w:t>sector</w:t>
      </w:r>
      <w:r w:rsidR="00C55710" w:rsidRPr="005D3600">
        <w:rPr>
          <w:rFonts w:asciiTheme="minorHAnsi" w:eastAsia="Arial" w:hAnsiTheme="minorHAnsi" w:cs="Arial"/>
          <w:b/>
          <w:sz w:val="22"/>
          <w:szCs w:val="22"/>
        </w:rPr>
        <w:t xml:space="preserve"> N°……………</w:t>
      </w:r>
    </w:p>
    <w:p w14:paraId="176C65A7" w14:textId="4BB0632B" w:rsidR="00C55710" w:rsidRPr="005D3600" w:rsidRDefault="00676A99" w:rsidP="00C55710">
      <w:pPr>
        <w:spacing w:line="360" w:lineRule="auto"/>
        <w:jc w:val="both"/>
        <w:rPr>
          <w:rFonts w:asciiTheme="minorHAnsi" w:eastAsia="Arial" w:hAnsiTheme="minorHAnsi" w:cs="Arial"/>
          <w:b/>
          <w:sz w:val="22"/>
          <w:szCs w:val="22"/>
        </w:rPr>
      </w:pPr>
      <w:r w:rsidRPr="005D3600">
        <w:rPr>
          <w:rFonts w:asciiTheme="minorHAnsi" w:eastAsia="Arial" w:hAnsiTheme="minorHAnsi" w:cs="Arial"/>
          <w:b/>
          <w:sz w:val="22"/>
          <w:szCs w:val="22"/>
        </w:rPr>
        <w:t>3</w:t>
      </w:r>
      <w:r w:rsidR="009F0AE9" w:rsidRPr="005D3600">
        <w:rPr>
          <w:rFonts w:asciiTheme="minorHAnsi" w:eastAsia="Arial" w:hAnsiTheme="minorHAnsi" w:cs="Arial"/>
          <w:b/>
          <w:sz w:val="22"/>
          <w:szCs w:val="22"/>
        </w:rPr>
        <w:t xml:space="preserve">er lugar: </w:t>
      </w:r>
      <w:r w:rsidR="00EA6FA7">
        <w:rPr>
          <w:rFonts w:asciiTheme="minorHAnsi" w:eastAsia="Arial" w:hAnsiTheme="minorHAnsi" w:cs="Arial"/>
          <w:b/>
          <w:sz w:val="22"/>
          <w:szCs w:val="22"/>
        </w:rPr>
        <w:t xml:space="preserve">sector </w:t>
      </w:r>
      <w:r w:rsidR="00C55710" w:rsidRPr="005D3600">
        <w:rPr>
          <w:rFonts w:asciiTheme="minorHAnsi" w:eastAsia="Arial" w:hAnsiTheme="minorHAnsi" w:cs="Arial"/>
          <w:b/>
          <w:sz w:val="22"/>
          <w:szCs w:val="22"/>
        </w:rPr>
        <w:t>N°……………</w:t>
      </w:r>
    </w:p>
    <w:p w14:paraId="21D60D0A" w14:textId="541660AC" w:rsidR="00C55710" w:rsidRDefault="00676A99" w:rsidP="00C55710">
      <w:pPr>
        <w:spacing w:line="360" w:lineRule="auto"/>
        <w:jc w:val="both"/>
        <w:rPr>
          <w:rFonts w:asciiTheme="minorHAnsi" w:eastAsia="Arial" w:hAnsiTheme="minorHAnsi" w:cs="Arial"/>
          <w:b/>
          <w:sz w:val="22"/>
          <w:szCs w:val="22"/>
        </w:rPr>
      </w:pPr>
      <w:r w:rsidRPr="005D3600">
        <w:rPr>
          <w:rFonts w:asciiTheme="minorHAnsi" w:eastAsia="Arial" w:hAnsiTheme="minorHAnsi" w:cs="Arial"/>
          <w:b/>
          <w:sz w:val="22"/>
          <w:szCs w:val="22"/>
        </w:rPr>
        <w:t>4to lugar</w:t>
      </w:r>
      <w:r w:rsidR="009F0AE9" w:rsidRPr="005D3600">
        <w:rPr>
          <w:rFonts w:asciiTheme="minorHAnsi" w:eastAsia="Arial" w:hAnsiTheme="minorHAnsi" w:cs="Arial"/>
          <w:b/>
          <w:sz w:val="22"/>
          <w:szCs w:val="22"/>
        </w:rPr>
        <w:t xml:space="preserve">: </w:t>
      </w:r>
      <w:r w:rsidR="00EA6FA7">
        <w:rPr>
          <w:rFonts w:asciiTheme="minorHAnsi" w:eastAsia="Arial" w:hAnsiTheme="minorHAnsi" w:cs="Arial"/>
          <w:b/>
          <w:sz w:val="22"/>
          <w:szCs w:val="22"/>
        </w:rPr>
        <w:t>sector</w:t>
      </w:r>
      <w:r w:rsidR="00C55710" w:rsidRPr="005D3600">
        <w:rPr>
          <w:rFonts w:asciiTheme="minorHAnsi" w:eastAsia="Arial" w:hAnsiTheme="minorHAnsi" w:cs="Arial"/>
          <w:b/>
          <w:sz w:val="22"/>
          <w:szCs w:val="22"/>
        </w:rPr>
        <w:t xml:space="preserve"> N°……………</w:t>
      </w:r>
    </w:p>
    <w:p w14:paraId="12FC2304" w14:textId="07D8D4E4" w:rsidR="006414B8" w:rsidRDefault="006414B8" w:rsidP="00C55710">
      <w:pPr>
        <w:spacing w:line="360" w:lineRule="auto"/>
        <w:jc w:val="both"/>
        <w:rPr>
          <w:rFonts w:asciiTheme="minorHAnsi" w:eastAsia="Arial" w:hAnsiTheme="minorHAnsi" w:cs="Arial"/>
          <w:b/>
          <w:sz w:val="22"/>
          <w:szCs w:val="22"/>
        </w:rPr>
      </w:pPr>
    </w:p>
    <w:p w14:paraId="246BF5A3" w14:textId="56486B70" w:rsidR="006414B8" w:rsidRDefault="006414B8" w:rsidP="00C55710">
      <w:pPr>
        <w:spacing w:line="360" w:lineRule="auto"/>
        <w:jc w:val="both"/>
        <w:rPr>
          <w:rFonts w:asciiTheme="minorHAnsi" w:eastAsia="Arial" w:hAnsiTheme="minorHAnsi" w:cs="Arial"/>
          <w:b/>
          <w:sz w:val="22"/>
          <w:szCs w:val="22"/>
        </w:rPr>
      </w:pPr>
    </w:p>
    <w:p w14:paraId="334E7F94" w14:textId="6C6C15F6" w:rsidR="006414B8" w:rsidRDefault="006414B8" w:rsidP="00C55710">
      <w:pPr>
        <w:spacing w:line="360" w:lineRule="auto"/>
        <w:jc w:val="both"/>
        <w:rPr>
          <w:rFonts w:asciiTheme="minorHAnsi" w:eastAsia="Arial" w:hAnsiTheme="minorHAnsi" w:cs="Arial"/>
          <w:b/>
          <w:sz w:val="22"/>
          <w:szCs w:val="22"/>
        </w:rPr>
      </w:pPr>
    </w:p>
    <w:p w14:paraId="09937F53" w14:textId="7A88505E" w:rsidR="006414B8" w:rsidRDefault="006414B8" w:rsidP="00C55710">
      <w:pPr>
        <w:spacing w:line="360" w:lineRule="auto"/>
        <w:jc w:val="both"/>
        <w:rPr>
          <w:rFonts w:asciiTheme="minorHAnsi" w:eastAsia="Arial" w:hAnsiTheme="minorHAnsi" w:cs="Arial"/>
          <w:b/>
          <w:sz w:val="22"/>
          <w:szCs w:val="22"/>
        </w:rPr>
      </w:pPr>
    </w:p>
    <w:p w14:paraId="5A801BC9" w14:textId="1856F2B4" w:rsidR="006414B8" w:rsidRDefault="006414B8" w:rsidP="00C55710">
      <w:pPr>
        <w:spacing w:line="360" w:lineRule="auto"/>
        <w:jc w:val="both"/>
        <w:rPr>
          <w:rFonts w:asciiTheme="minorHAnsi" w:eastAsia="Arial" w:hAnsiTheme="minorHAnsi" w:cs="Arial"/>
          <w:b/>
          <w:sz w:val="22"/>
          <w:szCs w:val="22"/>
        </w:rPr>
      </w:pPr>
    </w:p>
    <w:p w14:paraId="151209AE" w14:textId="77777777" w:rsidR="006414B8" w:rsidRPr="005D3600" w:rsidRDefault="006414B8" w:rsidP="006414B8">
      <w:pPr>
        <w:jc w:val="both"/>
        <w:rPr>
          <w:rFonts w:asciiTheme="minorHAnsi" w:eastAsia="Arial" w:hAnsiTheme="minorHAnsi" w:cs="Arial"/>
          <w:sz w:val="22"/>
          <w:szCs w:val="22"/>
        </w:rPr>
      </w:pPr>
    </w:p>
    <w:p w14:paraId="700A2130"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w:t>
      </w:r>
    </w:p>
    <w:p w14:paraId="4FA82B7E"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FIRMA</w:t>
      </w:r>
    </w:p>
    <w:p w14:paraId="019960C3" w14:textId="77777777" w:rsidR="006414B8" w:rsidRPr="005D3600" w:rsidRDefault="006414B8" w:rsidP="006414B8">
      <w:pPr>
        <w:jc w:val="both"/>
        <w:rPr>
          <w:rFonts w:asciiTheme="minorHAnsi" w:eastAsia="Arial" w:hAnsiTheme="minorHAnsi" w:cs="Arial"/>
          <w:b/>
          <w:sz w:val="22"/>
          <w:szCs w:val="22"/>
        </w:rPr>
      </w:pPr>
    </w:p>
    <w:p w14:paraId="7421C019" w14:textId="77777777" w:rsidR="006414B8" w:rsidRPr="005D3600" w:rsidRDefault="006414B8" w:rsidP="006414B8">
      <w:pPr>
        <w:jc w:val="both"/>
        <w:rPr>
          <w:rFonts w:asciiTheme="minorHAnsi" w:eastAsia="Arial" w:hAnsiTheme="minorHAnsi" w:cs="Arial"/>
          <w:b/>
          <w:sz w:val="22"/>
          <w:szCs w:val="22"/>
        </w:rPr>
      </w:pPr>
    </w:p>
    <w:p w14:paraId="4DD3862E" w14:textId="77777777" w:rsidR="006414B8" w:rsidRPr="005D3600" w:rsidRDefault="006414B8" w:rsidP="006414B8">
      <w:pPr>
        <w:jc w:val="both"/>
        <w:rPr>
          <w:rFonts w:asciiTheme="minorHAnsi" w:eastAsia="Arial" w:hAnsiTheme="minorHAnsi" w:cs="Arial"/>
          <w:b/>
          <w:sz w:val="22"/>
          <w:szCs w:val="22"/>
        </w:rPr>
      </w:pPr>
    </w:p>
    <w:p w14:paraId="46CF64E8" w14:textId="77777777" w:rsidR="006414B8" w:rsidRPr="005D3600" w:rsidRDefault="006414B8" w:rsidP="006414B8">
      <w:pPr>
        <w:jc w:val="both"/>
        <w:rPr>
          <w:rFonts w:asciiTheme="minorHAnsi" w:eastAsia="Arial" w:hAnsiTheme="minorHAnsi" w:cs="Arial"/>
          <w:b/>
          <w:sz w:val="22"/>
          <w:szCs w:val="22"/>
        </w:rPr>
      </w:pPr>
    </w:p>
    <w:p w14:paraId="1D5EFC17" w14:textId="77777777" w:rsidR="006414B8" w:rsidRPr="005D3600" w:rsidRDefault="006414B8" w:rsidP="006414B8">
      <w:pPr>
        <w:jc w:val="both"/>
        <w:rPr>
          <w:rFonts w:asciiTheme="minorHAnsi" w:eastAsia="Arial" w:hAnsiTheme="minorHAnsi" w:cs="Arial"/>
          <w:sz w:val="22"/>
          <w:szCs w:val="22"/>
        </w:rPr>
      </w:pPr>
      <w:r w:rsidRPr="005D3600">
        <w:rPr>
          <w:rFonts w:asciiTheme="minorHAnsi" w:eastAsia="Arial" w:hAnsiTheme="minorHAnsi" w:cs="Arial"/>
          <w:b/>
          <w:sz w:val="22"/>
          <w:szCs w:val="22"/>
        </w:rPr>
        <w:t>IQUIQUE,</w:t>
      </w:r>
    </w:p>
    <w:p w14:paraId="5AA9954B" w14:textId="77777777" w:rsidR="006414B8" w:rsidRPr="00516527" w:rsidRDefault="006414B8" w:rsidP="00C55710">
      <w:pPr>
        <w:spacing w:line="360" w:lineRule="auto"/>
        <w:jc w:val="both"/>
        <w:rPr>
          <w:rFonts w:asciiTheme="minorHAnsi" w:eastAsia="Arial" w:hAnsiTheme="minorHAnsi" w:cs="Arial"/>
          <w:b/>
          <w:sz w:val="22"/>
          <w:szCs w:val="22"/>
        </w:rPr>
      </w:pPr>
    </w:p>
    <w:bookmarkEnd w:id="1"/>
    <w:p w14:paraId="05A72F90" w14:textId="6E0818FB" w:rsidR="006255AE" w:rsidRDefault="006255AE">
      <w:pPr>
        <w:rPr>
          <w:rFonts w:asciiTheme="minorHAnsi" w:eastAsia="Arial" w:hAnsiTheme="minorHAnsi" w:cs="Arial"/>
          <w:b/>
          <w:sz w:val="22"/>
          <w:szCs w:val="22"/>
        </w:rPr>
      </w:pPr>
      <w:r>
        <w:rPr>
          <w:rFonts w:asciiTheme="minorHAnsi" w:eastAsia="Arial" w:hAnsiTheme="minorHAnsi" w:cs="Arial"/>
          <w:b/>
          <w:sz w:val="22"/>
          <w:szCs w:val="22"/>
        </w:rPr>
        <w:br w:type="page"/>
      </w:r>
    </w:p>
    <w:p w14:paraId="7264E300" w14:textId="1D33664D" w:rsidR="006255AE" w:rsidRDefault="006255AE" w:rsidP="006255AE">
      <w:pPr>
        <w:jc w:val="center"/>
        <w:rPr>
          <w:rFonts w:asciiTheme="majorHAnsi" w:hAnsiTheme="majorHAnsi" w:cs="Arial"/>
          <w:b/>
          <w:sz w:val="22"/>
          <w:szCs w:val="22"/>
          <w:u w:val="single"/>
        </w:rPr>
      </w:pPr>
      <w:bookmarkStart w:id="15" w:name="_Hlk56781278"/>
      <w:bookmarkStart w:id="16" w:name="_Hlk57886764"/>
      <w:r w:rsidRPr="00174F71">
        <w:rPr>
          <w:rFonts w:asciiTheme="majorHAnsi" w:hAnsiTheme="majorHAnsi" w:cs="Arial"/>
          <w:b/>
          <w:sz w:val="22"/>
          <w:szCs w:val="22"/>
          <w:u w:val="single"/>
        </w:rPr>
        <w:lastRenderedPageBreak/>
        <w:t xml:space="preserve">ANEXO </w:t>
      </w:r>
      <w:r>
        <w:rPr>
          <w:rFonts w:asciiTheme="majorHAnsi" w:hAnsiTheme="majorHAnsi" w:cs="Arial"/>
          <w:b/>
          <w:sz w:val="22"/>
          <w:szCs w:val="22"/>
          <w:u w:val="single"/>
        </w:rPr>
        <w:t xml:space="preserve">D: </w:t>
      </w:r>
      <w:bookmarkStart w:id="17" w:name="_Hlk57887459"/>
      <w:r>
        <w:rPr>
          <w:rFonts w:asciiTheme="majorHAnsi" w:hAnsiTheme="majorHAnsi" w:cs="Arial"/>
          <w:b/>
          <w:sz w:val="22"/>
          <w:szCs w:val="22"/>
          <w:u w:val="single"/>
        </w:rPr>
        <w:t>DECLARACIÓN JURADA SIMPLE</w:t>
      </w:r>
      <w:bookmarkEnd w:id="17"/>
    </w:p>
    <w:bookmarkEnd w:id="15"/>
    <w:p w14:paraId="6F88C590" w14:textId="77777777" w:rsidR="006255AE" w:rsidRDefault="006255AE" w:rsidP="006255AE">
      <w:pPr>
        <w:tabs>
          <w:tab w:val="left" w:pos="720"/>
        </w:tabs>
        <w:jc w:val="both"/>
        <w:rPr>
          <w:rFonts w:asciiTheme="majorHAnsi" w:hAnsiTheme="majorHAnsi" w:cs="Arial"/>
          <w:sz w:val="22"/>
          <w:szCs w:val="22"/>
        </w:rPr>
      </w:pPr>
    </w:p>
    <w:p w14:paraId="6D1025D0" w14:textId="77777777" w:rsidR="006255AE" w:rsidRPr="00174F71" w:rsidRDefault="006255AE" w:rsidP="006255AE">
      <w:pPr>
        <w:tabs>
          <w:tab w:val="left" w:pos="720"/>
        </w:tabs>
        <w:jc w:val="both"/>
        <w:rPr>
          <w:rFonts w:asciiTheme="majorHAnsi" w:hAnsiTheme="majorHAnsi" w:cs="Arial"/>
          <w:sz w:val="22"/>
          <w:szCs w:val="22"/>
        </w:rPr>
      </w:pPr>
    </w:p>
    <w:p w14:paraId="1F878A2F" w14:textId="77777777" w:rsidR="006255AE" w:rsidRPr="00174F71"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YO, _____________________________________________________________________</w:t>
      </w:r>
    </w:p>
    <w:p w14:paraId="2DCCFD06" w14:textId="77777777" w:rsidR="006255AE" w:rsidRPr="00174F71" w:rsidRDefault="006255AE" w:rsidP="006255AE">
      <w:pPr>
        <w:jc w:val="both"/>
        <w:rPr>
          <w:rFonts w:asciiTheme="majorHAnsi" w:eastAsia="MS Mincho" w:hAnsiTheme="majorHAnsi" w:cs="Arial"/>
          <w:sz w:val="22"/>
          <w:szCs w:val="22"/>
          <w:lang w:eastAsia="en-US"/>
        </w:rPr>
      </w:pPr>
    </w:p>
    <w:p w14:paraId="2C13A1C1" w14:textId="77777777" w:rsidR="006255AE" w:rsidRPr="00174F71"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RUT: ____________________________________________________________________</w:t>
      </w:r>
    </w:p>
    <w:p w14:paraId="08312309" w14:textId="77777777" w:rsidR="006255AE" w:rsidRPr="00174F71"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 xml:space="preserve"> </w:t>
      </w:r>
    </w:p>
    <w:p w14:paraId="6019D367" w14:textId="278EE65E" w:rsidR="006255AE"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DOMICILIADO EN: _________________________________________________________</w:t>
      </w:r>
    </w:p>
    <w:p w14:paraId="30286FC1" w14:textId="1A53FD28" w:rsidR="006218AE" w:rsidRDefault="006218AE" w:rsidP="006255AE">
      <w:pPr>
        <w:jc w:val="both"/>
        <w:rPr>
          <w:rFonts w:asciiTheme="majorHAnsi" w:eastAsia="MS Mincho" w:hAnsiTheme="majorHAnsi" w:cs="Arial"/>
          <w:sz w:val="22"/>
          <w:szCs w:val="22"/>
          <w:lang w:eastAsia="en-US"/>
        </w:rPr>
      </w:pPr>
    </w:p>
    <w:p w14:paraId="2323AA4B" w14:textId="1ABBD552" w:rsidR="006218AE" w:rsidRPr="00174F71" w:rsidRDefault="006218AE" w:rsidP="006255AE">
      <w:pPr>
        <w:jc w:val="both"/>
        <w:rPr>
          <w:rFonts w:asciiTheme="majorHAnsi" w:eastAsia="MS Mincho" w:hAnsiTheme="majorHAnsi" w:cs="Arial"/>
          <w:sz w:val="22"/>
          <w:szCs w:val="22"/>
          <w:lang w:eastAsia="en-US"/>
        </w:rPr>
      </w:pPr>
      <w:r>
        <w:rPr>
          <w:rFonts w:asciiTheme="majorHAnsi" w:eastAsia="MS Mincho" w:hAnsiTheme="majorHAnsi" w:cs="Arial"/>
          <w:sz w:val="22"/>
          <w:szCs w:val="22"/>
          <w:lang w:eastAsia="en-US"/>
        </w:rPr>
        <w:t>CORREO ELECTRÓNICO: _____________________________________________________</w:t>
      </w:r>
    </w:p>
    <w:p w14:paraId="59D00D07" w14:textId="77777777" w:rsidR="006255AE" w:rsidRPr="00174F71" w:rsidRDefault="006255AE" w:rsidP="006255AE">
      <w:pPr>
        <w:jc w:val="both"/>
        <w:rPr>
          <w:rFonts w:asciiTheme="majorHAnsi" w:eastAsia="MS Mincho" w:hAnsiTheme="majorHAnsi" w:cs="Arial"/>
          <w:sz w:val="22"/>
          <w:szCs w:val="22"/>
          <w:lang w:eastAsia="en-US"/>
        </w:rPr>
      </w:pPr>
    </w:p>
    <w:p w14:paraId="1D90B3FD" w14:textId="77777777" w:rsidR="006255AE" w:rsidRPr="00174F71"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CIUDAD: _________________________________________________________________</w:t>
      </w:r>
    </w:p>
    <w:p w14:paraId="5355C0B5" w14:textId="77777777" w:rsidR="006255AE" w:rsidRPr="00174F71" w:rsidRDefault="006255AE" w:rsidP="006255AE">
      <w:pPr>
        <w:jc w:val="both"/>
        <w:rPr>
          <w:rFonts w:asciiTheme="majorHAnsi" w:eastAsia="MS Mincho" w:hAnsiTheme="majorHAnsi" w:cs="Arial"/>
          <w:sz w:val="22"/>
          <w:szCs w:val="22"/>
          <w:lang w:eastAsia="en-US"/>
        </w:rPr>
      </w:pPr>
    </w:p>
    <w:p w14:paraId="1BCECAC1" w14:textId="32F36037" w:rsidR="006255AE" w:rsidRPr="00174F71" w:rsidRDefault="006255AE" w:rsidP="006255AE">
      <w:pPr>
        <w:jc w:val="both"/>
        <w:rPr>
          <w:rFonts w:asciiTheme="majorHAnsi" w:eastAsia="MS Mincho" w:hAnsiTheme="majorHAnsi" w:cs="Arial"/>
          <w:sz w:val="22"/>
          <w:szCs w:val="22"/>
          <w:lang w:eastAsia="en-US"/>
        </w:rPr>
      </w:pPr>
      <w:r w:rsidRPr="00174F71">
        <w:rPr>
          <w:rFonts w:asciiTheme="majorHAnsi" w:eastAsia="MS Mincho" w:hAnsiTheme="majorHAnsi" w:cs="Arial"/>
          <w:sz w:val="22"/>
          <w:szCs w:val="22"/>
          <w:lang w:eastAsia="en-US"/>
        </w:rPr>
        <w:t>REPRESENTANDO A: ____________________________________________________</w:t>
      </w:r>
      <w:r w:rsidR="006218AE">
        <w:rPr>
          <w:rFonts w:asciiTheme="majorHAnsi" w:eastAsia="MS Mincho" w:hAnsiTheme="majorHAnsi" w:cs="Arial"/>
          <w:sz w:val="22"/>
          <w:szCs w:val="22"/>
          <w:lang w:eastAsia="en-US"/>
        </w:rPr>
        <w:t>_</w:t>
      </w:r>
      <w:r w:rsidRPr="00174F71">
        <w:rPr>
          <w:rFonts w:asciiTheme="majorHAnsi" w:eastAsia="MS Mincho" w:hAnsiTheme="majorHAnsi" w:cs="Arial"/>
          <w:sz w:val="22"/>
          <w:szCs w:val="22"/>
          <w:lang w:eastAsia="en-US"/>
        </w:rPr>
        <w:t>__</w:t>
      </w:r>
    </w:p>
    <w:p w14:paraId="67451046" w14:textId="77777777" w:rsidR="006255AE" w:rsidRPr="00174F71" w:rsidRDefault="006255AE" w:rsidP="006255AE">
      <w:pPr>
        <w:jc w:val="both"/>
        <w:rPr>
          <w:rFonts w:asciiTheme="majorHAnsi" w:eastAsia="MS Mincho" w:hAnsiTheme="majorHAnsi" w:cs="Arial"/>
          <w:sz w:val="22"/>
          <w:szCs w:val="22"/>
          <w:lang w:eastAsia="en-US"/>
        </w:rPr>
      </w:pPr>
    </w:p>
    <w:p w14:paraId="5F8E362E" w14:textId="32AB715B" w:rsidR="006255AE" w:rsidRDefault="006255AE" w:rsidP="006255AE">
      <w:pPr>
        <w:jc w:val="both"/>
        <w:rPr>
          <w:rFonts w:asciiTheme="majorHAnsi" w:eastAsia="MS Mincho" w:hAnsiTheme="majorHAnsi" w:cs="Arial"/>
          <w:b/>
          <w:bCs/>
          <w:sz w:val="22"/>
          <w:szCs w:val="22"/>
          <w:u w:val="single"/>
          <w:lang w:eastAsia="en-US"/>
        </w:rPr>
      </w:pPr>
      <w:r w:rsidRPr="00C95267">
        <w:rPr>
          <w:rFonts w:asciiTheme="majorHAnsi" w:eastAsia="MS Mincho" w:hAnsiTheme="majorHAnsi" w:cs="Arial"/>
          <w:b/>
          <w:bCs/>
          <w:sz w:val="22"/>
          <w:szCs w:val="22"/>
          <w:u w:val="single"/>
          <w:lang w:eastAsia="en-US"/>
        </w:rPr>
        <w:t>DECLARO BAJO JURAMENTO QUE:</w:t>
      </w:r>
    </w:p>
    <w:p w14:paraId="76287AFC" w14:textId="30F6249D" w:rsidR="006218AE" w:rsidRDefault="006218AE" w:rsidP="006255AE">
      <w:pPr>
        <w:jc w:val="both"/>
        <w:rPr>
          <w:rFonts w:asciiTheme="majorHAnsi" w:eastAsia="MS Mincho" w:hAnsiTheme="majorHAnsi" w:cs="Arial"/>
          <w:b/>
          <w:bCs/>
          <w:sz w:val="22"/>
          <w:szCs w:val="22"/>
          <w:u w:val="single"/>
          <w:lang w:eastAsia="en-US"/>
        </w:rPr>
      </w:pPr>
    </w:p>
    <w:bookmarkEnd w:id="16"/>
    <w:p w14:paraId="6CB2E399" w14:textId="727F93BE" w:rsidR="006255AE" w:rsidRDefault="006414B8" w:rsidP="006255AE">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 xml:space="preserve">.- </w:t>
      </w:r>
      <w:r w:rsidR="006218AE">
        <w:rPr>
          <w:rFonts w:asciiTheme="minorHAnsi" w:eastAsia="Arial" w:hAnsiTheme="minorHAnsi" w:cs="Arial"/>
          <w:sz w:val="22"/>
          <w:szCs w:val="22"/>
        </w:rPr>
        <w:t>No soy Funcionario ni Autoridad</w:t>
      </w:r>
      <w:r w:rsidR="006218AE" w:rsidRPr="006255AE">
        <w:rPr>
          <w:rFonts w:asciiTheme="minorHAnsi" w:eastAsia="Arial" w:hAnsiTheme="minorHAnsi" w:cs="Arial"/>
          <w:sz w:val="22"/>
          <w:szCs w:val="22"/>
        </w:rPr>
        <w:t xml:space="preserve"> Mu</w:t>
      </w:r>
      <w:r w:rsidR="006218AE">
        <w:rPr>
          <w:rFonts w:asciiTheme="minorHAnsi" w:eastAsia="Arial" w:hAnsiTheme="minorHAnsi" w:cs="Arial"/>
          <w:sz w:val="22"/>
          <w:szCs w:val="22"/>
        </w:rPr>
        <w:t>nicipal</w:t>
      </w:r>
      <w:r>
        <w:rPr>
          <w:rFonts w:asciiTheme="minorHAnsi" w:eastAsia="Arial" w:hAnsiTheme="minorHAnsi" w:cs="Arial"/>
          <w:sz w:val="22"/>
          <w:szCs w:val="22"/>
        </w:rPr>
        <w:t>.</w:t>
      </w:r>
    </w:p>
    <w:p w14:paraId="3630FE6B" w14:textId="39184878" w:rsidR="006255AE" w:rsidRDefault="006414B8" w:rsidP="006255AE">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 xml:space="preserve">.- </w:t>
      </w:r>
      <w:r w:rsidR="006218AE">
        <w:rPr>
          <w:rFonts w:asciiTheme="minorHAnsi" w:eastAsia="Arial" w:hAnsiTheme="minorHAnsi" w:cs="Arial"/>
          <w:sz w:val="22"/>
          <w:szCs w:val="22"/>
        </w:rPr>
        <w:t xml:space="preserve">No tengo, relación </w:t>
      </w:r>
      <w:r>
        <w:rPr>
          <w:rFonts w:asciiTheme="minorHAnsi" w:eastAsia="Arial" w:hAnsiTheme="minorHAnsi" w:cs="Arial"/>
          <w:sz w:val="22"/>
          <w:szCs w:val="22"/>
        </w:rPr>
        <w:t xml:space="preserve">de parentesco </w:t>
      </w:r>
      <w:r w:rsidR="006218AE">
        <w:rPr>
          <w:rFonts w:asciiTheme="minorHAnsi" w:eastAsia="Arial" w:hAnsiTheme="minorHAnsi" w:cs="Arial"/>
          <w:sz w:val="22"/>
          <w:szCs w:val="22"/>
        </w:rPr>
        <w:t>con</w:t>
      </w:r>
      <w:r w:rsidR="006218AE" w:rsidRPr="006255AE">
        <w:rPr>
          <w:rFonts w:asciiTheme="minorHAnsi" w:eastAsia="Arial" w:hAnsiTheme="minorHAnsi" w:cs="Arial"/>
          <w:sz w:val="22"/>
          <w:szCs w:val="22"/>
        </w:rPr>
        <w:t xml:space="preserve"> funcionarios</w:t>
      </w:r>
      <w:r>
        <w:rPr>
          <w:rFonts w:asciiTheme="minorHAnsi" w:eastAsia="Arial" w:hAnsiTheme="minorHAnsi" w:cs="Arial"/>
          <w:sz w:val="22"/>
          <w:szCs w:val="22"/>
        </w:rPr>
        <w:t xml:space="preserve"> ni autoridades del municipio de Iquique</w:t>
      </w:r>
      <w:r w:rsidR="006218AE" w:rsidRPr="006255AE">
        <w:rPr>
          <w:rFonts w:asciiTheme="minorHAnsi" w:eastAsia="Arial" w:hAnsiTheme="minorHAnsi" w:cs="Arial"/>
          <w:sz w:val="22"/>
          <w:szCs w:val="22"/>
        </w:rPr>
        <w:t xml:space="preserve"> hasta el 3° grado de consanguinidad y 4° de afinidad</w:t>
      </w:r>
      <w:r>
        <w:rPr>
          <w:rFonts w:asciiTheme="minorHAnsi" w:eastAsia="Arial" w:hAnsiTheme="minorHAnsi" w:cs="Arial"/>
          <w:sz w:val="22"/>
          <w:szCs w:val="22"/>
        </w:rPr>
        <w:t>.</w:t>
      </w:r>
    </w:p>
    <w:p w14:paraId="00544D26" w14:textId="254077C3" w:rsidR="006218AE" w:rsidRDefault="006414B8" w:rsidP="006414B8">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 xml:space="preserve">.- </w:t>
      </w:r>
      <w:r w:rsidR="006218AE">
        <w:rPr>
          <w:rFonts w:asciiTheme="minorHAnsi" w:eastAsia="Arial" w:hAnsiTheme="minorHAnsi" w:cs="Arial"/>
          <w:sz w:val="22"/>
          <w:szCs w:val="22"/>
        </w:rPr>
        <w:t>No tengo,</w:t>
      </w:r>
      <w:r w:rsidR="006218AE" w:rsidRPr="006255AE">
        <w:rPr>
          <w:rFonts w:asciiTheme="minorHAnsi" w:eastAsia="Arial" w:hAnsiTheme="minorHAnsi" w:cs="Arial"/>
          <w:sz w:val="22"/>
          <w:szCs w:val="22"/>
        </w:rPr>
        <w:t xml:space="preserve"> deudas vigentes con la Municipalidad a la fecha de </w:t>
      </w:r>
      <w:r>
        <w:rPr>
          <w:rFonts w:asciiTheme="minorHAnsi" w:eastAsia="Arial" w:hAnsiTheme="minorHAnsi" w:cs="Arial"/>
          <w:sz w:val="22"/>
          <w:szCs w:val="22"/>
        </w:rPr>
        <w:t xml:space="preserve">mi </w:t>
      </w:r>
      <w:r w:rsidR="006218AE" w:rsidRPr="006255AE">
        <w:rPr>
          <w:rFonts w:asciiTheme="minorHAnsi" w:eastAsia="Arial" w:hAnsiTheme="minorHAnsi" w:cs="Arial"/>
          <w:sz w:val="22"/>
          <w:szCs w:val="22"/>
        </w:rPr>
        <w:t>postulación (Patentes, convenios</w:t>
      </w:r>
      <w:r>
        <w:rPr>
          <w:rFonts w:asciiTheme="minorHAnsi" w:eastAsia="Arial" w:hAnsiTheme="minorHAnsi" w:cs="Arial"/>
          <w:sz w:val="22"/>
          <w:szCs w:val="22"/>
        </w:rPr>
        <w:t>,</w:t>
      </w:r>
      <w:r w:rsidR="006218AE" w:rsidRPr="006255AE">
        <w:rPr>
          <w:rFonts w:asciiTheme="minorHAnsi" w:eastAsia="Arial" w:hAnsiTheme="minorHAnsi" w:cs="Arial"/>
          <w:sz w:val="22"/>
          <w:szCs w:val="22"/>
        </w:rPr>
        <w:t xml:space="preserve"> permisos</w:t>
      </w:r>
      <w:r>
        <w:rPr>
          <w:rFonts w:asciiTheme="minorHAnsi" w:eastAsia="Arial" w:hAnsiTheme="minorHAnsi" w:cs="Arial"/>
          <w:sz w:val="22"/>
          <w:szCs w:val="22"/>
        </w:rPr>
        <w:t xml:space="preserve"> y multas</w:t>
      </w:r>
      <w:r w:rsidR="006218AE" w:rsidRPr="006255AE">
        <w:rPr>
          <w:rFonts w:asciiTheme="minorHAnsi" w:eastAsia="Arial" w:hAnsiTheme="minorHAnsi" w:cs="Arial"/>
          <w:sz w:val="22"/>
          <w:szCs w:val="22"/>
        </w:rPr>
        <w:t>).</w:t>
      </w:r>
    </w:p>
    <w:p w14:paraId="42FD0923" w14:textId="15E395FC" w:rsidR="006218AE" w:rsidRDefault="006414B8" w:rsidP="006255AE">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 xml:space="preserve">.- </w:t>
      </w:r>
      <w:r w:rsidR="006218AE">
        <w:rPr>
          <w:rFonts w:asciiTheme="minorHAnsi" w:eastAsia="Arial" w:hAnsiTheme="minorHAnsi" w:cs="Arial"/>
          <w:sz w:val="22"/>
          <w:szCs w:val="22"/>
        </w:rPr>
        <w:t xml:space="preserve">No tengo </w:t>
      </w:r>
      <w:r w:rsidR="006218AE" w:rsidRPr="006255AE">
        <w:rPr>
          <w:rFonts w:asciiTheme="minorHAnsi" w:eastAsia="Arial" w:hAnsiTheme="minorHAnsi" w:cs="Arial"/>
          <w:sz w:val="22"/>
          <w:szCs w:val="22"/>
        </w:rPr>
        <w:t xml:space="preserve">litigios  pendientes con la Municipalidad </w:t>
      </w:r>
      <w:r>
        <w:rPr>
          <w:rFonts w:asciiTheme="minorHAnsi" w:eastAsia="Arial" w:hAnsiTheme="minorHAnsi" w:cs="Arial"/>
          <w:sz w:val="22"/>
          <w:szCs w:val="22"/>
        </w:rPr>
        <w:t>de Iquique y no</w:t>
      </w:r>
      <w:r w:rsidR="006218AE" w:rsidRPr="006255AE">
        <w:rPr>
          <w:rFonts w:asciiTheme="minorHAnsi" w:eastAsia="Arial" w:hAnsiTheme="minorHAnsi" w:cs="Arial"/>
          <w:sz w:val="22"/>
          <w:szCs w:val="22"/>
        </w:rPr>
        <w:t xml:space="preserve"> lo</w:t>
      </w:r>
      <w:r>
        <w:rPr>
          <w:rFonts w:asciiTheme="minorHAnsi" w:eastAsia="Arial" w:hAnsiTheme="minorHAnsi" w:cs="Arial"/>
          <w:sz w:val="22"/>
          <w:szCs w:val="22"/>
        </w:rPr>
        <w:t>s</w:t>
      </w:r>
      <w:r w:rsidR="006218AE" w:rsidRPr="006255AE">
        <w:rPr>
          <w:rFonts w:asciiTheme="minorHAnsi" w:eastAsia="Arial" w:hAnsiTheme="minorHAnsi" w:cs="Arial"/>
          <w:sz w:val="22"/>
          <w:szCs w:val="22"/>
        </w:rPr>
        <w:t xml:space="preserve"> h</w:t>
      </w:r>
      <w:r w:rsidR="006218AE">
        <w:rPr>
          <w:rFonts w:asciiTheme="minorHAnsi" w:eastAsia="Arial" w:hAnsiTheme="minorHAnsi" w:cs="Arial"/>
          <w:sz w:val="22"/>
          <w:szCs w:val="22"/>
        </w:rPr>
        <w:t>e</w:t>
      </w:r>
      <w:r w:rsidR="006218AE" w:rsidRPr="006255AE">
        <w:rPr>
          <w:rFonts w:asciiTheme="minorHAnsi" w:eastAsia="Arial" w:hAnsiTheme="minorHAnsi" w:cs="Arial"/>
          <w:sz w:val="22"/>
          <w:szCs w:val="22"/>
        </w:rPr>
        <w:t xml:space="preserve"> tenido en el último año contado desde la fecha de publicación de la presente convocatoria</w:t>
      </w:r>
      <w:r>
        <w:rPr>
          <w:rFonts w:asciiTheme="minorHAnsi" w:eastAsia="Arial" w:hAnsiTheme="minorHAnsi" w:cs="Arial"/>
          <w:sz w:val="22"/>
          <w:szCs w:val="22"/>
        </w:rPr>
        <w:t>.</w:t>
      </w:r>
    </w:p>
    <w:p w14:paraId="56FD8FB4" w14:textId="1DF9C09C" w:rsidR="006414B8" w:rsidRDefault="006414B8" w:rsidP="006255AE">
      <w:pPr>
        <w:tabs>
          <w:tab w:val="left" w:pos="720"/>
        </w:tabs>
        <w:jc w:val="both"/>
        <w:rPr>
          <w:rFonts w:asciiTheme="minorHAnsi" w:eastAsia="Arial" w:hAnsiTheme="minorHAnsi" w:cs="Arial"/>
          <w:sz w:val="22"/>
          <w:szCs w:val="22"/>
        </w:rPr>
      </w:pPr>
    </w:p>
    <w:p w14:paraId="115EE349" w14:textId="5FF9AFBB" w:rsidR="006414B8" w:rsidRDefault="006414B8" w:rsidP="006255AE">
      <w:pPr>
        <w:tabs>
          <w:tab w:val="left" w:pos="720"/>
        </w:tabs>
        <w:jc w:val="both"/>
        <w:rPr>
          <w:rFonts w:asciiTheme="majorHAnsi" w:hAnsiTheme="majorHAnsi" w:cs="Arial"/>
          <w:sz w:val="22"/>
          <w:szCs w:val="22"/>
        </w:rPr>
      </w:pPr>
    </w:p>
    <w:p w14:paraId="08D78DAD" w14:textId="5543A242" w:rsidR="006414B8" w:rsidRDefault="006414B8" w:rsidP="006255AE">
      <w:pPr>
        <w:tabs>
          <w:tab w:val="left" w:pos="720"/>
        </w:tabs>
        <w:jc w:val="both"/>
        <w:rPr>
          <w:rFonts w:asciiTheme="majorHAnsi" w:hAnsiTheme="majorHAnsi" w:cs="Arial"/>
          <w:sz w:val="22"/>
          <w:szCs w:val="22"/>
        </w:rPr>
      </w:pPr>
    </w:p>
    <w:p w14:paraId="15195198" w14:textId="17965A8B" w:rsidR="006414B8" w:rsidRDefault="006414B8" w:rsidP="006414B8">
      <w:pPr>
        <w:jc w:val="both"/>
        <w:rPr>
          <w:rFonts w:asciiTheme="minorHAnsi" w:eastAsia="Arial" w:hAnsiTheme="minorHAnsi" w:cs="Arial"/>
          <w:sz w:val="22"/>
          <w:szCs w:val="22"/>
        </w:rPr>
      </w:pPr>
    </w:p>
    <w:p w14:paraId="7E1C3399" w14:textId="71A695AD" w:rsidR="006414B8" w:rsidRDefault="006414B8" w:rsidP="006414B8">
      <w:pPr>
        <w:jc w:val="both"/>
        <w:rPr>
          <w:rFonts w:asciiTheme="minorHAnsi" w:eastAsia="Arial" w:hAnsiTheme="minorHAnsi" w:cs="Arial"/>
          <w:sz w:val="22"/>
          <w:szCs w:val="22"/>
        </w:rPr>
      </w:pPr>
    </w:p>
    <w:p w14:paraId="1EC90BCE" w14:textId="21D69E5A" w:rsidR="006414B8" w:rsidRDefault="006414B8" w:rsidP="006414B8">
      <w:pPr>
        <w:jc w:val="both"/>
        <w:rPr>
          <w:rFonts w:asciiTheme="minorHAnsi" w:eastAsia="Arial" w:hAnsiTheme="minorHAnsi" w:cs="Arial"/>
          <w:sz w:val="22"/>
          <w:szCs w:val="22"/>
        </w:rPr>
      </w:pPr>
    </w:p>
    <w:p w14:paraId="4185A53B" w14:textId="3F20ADA9" w:rsidR="006414B8" w:rsidRDefault="006414B8" w:rsidP="006414B8">
      <w:pPr>
        <w:jc w:val="both"/>
        <w:rPr>
          <w:rFonts w:asciiTheme="minorHAnsi" w:eastAsia="Arial" w:hAnsiTheme="minorHAnsi" w:cs="Arial"/>
          <w:sz w:val="22"/>
          <w:szCs w:val="22"/>
        </w:rPr>
      </w:pPr>
    </w:p>
    <w:p w14:paraId="63B31571" w14:textId="684A8337" w:rsidR="006414B8" w:rsidRDefault="006414B8" w:rsidP="006414B8">
      <w:pPr>
        <w:jc w:val="both"/>
        <w:rPr>
          <w:rFonts w:asciiTheme="minorHAnsi" w:eastAsia="Arial" w:hAnsiTheme="minorHAnsi" w:cs="Arial"/>
          <w:sz w:val="22"/>
          <w:szCs w:val="22"/>
        </w:rPr>
      </w:pPr>
    </w:p>
    <w:p w14:paraId="0D98B5CB" w14:textId="3682D3EF" w:rsidR="006414B8" w:rsidRDefault="006414B8" w:rsidP="006414B8">
      <w:pPr>
        <w:jc w:val="both"/>
        <w:rPr>
          <w:rFonts w:asciiTheme="minorHAnsi" w:eastAsia="Arial" w:hAnsiTheme="minorHAnsi" w:cs="Arial"/>
          <w:sz w:val="22"/>
          <w:szCs w:val="22"/>
        </w:rPr>
      </w:pPr>
    </w:p>
    <w:p w14:paraId="54095196" w14:textId="048BD890" w:rsidR="006414B8" w:rsidRDefault="006414B8" w:rsidP="006414B8">
      <w:pPr>
        <w:jc w:val="both"/>
        <w:rPr>
          <w:rFonts w:asciiTheme="minorHAnsi" w:eastAsia="Arial" w:hAnsiTheme="minorHAnsi" w:cs="Arial"/>
          <w:sz w:val="22"/>
          <w:szCs w:val="22"/>
        </w:rPr>
      </w:pPr>
    </w:p>
    <w:p w14:paraId="03FFC377" w14:textId="77777777" w:rsidR="006414B8" w:rsidRDefault="006414B8" w:rsidP="006414B8">
      <w:pPr>
        <w:jc w:val="both"/>
        <w:rPr>
          <w:rFonts w:asciiTheme="minorHAnsi" w:eastAsia="Arial" w:hAnsiTheme="minorHAnsi" w:cs="Arial"/>
          <w:sz w:val="22"/>
          <w:szCs w:val="22"/>
        </w:rPr>
      </w:pPr>
    </w:p>
    <w:p w14:paraId="3130BDBF" w14:textId="35EC241A" w:rsidR="006414B8" w:rsidRDefault="006414B8" w:rsidP="006414B8">
      <w:pPr>
        <w:jc w:val="both"/>
        <w:rPr>
          <w:rFonts w:asciiTheme="minorHAnsi" w:eastAsia="Arial" w:hAnsiTheme="minorHAnsi" w:cs="Arial"/>
          <w:sz w:val="22"/>
          <w:szCs w:val="22"/>
        </w:rPr>
      </w:pPr>
    </w:p>
    <w:p w14:paraId="3F31B982" w14:textId="77777777" w:rsidR="006414B8" w:rsidRPr="005D3600" w:rsidRDefault="006414B8" w:rsidP="006414B8">
      <w:pPr>
        <w:jc w:val="both"/>
        <w:rPr>
          <w:rFonts w:asciiTheme="minorHAnsi" w:eastAsia="Arial" w:hAnsiTheme="minorHAnsi" w:cs="Arial"/>
          <w:sz w:val="22"/>
          <w:szCs w:val="22"/>
        </w:rPr>
      </w:pPr>
    </w:p>
    <w:p w14:paraId="075BFEED"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w:t>
      </w:r>
    </w:p>
    <w:p w14:paraId="6F4F813E" w14:textId="77777777" w:rsidR="006414B8" w:rsidRPr="005D3600" w:rsidRDefault="006414B8" w:rsidP="006414B8">
      <w:pPr>
        <w:jc w:val="center"/>
        <w:rPr>
          <w:rFonts w:asciiTheme="minorHAnsi" w:eastAsia="Arial" w:hAnsiTheme="minorHAnsi" w:cs="Arial"/>
          <w:b/>
          <w:sz w:val="22"/>
          <w:szCs w:val="22"/>
        </w:rPr>
      </w:pPr>
      <w:r w:rsidRPr="005D3600">
        <w:rPr>
          <w:rFonts w:asciiTheme="minorHAnsi" w:eastAsia="Arial" w:hAnsiTheme="minorHAnsi" w:cs="Arial"/>
          <w:b/>
          <w:sz w:val="22"/>
          <w:szCs w:val="22"/>
        </w:rPr>
        <w:t>FIRMA</w:t>
      </w:r>
    </w:p>
    <w:p w14:paraId="581E1BBC" w14:textId="77777777" w:rsidR="006414B8" w:rsidRPr="005D3600" w:rsidRDefault="006414B8" w:rsidP="006414B8">
      <w:pPr>
        <w:jc w:val="both"/>
        <w:rPr>
          <w:rFonts w:asciiTheme="minorHAnsi" w:eastAsia="Arial" w:hAnsiTheme="minorHAnsi" w:cs="Arial"/>
          <w:b/>
          <w:sz w:val="22"/>
          <w:szCs w:val="22"/>
        </w:rPr>
      </w:pPr>
    </w:p>
    <w:p w14:paraId="161AF103" w14:textId="77777777" w:rsidR="006414B8" w:rsidRPr="005D3600" w:rsidRDefault="006414B8" w:rsidP="006414B8">
      <w:pPr>
        <w:jc w:val="both"/>
        <w:rPr>
          <w:rFonts w:asciiTheme="minorHAnsi" w:eastAsia="Arial" w:hAnsiTheme="minorHAnsi" w:cs="Arial"/>
          <w:b/>
          <w:sz w:val="22"/>
          <w:szCs w:val="22"/>
        </w:rPr>
      </w:pPr>
    </w:p>
    <w:p w14:paraId="229CC148" w14:textId="77777777" w:rsidR="006414B8" w:rsidRPr="005D3600" w:rsidRDefault="006414B8" w:rsidP="006414B8">
      <w:pPr>
        <w:jc w:val="both"/>
        <w:rPr>
          <w:rFonts w:asciiTheme="minorHAnsi" w:eastAsia="Arial" w:hAnsiTheme="minorHAnsi" w:cs="Arial"/>
          <w:b/>
          <w:sz w:val="22"/>
          <w:szCs w:val="22"/>
        </w:rPr>
      </w:pPr>
    </w:p>
    <w:p w14:paraId="72AF9BAE" w14:textId="77777777" w:rsidR="006414B8" w:rsidRPr="005D3600" w:rsidRDefault="006414B8" w:rsidP="006414B8">
      <w:pPr>
        <w:jc w:val="both"/>
        <w:rPr>
          <w:rFonts w:asciiTheme="minorHAnsi" w:eastAsia="Arial" w:hAnsiTheme="minorHAnsi" w:cs="Arial"/>
          <w:b/>
          <w:sz w:val="22"/>
          <w:szCs w:val="22"/>
        </w:rPr>
      </w:pPr>
    </w:p>
    <w:p w14:paraId="55F448B6" w14:textId="77777777" w:rsidR="006414B8" w:rsidRPr="005D3600" w:rsidRDefault="006414B8" w:rsidP="006414B8">
      <w:pPr>
        <w:jc w:val="both"/>
        <w:rPr>
          <w:rFonts w:asciiTheme="minorHAnsi" w:eastAsia="Arial" w:hAnsiTheme="minorHAnsi" w:cs="Arial"/>
          <w:sz w:val="22"/>
          <w:szCs w:val="22"/>
        </w:rPr>
      </w:pPr>
      <w:r w:rsidRPr="005D3600">
        <w:rPr>
          <w:rFonts w:asciiTheme="minorHAnsi" w:eastAsia="Arial" w:hAnsiTheme="minorHAnsi" w:cs="Arial"/>
          <w:b/>
          <w:sz w:val="22"/>
          <w:szCs w:val="22"/>
        </w:rPr>
        <w:t>IQUIQUE,</w:t>
      </w:r>
    </w:p>
    <w:p w14:paraId="1EB4B1E5" w14:textId="77777777" w:rsidR="006414B8" w:rsidRDefault="006414B8" w:rsidP="006255AE">
      <w:pPr>
        <w:tabs>
          <w:tab w:val="left" w:pos="720"/>
        </w:tabs>
        <w:jc w:val="both"/>
        <w:rPr>
          <w:rFonts w:asciiTheme="majorHAnsi" w:hAnsiTheme="majorHAnsi" w:cs="Arial"/>
          <w:sz w:val="22"/>
          <w:szCs w:val="22"/>
        </w:rPr>
      </w:pPr>
    </w:p>
    <w:p w14:paraId="4F1ADC4B" w14:textId="77777777" w:rsidR="00257489" w:rsidRDefault="00257489" w:rsidP="006255AE">
      <w:pPr>
        <w:tabs>
          <w:tab w:val="left" w:pos="720"/>
        </w:tabs>
        <w:jc w:val="both"/>
        <w:rPr>
          <w:rFonts w:asciiTheme="majorHAnsi" w:hAnsiTheme="majorHAnsi" w:cs="Arial"/>
          <w:sz w:val="22"/>
          <w:szCs w:val="22"/>
        </w:rPr>
      </w:pPr>
    </w:p>
    <w:p w14:paraId="54820A94" w14:textId="77777777" w:rsidR="00257489" w:rsidRDefault="00257489" w:rsidP="006255AE">
      <w:pPr>
        <w:tabs>
          <w:tab w:val="left" w:pos="720"/>
        </w:tabs>
        <w:jc w:val="both"/>
        <w:rPr>
          <w:rFonts w:asciiTheme="majorHAnsi" w:hAnsiTheme="majorHAnsi" w:cs="Arial"/>
          <w:sz w:val="22"/>
          <w:szCs w:val="22"/>
        </w:rPr>
      </w:pPr>
    </w:p>
    <w:p w14:paraId="1BDCA7BC" w14:textId="77777777" w:rsidR="00257489" w:rsidRDefault="00257489" w:rsidP="006255AE">
      <w:pPr>
        <w:tabs>
          <w:tab w:val="left" w:pos="720"/>
        </w:tabs>
        <w:jc w:val="both"/>
        <w:rPr>
          <w:rFonts w:asciiTheme="majorHAnsi" w:hAnsiTheme="majorHAnsi" w:cs="Arial"/>
          <w:sz w:val="22"/>
          <w:szCs w:val="22"/>
        </w:rPr>
      </w:pPr>
    </w:p>
    <w:p w14:paraId="7B1B9436" w14:textId="77777777" w:rsidR="00257489" w:rsidRDefault="00257489" w:rsidP="006255AE">
      <w:pPr>
        <w:tabs>
          <w:tab w:val="left" w:pos="720"/>
        </w:tabs>
        <w:jc w:val="both"/>
        <w:rPr>
          <w:rFonts w:asciiTheme="majorHAnsi" w:hAnsiTheme="majorHAnsi" w:cs="Arial"/>
          <w:sz w:val="22"/>
          <w:szCs w:val="22"/>
        </w:rPr>
      </w:pPr>
    </w:p>
    <w:p w14:paraId="6C11CF4E" w14:textId="77777777" w:rsidR="00257489" w:rsidRDefault="00257489" w:rsidP="006255AE">
      <w:pPr>
        <w:tabs>
          <w:tab w:val="left" w:pos="720"/>
        </w:tabs>
        <w:jc w:val="both"/>
        <w:rPr>
          <w:rFonts w:asciiTheme="majorHAnsi" w:hAnsiTheme="majorHAnsi" w:cs="Arial"/>
          <w:sz w:val="22"/>
          <w:szCs w:val="22"/>
        </w:rPr>
      </w:pPr>
    </w:p>
    <w:p w14:paraId="024ACE90" w14:textId="77777777" w:rsidR="00257489" w:rsidRDefault="00257489" w:rsidP="006255AE">
      <w:pPr>
        <w:tabs>
          <w:tab w:val="left" w:pos="720"/>
        </w:tabs>
        <w:jc w:val="both"/>
        <w:rPr>
          <w:rFonts w:asciiTheme="majorHAnsi" w:hAnsiTheme="majorHAnsi" w:cs="Arial"/>
          <w:sz w:val="22"/>
          <w:szCs w:val="22"/>
        </w:rPr>
      </w:pPr>
    </w:p>
    <w:p w14:paraId="0AE31B18" w14:textId="77777777" w:rsidR="00257489" w:rsidRDefault="00257489" w:rsidP="006255AE">
      <w:pPr>
        <w:tabs>
          <w:tab w:val="left" w:pos="720"/>
        </w:tabs>
        <w:jc w:val="both"/>
        <w:rPr>
          <w:rFonts w:asciiTheme="majorHAnsi" w:hAnsiTheme="majorHAnsi" w:cs="Arial"/>
          <w:sz w:val="22"/>
          <w:szCs w:val="22"/>
        </w:rPr>
      </w:pPr>
    </w:p>
    <w:p w14:paraId="459324B6" w14:textId="77777777" w:rsidR="00257489" w:rsidRDefault="00257489" w:rsidP="006255AE">
      <w:pPr>
        <w:tabs>
          <w:tab w:val="left" w:pos="720"/>
        </w:tabs>
        <w:jc w:val="both"/>
        <w:rPr>
          <w:rFonts w:asciiTheme="majorHAnsi" w:hAnsiTheme="majorHAnsi" w:cs="Arial"/>
          <w:sz w:val="22"/>
          <w:szCs w:val="22"/>
        </w:rPr>
      </w:pPr>
    </w:p>
    <w:p w14:paraId="38F44568" w14:textId="77777777" w:rsidR="00257489" w:rsidRDefault="00257489" w:rsidP="006255AE">
      <w:pPr>
        <w:tabs>
          <w:tab w:val="left" w:pos="720"/>
        </w:tabs>
        <w:jc w:val="both"/>
        <w:rPr>
          <w:rFonts w:asciiTheme="majorHAnsi" w:hAnsiTheme="majorHAnsi" w:cs="Arial"/>
          <w:sz w:val="22"/>
          <w:szCs w:val="22"/>
        </w:rPr>
      </w:pPr>
    </w:p>
    <w:p w14:paraId="0E177589" w14:textId="77777777" w:rsidR="00257489" w:rsidRDefault="00257489" w:rsidP="006255AE">
      <w:pPr>
        <w:tabs>
          <w:tab w:val="left" w:pos="720"/>
        </w:tabs>
        <w:jc w:val="both"/>
        <w:rPr>
          <w:rFonts w:asciiTheme="majorHAnsi" w:hAnsiTheme="majorHAnsi" w:cs="Arial"/>
          <w:sz w:val="22"/>
          <w:szCs w:val="22"/>
        </w:rPr>
      </w:pPr>
    </w:p>
    <w:p w14:paraId="3504B893" w14:textId="77777777" w:rsidR="00257489" w:rsidRDefault="00257489" w:rsidP="006255AE">
      <w:pPr>
        <w:tabs>
          <w:tab w:val="left" w:pos="720"/>
        </w:tabs>
        <w:jc w:val="both"/>
        <w:rPr>
          <w:rFonts w:asciiTheme="majorHAnsi" w:hAnsiTheme="majorHAnsi" w:cs="Arial"/>
          <w:sz w:val="22"/>
          <w:szCs w:val="22"/>
        </w:rPr>
      </w:pPr>
    </w:p>
    <w:p w14:paraId="1129B4E6" w14:textId="77777777" w:rsidR="00257489" w:rsidRDefault="00257489" w:rsidP="006255AE">
      <w:pPr>
        <w:tabs>
          <w:tab w:val="left" w:pos="720"/>
        </w:tabs>
        <w:jc w:val="both"/>
        <w:rPr>
          <w:rFonts w:asciiTheme="majorHAnsi" w:hAnsiTheme="majorHAnsi" w:cs="Arial"/>
          <w:sz w:val="22"/>
          <w:szCs w:val="22"/>
        </w:rPr>
      </w:pPr>
    </w:p>
    <w:p w14:paraId="080D98B3" w14:textId="77777777" w:rsidR="00257489" w:rsidRDefault="00257489" w:rsidP="006255AE">
      <w:pPr>
        <w:tabs>
          <w:tab w:val="left" w:pos="720"/>
        </w:tabs>
        <w:jc w:val="both"/>
        <w:rPr>
          <w:rFonts w:asciiTheme="majorHAnsi" w:hAnsiTheme="majorHAnsi" w:cs="Arial"/>
          <w:sz w:val="22"/>
          <w:szCs w:val="22"/>
        </w:rPr>
      </w:pPr>
    </w:p>
    <w:p w14:paraId="0CA7C6E6" w14:textId="77777777" w:rsidR="00257489" w:rsidRDefault="00257489" w:rsidP="006255AE">
      <w:pPr>
        <w:tabs>
          <w:tab w:val="left" w:pos="720"/>
        </w:tabs>
        <w:jc w:val="both"/>
        <w:rPr>
          <w:rFonts w:asciiTheme="majorHAnsi" w:hAnsiTheme="majorHAnsi" w:cs="Arial"/>
          <w:sz w:val="22"/>
          <w:szCs w:val="22"/>
        </w:rPr>
      </w:pPr>
    </w:p>
    <w:p w14:paraId="1B861E0E" w14:textId="77777777" w:rsidR="00257489" w:rsidRDefault="00257489" w:rsidP="006255AE">
      <w:pPr>
        <w:tabs>
          <w:tab w:val="left" w:pos="720"/>
        </w:tabs>
        <w:jc w:val="both"/>
        <w:rPr>
          <w:rFonts w:asciiTheme="majorHAnsi" w:hAnsiTheme="majorHAnsi" w:cs="Arial"/>
          <w:sz w:val="22"/>
          <w:szCs w:val="22"/>
        </w:rPr>
      </w:pPr>
    </w:p>
    <w:p w14:paraId="033BB0EB" w14:textId="77777777" w:rsidR="00257489" w:rsidRDefault="00257489" w:rsidP="006255AE">
      <w:pPr>
        <w:tabs>
          <w:tab w:val="left" w:pos="720"/>
        </w:tabs>
        <w:jc w:val="both"/>
        <w:rPr>
          <w:rFonts w:asciiTheme="majorHAnsi" w:hAnsiTheme="majorHAnsi" w:cs="Arial"/>
          <w:sz w:val="22"/>
          <w:szCs w:val="22"/>
        </w:rPr>
      </w:pPr>
    </w:p>
    <w:p w14:paraId="23FED2D5" w14:textId="77777777" w:rsidR="00257489" w:rsidRDefault="00257489" w:rsidP="006255AE">
      <w:pPr>
        <w:tabs>
          <w:tab w:val="left" w:pos="720"/>
        </w:tabs>
        <w:jc w:val="both"/>
        <w:rPr>
          <w:rFonts w:asciiTheme="majorHAnsi" w:hAnsiTheme="majorHAnsi" w:cs="Arial"/>
          <w:sz w:val="22"/>
          <w:szCs w:val="22"/>
        </w:rPr>
      </w:pPr>
    </w:p>
    <w:p w14:paraId="01EAF659" w14:textId="77777777" w:rsidR="00257489" w:rsidRDefault="00257489" w:rsidP="006255AE">
      <w:pPr>
        <w:tabs>
          <w:tab w:val="left" w:pos="720"/>
        </w:tabs>
        <w:jc w:val="both"/>
        <w:rPr>
          <w:rFonts w:asciiTheme="majorHAnsi" w:hAnsiTheme="majorHAnsi" w:cs="Arial"/>
          <w:sz w:val="22"/>
          <w:szCs w:val="22"/>
        </w:rPr>
      </w:pPr>
    </w:p>
    <w:p w14:paraId="72894C27" w14:textId="2E56132F" w:rsidR="00257489" w:rsidRPr="00257489" w:rsidRDefault="00257489" w:rsidP="00257489">
      <w:pPr>
        <w:jc w:val="center"/>
        <w:rPr>
          <w:rFonts w:ascii="Cambria" w:eastAsia="Arial" w:hAnsi="Cambria" w:cs="Arial"/>
          <w:b/>
          <w:sz w:val="22"/>
          <w:szCs w:val="22"/>
          <w:u w:val="single"/>
        </w:rPr>
      </w:pPr>
      <w:r w:rsidRPr="00257489">
        <w:rPr>
          <w:rFonts w:ascii="Cambria" w:eastAsia="Arial" w:hAnsi="Cambria" w:cs="Arial"/>
          <w:b/>
          <w:sz w:val="22"/>
          <w:szCs w:val="22"/>
          <w:u w:val="single"/>
        </w:rPr>
        <w:lastRenderedPageBreak/>
        <w:t>ANEXO</w:t>
      </w:r>
      <w:r>
        <w:rPr>
          <w:rFonts w:ascii="Cambria" w:eastAsia="Arial" w:hAnsi="Cambria" w:cs="Arial"/>
          <w:b/>
          <w:sz w:val="22"/>
          <w:szCs w:val="22"/>
          <w:u w:val="single"/>
        </w:rPr>
        <w:t xml:space="preserve"> E</w:t>
      </w:r>
      <w:r w:rsidRPr="00257489">
        <w:rPr>
          <w:rFonts w:ascii="Cambria" w:eastAsia="Arial" w:hAnsi="Cambria" w:cs="Arial"/>
          <w:b/>
          <w:sz w:val="22"/>
          <w:szCs w:val="22"/>
          <w:u w:val="single"/>
        </w:rPr>
        <w:t>: UNIÓN TEMPORAL DE PROVEEDORES (UTP)</w:t>
      </w:r>
    </w:p>
    <w:p w14:paraId="183B7A11" w14:textId="77777777" w:rsidR="00257489" w:rsidRPr="00257489" w:rsidRDefault="00257489" w:rsidP="00257489">
      <w:pPr>
        <w:jc w:val="center"/>
        <w:rPr>
          <w:rFonts w:ascii="Cambria" w:eastAsia="Arial" w:hAnsi="Cambria" w:cs="Arial"/>
          <w:b/>
          <w:sz w:val="22"/>
          <w:szCs w:val="22"/>
          <w:u w:val="single"/>
        </w:rPr>
      </w:pPr>
    </w:p>
    <w:p w14:paraId="3CC6A86E" w14:textId="77777777" w:rsidR="00257489" w:rsidRPr="00257489" w:rsidRDefault="00257489" w:rsidP="00257489">
      <w:pPr>
        <w:jc w:val="center"/>
        <w:rPr>
          <w:rFonts w:ascii="Calibri" w:eastAsia="Calibri" w:hAnsi="Calibri" w:cs="Cambria"/>
          <w:b/>
          <w:sz w:val="22"/>
          <w:szCs w:val="22"/>
        </w:rPr>
      </w:pPr>
      <w:r w:rsidRPr="00257489">
        <w:rPr>
          <w:rFonts w:ascii="Calibri" w:eastAsia="Calibri" w:hAnsi="Calibri" w:cs="Cambria"/>
          <w:b/>
          <w:sz w:val="22"/>
          <w:szCs w:val="22"/>
        </w:rPr>
        <w:t>DECLARACIÓN PARA UNIONES TEMPORALES DE PROVEEDORES PARA FOODTRUCK</w:t>
      </w:r>
    </w:p>
    <w:p w14:paraId="2C385E07" w14:textId="77777777" w:rsidR="00257489" w:rsidRPr="00257489" w:rsidRDefault="00257489" w:rsidP="00257489">
      <w:pPr>
        <w:jc w:val="center"/>
        <w:rPr>
          <w:rFonts w:ascii="Calibri" w:eastAsia="Calibri" w:hAnsi="Calibri" w:cs="Cambria"/>
          <w:bCs/>
          <w:sz w:val="22"/>
          <w:szCs w:val="22"/>
        </w:rPr>
      </w:pPr>
      <w:r w:rsidRPr="00257489">
        <w:rPr>
          <w:rFonts w:ascii="Calibri" w:eastAsia="Calibri" w:hAnsi="Calibri" w:cs="Cambria"/>
          <w:b/>
          <w:sz w:val="22"/>
          <w:szCs w:val="22"/>
        </w:rPr>
        <w:t>TEMPORADA ESTIVAL 2023</w:t>
      </w:r>
    </w:p>
    <w:p w14:paraId="097BF2C3" w14:textId="77777777" w:rsidR="00257489" w:rsidRPr="00257489" w:rsidRDefault="00257489" w:rsidP="00257489">
      <w:pPr>
        <w:rPr>
          <w:rFonts w:ascii="Calibri" w:eastAsia="Calibri" w:hAnsi="Calibri" w:cs="Calibri"/>
          <w:b/>
          <w:color w:val="000000"/>
          <w:sz w:val="22"/>
          <w:szCs w:val="22"/>
        </w:rPr>
      </w:pPr>
    </w:p>
    <w:p w14:paraId="731CC980" w14:textId="77777777" w:rsidR="00257489" w:rsidRPr="00257489" w:rsidRDefault="00257489" w:rsidP="00257489">
      <w:pPr>
        <w:jc w:val="center"/>
        <w:rPr>
          <w:rFonts w:ascii="Calibri" w:eastAsia="Calibri" w:hAnsi="Calibri" w:cs="Cambria"/>
          <w:sz w:val="22"/>
          <w:szCs w:val="22"/>
        </w:rPr>
      </w:pPr>
      <w:r w:rsidRPr="00257489">
        <w:rPr>
          <w:rFonts w:ascii="Calibri" w:eastAsia="Calibri" w:hAnsi="Calibri" w:cs="Cambria"/>
          <w:sz w:val="22"/>
          <w:szCs w:val="22"/>
        </w:rPr>
        <w:t>(ESTE FORMULARIO DEBERÁ SER COMPETADO EXCLUSIVAMENTE POR PROPONENTES QUE PRESENTEN SU OFERTA A TRAVÉS DE UNA UNIÓN TEMPORAL DE PROVEEDORES)</w:t>
      </w:r>
    </w:p>
    <w:p w14:paraId="326B2937" w14:textId="77777777" w:rsidR="00257489" w:rsidRPr="00257489" w:rsidRDefault="00257489" w:rsidP="00257489">
      <w:pPr>
        <w:jc w:val="center"/>
        <w:rPr>
          <w:rFonts w:ascii="Cambria" w:eastAsia="Arial" w:hAnsi="Cambria" w:cs="Arial"/>
          <w:b/>
          <w:sz w:val="22"/>
          <w:szCs w:val="22"/>
        </w:rPr>
      </w:pPr>
    </w:p>
    <w:p w14:paraId="5418E43E" w14:textId="77777777" w:rsidR="00257489" w:rsidRPr="00257489" w:rsidRDefault="00257489" w:rsidP="00257489">
      <w:pPr>
        <w:jc w:val="center"/>
        <w:rPr>
          <w:rFonts w:ascii="Cambria" w:eastAsia="Arial" w:hAnsi="Cambria" w:cs="Arial"/>
          <w:b/>
          <w:sz w:val="22"/>
          <w:szCs w:val="22"/>
        </w:rPr>
      </w:pPr>
    </w:p>
    <w:p w14:paraId="59F90061" w14:textId="77777777" w:rsidR="00257489" w:rsidRPr="00257489" w:rsidRDefault="00257489" w:rsidP="00257489">
      <w:pPr>
        <w:jc w:val="center"/>
        <w:rPr>
          <w:rFonts w:ascii="Cambria" w:eastAsia="Arial" w:hAnsi="Cambria" w:cs="Arial"/>
          <w:b/>
          <w:sz w:val="22"/>
          <w:szCs w:val="22"/>
        </w:rPr>
      </w:pPr>
    </w:p>
    <w:tbl>
      <w:tblPr>
        <w:tblStyle w:val="Tablaconcuadrcula1"/>
        <w:tblW w:w="0" w:type="auto"/>
        <w:tblLook w:val="04A0" w:firstRow="1" w:lastRow="0" w:firstColumn="1" w:lastColumn="0" w:noHBand="0" w:noVBand="1"/>
      </w:tblPr>
      <w:tblGrid>
        <w:gridCol w:w="4414"/>
        <w:gridCol w:w="4414"/>
      </w:tblGrid>
      <w:tr w:rsidR="00257489" w:rsidRPr="00257489" w14:paraId="0B9F431E" w14:textId="77777777" w:rsidTr="00257489">
        <w:tc>
          <w:tcPr>
            <w:tcW w:w="4414" w:type="dxa"/>
          </w:tcPr>
          <w:p w14:paraId="40906B9F"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NOMBRE DEL REPRESENTANTE DE LA UTP</w:t>
            </w:r>
          </w:p>
        </w:tc>
        <w:tc>
          <w:tcPr>
            <w:tcW w:w="4414" w:type="dxa"/>
          </w:tcPr>
          <w:p w14:paraId="7F7D7931" w14:textId="77777777" w:rsidR="00257489" w:rsidRPr="00257489" w:rsidRDefault="00257489" w:rsidP="00257489">
            <w:pPr>
              <w:ind w:right="-676"/>
              <w:rPr>
                <w:rFonts w:ascii="Cambria" w:hAnsi="Cambria" w:cs="Arial"/>
                <w:color w:val="000000"/>
              </w:rPr>
            </w:pPr>
          </w:p>
        </w:tc>
      </w:tr>
      <w:tr w:rsidR="00257489" w:rsidRPr="00257489" w14:paraId="433293E5" w14:textId="77777777" w:rsidTr="00257489">
        <w:tc>
          <w:tcPr>
            <w:tcW w:w="4414" w:type="dxa"/>
          </w:tcPr>
          <w:p w14:paraId="77DE822E"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RUT</w:t>
            </w:r>
          </w:p>
        </w:tc>
        <w:tc>
          <w:tcPr>
            <w:tcW w:w="4414" w:type="dxa"/>
          </w:tcPr>
          <w:p w14:paraId="2E3505F7" w14:textId="77777777" w:rsidR="00257489" w:rsidRPr="00257489" w:rsidRDefault="00257489" w:rsidP="00257489">
            <w:pPr>
              <w:ind w:right="-676"/>
              <w:rPr>
                <w:rFonts w:ascii="Cambria" w:hAnsi="Cambria" w:cs="Arial"/>
                <w:color w:val="000000"/>
              </w:rPr>
            </w:pPr>
          </w:p>
        </w:tc>
      </w:tr>
      <w:tr w:rsidR="00257489" w:rsidRPr="00257489" w14:paraId="62C32C44" w14:textId="77777777" w:rsidTr="00257489">
        <w:tc>
          <w:tcPr>
            <w:tcW w:w="4414" w:type="dxa"/>
          </w:tcPr>
          <w:p w14:paraId="066096C1"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NACIONALIDAD</w:t>
            </w:r>
          </w:p>
        </w:tc>
        <w:tc>
          <w:tcPr>
            <w:tcW w:w="4414" w:type="dxa"/>
          </w:tcPr>
          <w:p w14:paraId="4284266E" w14:textId="77777777" w:rsidR="00257489" w:rsidRPr="00257489" w:rsidRDefault="00257489" w:rsidP="00257489">
            <w:pPr>
              <w:ind w:right="-676"/>
              <w:rPr>
                <w:rFonts w:ascii="Cambria" w:hAnsi="Cambria" w:cs="Arial"/>
                <w:color w:val="000000"/>
              </w:rPr>
            </w:pPr>
          </w:p>
        </w:tc>
      </w:tr>
      <w:tr w:rsidR="00257489" w:rsidRPr="00257489" w14:paraId="4A9B7DAB" w14:textId="77777777" w:rsidTr="00257489">
        <w:tc>
          <w:tcPr>
            <w:tcW w:w="4414" w:type="dxa"/>
          </w:tcPr>
          <w:p w14:paraId="74861287"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DOMICILIO</w:t>
            </w:r>
          </w:p>
        </w:tc>
        <w:tc>
          <w:tcPr>
            <w:tcW w:w="4414" w:type="dxa"/>
          </w:tcPr>
          <w:p w14:paraId="5681BF7A" w14:textId="77777777" w:rsidR="00257489" w:rsidRPr="00257489" w:rsidRDefault="00257489" w:rsidP="00257489">
            <w:pPr>
              <w:ind w:right="-676"/>
              <w:rPr>
                <w:rFonts w:ascii="Cambria" w:hAnsi="Cambria" w:cs="Arial"/>
                <w:color w:val="000000"/>
              </w:rPr>
            </w:pPr>
          </w:p>
        </w:tc>
      </w:tr>
      <w:tr w:rsidR="00257489" w:rsidRPr="00257489" w14:paraId="2E3A8920" w14:textId="77777777" w:rsidTr="00257489">
        <w:tc>
          <w:tcPr>
            <w:tcW w:w="4414" w:type="dxa"/>
          </w:tcPr>
          <w:p w14:paraId="4A30D480"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CIUDAD</w:t>
            </w:r>
          </w:p>
        </w:tc>
        <w:tc>
          <w:tcPr>
            <w:tcW w:w="4414" w:type="dxa"/>
          </w:tcPr>
          <w:p w14:paraId="4E550200" w14:textId="77777777" w:rsidR="00257489" w:rsidRPr="00257489" w:rsidRDefault="00257489" w:rsidP="00257489">
            <w:pPr>
              <w:ind w:right="-676"/>
              <w:rPr>
                <w:rFonts w:ascii="Cambria" w:hAnsi="Cambria" w:cs="Arial"/>
                <w:color w:val="000000"/>
              </w:rPr>
            </w:pPr>
          </w:p>
        </w:tc>
      </w:tr>
      <w:tr w:rsidR="00257489" w:rsidRPr="00257489" w14:paraId="176649CE" w14:textId="77777777" w:rsidTr="00257489">
        <w:tc>
          <w:tcPr>
            <w:tcW w:w="4414" w:type="dxa"/>
          </w:tcPr>
          <w:p w14:paraId="16AB6346"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TELEFONO</w:t>
            </w:r>
          </w:p>
        </w:tc>
        <w:tc>
          <w:tcPr>
            <w:tcW w:w="4414" w:type="dxa"/>
          </w:tcPr>
          <w:p w14:paraId="480C3551" w14:textId="77777777" w:rsidR="00257489" w:rsidRPr="00257489" w:rsidRDefault="00257489" w:rsidP="00257489">
            <w:pPr>
              <w:ind w:right="-676"/>
              <w:rPr>
                <w:rFonts w:ascii="Cambria" w:hAnsi="Cambria" w:cs="Arial"/>
                <w:color w:val="000000"/>
              </w:rPr>
            </w:pPr>
          </w:p>
        </w:tc>
      </w:tr>
      <w:tr w:rsidR="00257489" w:rsidRPr="00257489" w14:paraId="29C5D228" w14:textId="77777777" w:rsidTr="00257489">
        <w:tc>
          <w:tcPr>
            <w:tcW w:w="4414" w:type="dxa"/>
          </w:tcPr>
          <w:p w14:paraId="4A2A3475" w14:textId="77777777" w:rsidR="00257489" w:rsidRPr="00257489" w:rsidRDefault="00257489" w:rsidP="00257489">
            <w:pPr>
              <w:ind w:right="-676"/>
              <w:rPr>
                <w:rFonts w:ascii="Cambria" w:hAnsi="Cambria" w:cs="Arial"/>
                <w:color w:val="000000"/>
              </w:rPr>
            </w:pPr>
            <w:r w:rsidRPr="00257489">
              <w:rPr>
                <w:rFonts w:ascii="Cambria" w:hAnsi="Cambria" w:cs="Arial"/>
                <w:color w:val="000000"/>
              </w:rPr>
              <w:t>CORREO ELECTRONICO</w:t>
            </w:r>
          </w:p>
        </w:tc>
        <w:tc>
          <w:tcPr>
            <w:tcW w:w="4414" w:type="dxa"/>
          </w:tcPr>
          <w:p w14:paraId="502B576D" w14:textId="77777777" w:rsidR="00257489" w:rsidRPr="00257489" w:rsidRDefault="00257489" w:rsidP="00257489">
            <w:pPr>
              <w:ind w:right="-676"/>
              <w:rPr>
                <w:rFonts w:ascii="Cambria" w:hAnsi="Cambria" w:cs="Arial"/>
                <w:color w:val="000000"/>
              </w:rPr>
            </w:pPr>
          </w:p>
        </w:tc>
      </w:tr>
    </w:tbl>
    <w:p w14:paraId="251C0F0A" w14:textId="77777777" w:rsidR="00257489" w:rsidRPr="00257489" w:rsidRDefault="00257489" w:rsidP="00257489">
      <w:pPr>
        <w:ind w:right="-676"/>
        <w:rPr>
          <w:rFonts w:ascii="Cambria" w:eastAsia="Arial" w:hAnsi="Cambria" w:cs="Arial"/>
          <w:color w:val="000000"/>
          <w:sz w:val="22"/>
          <w:szCs w:val="22"/>
        </w:rPr>
      </w:pPr>
    </w:p>
    <w:p w14:paraId="4079C98D" w14:textId="77777777" w:rsidR="00257489" w:rsidRPr="00257489" w:rsidRDefault="00257489" w:rsidP="00257489">
      <w:pPr>
        <w:ind w:right="-676"/>
        <w:rPr>
          <w:rFonts w:ascii="Cambria" w:eastAsia="Arial" w:hAnsi="Cambria" w:cs="Arial"/>
          <w:color w:val="000000"/>
          <w:sz w:val="22"/>
          <w:szCs w:val="22"/>
        </w:rPr>
      </w:pPr>
    </w:p>
    <w:p w14:paraId="1B35F4AD" w14:textId="77777777" w:rsidR="00257489" w:rsidRPr="00257489" w:rsidRDefault="00257489" w:rsidP="00257489">
      <w:pPr>
        <w:ind w:right="-676"/>
        <w:rPr>
          <w:rFonts w:ascii="Cambria" w:eastAsia="Arial" w:hAnsi="Cambria" w:cs="Arial"/>
          <w:color w:val="000000"/>
          <w:sz w:val="22"/>
          <w:szCs w:val="22"/>
        </w:rPr>
      </w:pPr>
    </w:p>
    <w:p w14:paraId="7FF84B23" w14:textId="77777777" w:rsidR="00257489" w:rsidRPr="00257489" w:rsidRDefault="00257489" w:rsidP="00257489">
      <w:pPr>
        <w:ind w:right="-676"/>
        <w:rPr>
          <w:rFonts w:ascii="Cambria" w:eastAsia="Arial" w:hAnsi="Cambria" w:cs="Arial"/>
          <w:color w:val="000000"/>
          <w:sz w:val="22"/>
          <w:szCs w:val="22"/>
        </w:rPr>
      </w:pPr>
    </w:p>
    <w:p w14:paraId="73678A0D" w14:textId="77777777" w:rsidR="00257489" w:rsidRPr="00257489" w:rsidRDefault="00257489" w:rsidP="00257489">
      <w:pPr>
        <w:rPr>
          <w:rFonts w:ascii="Calibri" w:eastAsia="Calibri" w:hAnsi="Calibri" w:cs="Cambria"/>
          <w:b/>
          <w:sz w:val="22"/>
          <w:szCs w:val="22"/>
        </w:rPr>
      </w:pPr>
      <w:r w:rsidRPr="00257489">
        <w:rPr>
          <w:rFonts w:ascii="Calibri" w:eastAsia="Calibri" w:hAnsi="Calibri" w:cs="Cambria"/>
          <w:b/>
          <w:sz w:val="22"/>
          <w:szCs w:val="22"/>
        </w:rPr>
        <w:t>INTEGRANTES DE LA UTP:</w:t>
      </w:r>
    </w:p>
    <w:tbl>
      <w:tblPr>
        <w:tblStyle w:val="Tablaconcuadrcula1"/>
        <w:tblW w:w="8669" w:type="dxa"/>
        <w:tblLook w:val="04A0" w:firstRow="1" w:lastRow="0" w:firstColumn="1" w:lastColumn="0" w:noHBand="0" w:noVBand="1"/>
      </w:tblPr>
      <w:tblGrid>
        <w:gridCol w:w="947"/>
        <w:gridCol w:w="6004"/>
        <w:gridCol w:w="1718"/>
      </w:tblGrid>
      <w:tr w:rsidR="00257489" w:rsidRPr="00257489" w14:paraId="59B6AC6C" w14:textId="77777777" w:rsidTr="00257489">
        <w:trPr>
          <w:trHeight w:val="20"/>
        </w:trPr>
        <w:tc>
          <w:tcPr>
            <w:tcW w:w="437" w:type="dxa"/>
          </w:tcPr>
          <w:p w14:paraId="66281D2A" w14:textId="77777777" w:rsidR="00257489" w:rsidRPr="00257489" w:rsidRDefault="00257489" w:rsidP="00257489">
            <w:pPr>
              <w:rPr>
                <w:rFonts w:cs="Cambria"/>
                <w:b/>
              </w:rPr>
            </w:pPr>
            <w:r w:rsidRPr="00257489">
              <w:rPr>
                <w:rFonts w:cs="Cambria"/>
                <w:b/>
              </w:rPr>
              <w:t>N°</w:t>
            </w:r>
          </w:p>
        </w:tc>
        <w:tc>
          <w:tcPr>
            <w:tcW w:w="6452" w:type="dxa"/>
          </w:tcPr>
          <w:p w14:paraId="2BF3CB9F" w14:textId="77777777" w:rsidR="00257489" w:rsidRPr="00257489" w:rsidRDefault="00257489" w:rsidP="00257489">
            <w:pPr>
              <w:rPr>
                <w:rFonts w:cs="Cambria"/>
                <w:b/>
              </w:rPr>
            </w:pPr>
            <w:r w:rsidRPr="00257489">
              <w:rPr>
                <w:rFonts w:cs="Cambria"/>
                <w:b/>
              </w:rPr>
              <w:t>NOMBRE  O RAZON SOCIAL</w:t>
            </w:r>
          </w:p>
        </w:tc>
        <w:tc>
          <w:tcPr>
            <w:tcW w:w="1780" w:type="dxa"/>
          </w:tcPr>
          <w:p w14:paraId="42D753CD" w14:textId="77777777" w:rsidR="00257489" w:rsidRPr="00257489" w:rsidRDefault="00257489" w:rsidP="00257489">
            <w:pPr>
              <w:rPr>
                <w:rFonts w:cs="Cambria"/>
                <w:b/>
              </w:rPr>
            </w:pPr>
            <w:r w:rsidRPr="00257489">
              <w:rPr>
                <w:rFonts w:cs="Cambria"/>
                <w:b/>
              </w:rPr>
              <w:t>RUT</w:t>
            </w:r>
          </w:p>
        </w:tc>
      </w:tr>
      <w:tr w:rsidR="00257489" w:rsidRPr="00257489" w14:paraId="4100158B" w14:textId="77777777" w:rsidTr="00257489">
        <w:trPr>
          <w:trHeight w:val="20"/>
        </w:trPr>
        <w:tc>
          <w:tcPr>
            <w:tcW w:w="437" w:type="dxa"/>
          </w:tcPr>
          <w:p w14:paraId="500199FA" w14:textId="77777777" w:rsidR="00257489" w:rsidRPr="00257489" w:rsidRDefault="00257489" w:rsidP="00257489">
            <w:pPr>
              <w:jc w:val="center"/>
              <w:rPr>
                <w:rFonts w:cs="Cambria"/>
                <w:b/>
              </w:rPr>
            </w:pPr>
            <w:r w:rsidRPr="00257489">
              <w:rPr>
                <w:rFonts w:cs="Cambria"/>
                <w:b/>
              </w:rPr>
              <w:t>1</w:t>
            </w:r>
          </w:p>
        </w:tc>
        <w:tc>
          <w:tcPr>
            <w:tcW w:w="6452" w:type="dxa"/>
          </w:tcPr>
          <w:p w14:paraId="687CF77D" w14:textId="77777777" w:rsidR="00257489" w:rsidRPr="00257489" w:rsidRDefault="00257489" w:rsidP="00257489">
            <w:pPr>
              <w:jc w:val="center"/>
              <w:rPr>
                <w:rFonts w:cs="Cambria"/>
                <w:b/>
              </w:rPr>
            </w:pPr>
          </w:p>
        </w:tc>
        <w:tc>
          <w:tcPr>
            <w:tcW w:w="1780" w:type="dxa"/>
          </w:tcPr>
          <w:p w14:paraId="1D2F774A" w14:textId="77777777" w:rsidR="00257489" w:rsidRPr="00257489" w:rsidRDefault="00257489" w:rsidP="00257489">
            <w:pPr>
              <w:jc w:val="center"/>
              <w:rPr>
                <w:rFonts w:cs="Cambria"/>
                <w:b/>
              </w:rPr>
            </w:pPr>
          </w:p>
        </w:tc>
      </w:tr>
      <w:tr w:rsidR="00257489" w:rsidRPr="00257489" w14:paraId="44B66A83" w14:textId="77777777" w:rsidTr="00257489">
        <w:trPr>
          <w:trHeight w:val="20"/>
        </w:trPr>
        <w:tc>
          <w:tcPr>
            <w:tcW w:w="437" w:type="dxa"/>
          </w:tcPr>
          <w:p w14:paraId="3B475029" w14:textId="77777777" w:rsidR="00257489" w:rsidRPr="00257489" w:rsidRDefault="00257489" w:rsidP="00257489">
            <w:pPr>
              <w:jc w:val="center"/>
              <w:rPr>
                <w:rFonts w:cs="Cambria"/>
                <w:b/>
              </w:rPr>
            </w:pPr>
            <w:r w:rsidRPr="00257489">
              <w:rPr>
                <w:rFonts w:cs="Cambria"/>
                <w:b/>
              </w:rPr>
              <w:t>2</w:t>
            </w:r>
          </w:p>
        </w:tc>
        <w:tc>
          <w:tcPr>
            <w:tcW w:w="6452" w:type="dxa"/>
          </w:tcPr>
          <w:p w14:paraId="39DB067E" w14:textId="77777777" w:rsidR="00257489" w:rsidRPr="00257489" w:rsidRDefault="00257489" w:rsidP="00257489">
            <w:pPr>
              <w:jc w:val="center"/>
              <w:rPr>
                <w:rFonts w:cs="Cambria"/>
                <w:b/>
              </w:rPr>
            </w:pPr>
          </w:p>
        </w:tc>
        <w:tc>
          <w:tcPr>
            <w:tcW w:w="1780" w:type="dxa"/>
          </w:tcPr>
          <w:p w14:paraId="2294E232" w14:textId="77777777" w:rsidR="00257489" w:rsidRPr="00257489" w:rsidRDefault="00257489" w:rsidP="00257489">
            <w:pPr>
              <w:jc w:val="center"/>
              <w:rPr>
                <w:rFonts w:cs="Cambria"/>
                <w:b/>
              </w:rPr>
            </w:pPr>
          </w:p>
        </w:tc>
      </w:tr>
      <w:tr w:rsidR="00257489" w:rsidRPr="00257489" w14:paraId="62F1A79D" w14:textId="77777777" w:rsidTr="00257489">
        <w:trPr>
          <w:trHeight w:val="20"/>
        </w:trPr>
        <w:tc>
          <w:tcPr>
            <w:tcW w:w="437" w:type="dxa"/>
          </w:tcPr>
          <w:p w14:paraId="2520EEF8" w14:textId="77777777" w:rsidR="00257489" w:rsidRPr="00257489" w:rsidRDefault="00257489" w:rsidP="00257489">
            <w:pPr>
              <w:jc w:val="center"/>
              <w:rPr>
                <w:rFonts w:cs="Cambria"/>
                <w:b/>
              </w:rPr>
            </w:pPr>
            <w:r w:rsidRPr="00257489">
              <w:rPr>
                <w:rFonts w:cs="Cambria"/>
                <w:b/>
              </w:rPr>
              <w:t>3</w:t>
            </w:r>
          </w:p>
        </w:tc>
        <w:tc>
          <w:tcPr>
            <w:tcW w:w="6452" w:type="dxa"/>
          </w:tcPr>
          <w:p w14:paraId="7B7C6F97" w14:textId="77777777" w:rsidR="00257489" w:rsidRPr="00257489" w:rsidRDefault="00257489" w:rsidP="00257489">
            <w:pPr>
              <w:jc w:val="center"/>
              <w:rPr>
                <w:rFonts w:cs="Cambria"/>
                <w:b/>
              </w:rPr>
            </w:pPr>
          </w:p>
        </w:tc>
        <w:tc>
          <w:tcPr>
            <w:tcW w:w="1780" w:type="dxa"/>
          </w:tcPr>
          <w:p w14:paraId="6FD1E957" w14:textId="77777777" w:rsidR="00257489" w:rsidRPr="00257489" w:rsidRDefault="00257489" w:rsidP="00257489">
            <w:pPr>
              <w:jc w:val="center"/>
              <w:rPr>
                <w:rFonts w:cs="Cambria"/>
                <w:b/>
              </w:rPr>
            </w:pPr>
          </w:p>
        </w:tc>
      </w:tr>
      <w:tr w:rsidR="00257489" w:rsidRPr="00257489" w14:paraId="555A9B37" w14:textId="77777777" w:rsidTr="00257489">
        <w:trPr>
          <w:trHeight w:val="20"/>
        </w:trPr>
        <w:tc>
          <w:tcPr>
            <w:tcW w:w="437" w:type="dxa"/>
          </w:tcPr>
          <w:p w14:paraId="6BB8195C" w14:textId="77777777" w:rsidR="00257489" w:rsidRPr="00257489" w:rsidRDefault="00257489" w:rsidP="00257489">
            <w:pPr>
              <w:jc w:val="center"/>
              <w:rPr>
                <w:rFonts w:cs="Cambria"/>
                <w:b/>
              </w:rPr>
            </w:pPr>
            <w:r w:rsidRPr="00257489">
              <w:rPr>
                <w:rFonts w:cs="Cambria"/>
                <w:b/>
              </w:rPr>
              <w:t>4</w:t>
            </w:r>
          </w:p>
        </w:tc>
        <w:tc>
          <w:tcPr>
            <w:tcW w:w="6452" w:type="dxa"/>
          </w:tcPr>
          <w:p w14:paraId="10B1CAC5" w14:textId="77777777" w:rsidR="00257489" w:rsidRPr="00257489" w:rsidRDefault="00257489" w:rsidP="00257489">
            <w:pPr>
              <w:jc w:val="center"/>
              <w:rPr>
                <w:rFonts w:cs="Cambria"/>
                <w:b/>
              </w:rPr>
            </w:pPr>
          </w:p>
        </w:tc>
        <w:tc>
          <w:tcPr>
            <w:tcW w:w="1780" w:type="dxa"/>
          </w:tcPr>
          <w:p w14:paraId="0FBCB439" w14:textId="77777777" w:rsidR="00257489" w:rsidRPr="00257489" w:rsidRDefault="00257489" w:rsidP="00257489">
            <w:pPr>
              <w:jc w:val="center"/>
              <w:rPr>
                <w:rFonts w:cs="Cambria"/>
                <w:b/>
              </w:rPr>
            </w:pPr>
          </w:p>
        </w:tc>
      </w:tr>
    </w:tbl>
    <w:p w14:paraId="100162C7" w14:textId="77777777" w:rsidR="00257489" w:rsidRPr="00257489" w:rsidRDefault="00257489" w:rsidP="00257489">
      <w:pPr>
        <w:jc w:val="both"/>
        <w:rPr>
          <w:rFonts w:ascii="Cambria" w:eastAsia="Arial" w:hAnsi="Cambria" w:cs="Arial"/>
          <w:sz w:val="22"/>
          <w:szCs w:val="22"/>
        </w:rPr>
      </w:pPr>
    </w:p>
    <w:p w14:paraId="20371EF2" w14:textId="77777777" w:rsidR="00257489" w:rsidRPr="00257489" w:rsidRDefault="00257489" w:rsidP="00257489">
      <w:pPr>
        <w:jc w:val="both"/>
        <w:rPr>
          <w:rFonts w:ascii="Cambria" w:eastAsia="Arial" w:hAnsi="Cambria" w:cs="Arial"/>
          <w:sz w:val="22"/>
          <w:szCs w:val="22"/>
        </w:rPr>
      </w:pPr>
    </w:p>
    <w:p w14:paraId="7DAAFBA8" w14:textId="77777777" w:rsidR="00257489" w:rsidRPr="00257489" w:rsidRDefault="00257489" w:rsidP="00257489">
      <w:pPr>
        <w:jc w:val="both"/>
        <w:rPr>
          <w:rFonts w:ascii="Cambria" w:eastAsia="Arial" w:hAnsi="Cambria" w:cs="Arial"/>
          <w:sz w:val="22"/>
          <w:szCs w:val="22"/>
        </w:rPr>
      </w:pPr>
    </w:p>
    <w:p w14:paraId="238562C1" w14:textId="77777777" w:rsidR="00257489" w:rsidRPr="00257489" w:rsidRDefault="00257489" w:rsidP="00257489">
      <w:pPr>
        <w:jc w:val="both"/>
        <w:rPr>
          <w:rFonts w:ascii="Cambria" w:eastAsia="Arial" w:hAnsi="Cambria" w:cs="Arial"/>
          <w:sz w:val="22"/>
          <w:szCs w:val="22"/>
        </w:rPr>
      </w:pPr>
    </w:p>
    <w:p w14:paraId="4F2A505E" w14:textId="77777777" w:rsidR="00257489" w:rsidRPr="00257489" w:rsidRDefault="00257489" w:rsidP="00257489">
      <w:pPr>
        <w:jc w:val="both"/>
        <w:rPr>
          <w:rFonts w:ascii="Cambria" w:eastAsia="Arial" w:hAnsi="Cambria" w:cs="Arial"/>
          <w:sz w:val="22"/>
          <w:szCs w:val="22"/>
        </w:rPr>
      </w:pPr>
    </w:p>
    <w:p w14:paraId="255A0037" w14:textId="77777777" w:rsidR="00257489" w:rsidRPr="00257489" w:rsidRDefault="00257489" w:rsidP="00257489">
      <w:pPr>
        <w:jc w:val="both"/>
        <w:rPr>
          <w:rFonts w:ascii="Cambria" w:eastAsia="Arial" w:hAnsi="Cambria" w:cs="Arial"/>
          <w:sz w:val="22"/>
          <w:szCs w:val="22"/>
        </w:rPr>
      </w:pPr>
    </w:p>
    <w:p w14:paraId="08C6FE33" w14:textId="77777777" w:rsidR="00257489" w:rsidRPr="00257489" w:rsidRDefault="00257489" w:rsidP="00257489">
      <w:pPr>
        <w:jc w:val="both"/>
        <w:rPr>
          <w:rFonts w:ascii="Cambria" w:eastAsia="Arial" w:hAnsi="Cambria" w:cs="Arial"/>
          <w:sz w:val="22"/>
          <w:szCs w:val="22"/>
        </w:rPr>
      </w:pPr>
    </w:p>
    <w:p w14:paraId="55129130" w14:textId="77777777" w:rsidR="00257489" w:rsidRPr="00257489" w:rsidRDefault="00257489" w:rsidP="00257489">
      <w:pPr>
        <w:jc w:val="both"/>
        <w:rPr>
          <w:rFonts w:ascii="Cambria" w:eastAsia="Arial" w:hAnsi="Cambria" w:cs="Arial"/>
          <w:sz w:val="22"/>
          <w:szCs w:val="22"/>
        </w:rPr>
      </w:pPr>
    </w:p>
    <w:p w14:paraId="4458D426" w14:textId="77777777" w:rsidR="00257489" w:rsidRPr="00257489" w:rsidRDefault="00257489" w:rsidP="00257489">
      <w:pPr>
        <w:jc w:val="both"/>
        <w:rPr>
          <w:rFonts w:ascii="Cambria" w:eastAsia="Arial" w:hAnsi="Cambria" w:cs="Arial"/>
          <w:sz w:val="22"/>
          <w:szCs w:val="22"/>
        </w:rPr>
      </w:pPr>
    </w:p>
    <w:p w14:paraId="1ECF9D5C" w14:textId="77777777" w:rsidR="00257489" w:rsidRPr="00257489" w:rsidRDefault="00257489" w:rsidP="00257489">
      <w:pPr>
        <w:jc w:val="center"/>
        <w:rPr>
          <w:rFonts w:ascii="Cambria" w:eastAsia="Arial" w:hAnsi="Cambria" w:cs="Arial"/>
          <w:b/>
          <w:sz w:val="22"/>
          <w:szCs w:val="22"/>
        </w:rPr>
      </w:pPr>
      <w:r w:rsidRPr="00257489">
        <w:rPr>
          <w:rFonts w:ascii="Cambria" w:eastAsia="Arial" w:hAnsi="Cambria" w:cs="Arial"/>
          <w:b/>
          <w:sz w:val="22"/>
          <w:szCs w:val="22"/>
        </w:rPr>
        <w:t>.......................................................................</w:t>
      </w:r>
    </w:p>
    <w:p w14:paraId="1DD486F3" w14:textId="77777777" w:rsidR="00257489" w:rsidRPr="00257489" w:rsidRDefault="00257489" w:rsidP="00257489">
      <w:pPr>
        <w:jc w:val="center"/>
        <w:rPr>
          <w:rFonts w:ascii="Cambria" w:eastAsia="Arial" w:hAnsi="Cambria" w:cs="Arial"/>
          <w:b/>
          <w:sz w:val="22"/>
          <w:szCs w:val="22"/>
        </w:rPr>
      </w:pPr>
      <w:r w:rsidRPr="00257489">
        <w:rPr>
          <w:rFonts w:ascii="Cambria" w:eastAsia="Arial" w:hAnsi="Cambria" w:cs="Arial"/>
          <w:b/>
          <w:sz w:val="22"/>
          <w:szCs w:val="22"/>
        </w:rPr>
        <w:t>FIRMA</w:t>
      </w:r>
    </w:p>
    <w:p w14:paraId="7D49D86A" w14:textId="77777777" w:rsidR="00257489" w:rsidRPr="00257489" w:rsidRDefault="00257489" w:rsidP="00257489">
      <w:pPr>
        <w:jc w:val="both"/>
        <w:rPr>
          <w:rFonts w:ascii="Cambria" w:eastAsia="Arial" w:hAnsi="Cambria" w:cs="Arial"/>
          <w:b/>
          <w:sz w:val="22"/>
          <w:szCs w:val="22"/>
        </w:rPr>
      </w:pPr>
    </w:p>
    <w:p w14:paraId="150046EF" w14:textId="77777777" w:rsidR="00257489" w:rsidRPr="00257489" w:rsidRDefault="00257489" w:rsidP="00257489">
      <w:pPr>
        <w:jc w:val="both"/>
        <w:rPr>
          <w:rFonts w:ascii="Cambria" w:eastAsia="Arial" w:hAnsi="Cambria" w:cs="Arial"/>
          <w:b/>
          <w:sz w:val="22"/>
          <w:szCs w:val="22"/>
        </w:rPr>
      </w:pPr>
    </w:p>
    <w:p w14:paraId="46ADEC02" w14:textId="77777777" w:rsidR="00257489" w:rsidRPr="00257489" w:rsidRDefault="00257489" w:rsidP="00257489">
      <w:pPr>
        <w:jc w:val="both"/>
        <w:rPr>
          <w:rFonts w:ascii="Cambria" w:eastAsia="Arial" w:hAnsi="Cambria" w:cs="Arial"/>
          <w:b/>
          <w:sz w:val="22"/>
          <w:szCs w:val="22"/>
        </w:rPr>
      </w:pPr>
    </w:p>
    <w:p w14:paraId="1943D083" w14:textId="77777777" w:rsidR="00257489" w:rsidRPr="00257489" w:rsidRDefault="00257489" w:rsidP="00257489">
      <w:pPr>
        <w:jc w:val="both"/>
        <w:rPr>
          <w:rFonts w:ascii="Cambria" w:eastAsia="Arial" w:hAnsi="Cambria" w:cs="Arial"/>
          <w:b/>
          <w:sz w:val="22"/>
          <w:szCs w:val="22"/>
        </w:rPr>
      </w:pPr>
    </w:p>
    <w:p w14:paraId="59A2E584" w14:textId="77777777" w:rsidR="00257489" w:rsidRPr="00257489" w:rsidRDefault="00257489" w:rsidP="00257489">
      <w:pPr>
        <w:jc w:val="both"/>
        <w:rPr>
          <w:rFonts w:ascii="Cambria" w:eastAsia="Arial" w:hAnsi="Cambria" w:cs="Arial"/>
          <w:sz w:val="22"/>
          <w:szCs w:val="22"/>
        </w:rPr>
      </w:pPr>
      <w:r w:rsidRPr="00257489">
        <w:rPr>
          <w:rFonts w:ascii="Cambria" w:eastAsia="Arial" w:hAnsi="Cambria" w:cs="Arial"/>
          <w:b/>
          <w:sz w:val="22"/>
          <w:szCs w:val="22"/>
        </w:rPr>
        <w:t>IQUIQUE,</w:t>
      </w:r>
    </w:p>
    <w:p w14:paraId="594BCE12" w14:textId="77777777" w:rsidR="00257489" w:rsidRPr="00257489" w:rsidRDefault="00257489" w:rsidP="00257489">
      <w:pPr>
        <w:spacing w:after="160" w:line="259" w:lineRule="auto"/>
        <w:rPr>
          <w:rFonts w:ascii="Calibri" w:eastAsia="Calibri" w:hAnsi="Calibri"/>
          <w:sz w:val="22"/>
          <w:szCs w:val="22"/>
          <w:lang w:val="es-CL" w:eastAsia="en-US"/>
        </w:rPr>
      </w:pPr>
    </w:p>
    <w:p w14:paraId="4C2D6F91" w14:textId="77777777" w:rsidR="00257489" w:rsidRPr="00257489" w:rsidRDefault="00257489" w:rsidP="00257489">
      <w:pPr>
        <w:rPr>
          <w:rFonts w:ascii="Calibri" w:eastAsia="Calibri" w:hAnsi="Calibri" w:cs="Calibri"/>
          <w:b/>
          <w:color w:val="000000"/>
          <w:sz w:val="22"/>
          <w:szCs w:val="22"/>
        </w:rPr>
      </w:pPr>
      <w:r w:rsidRPr="00257489">
        <w:rPr>
          <w:rFonts w:ascii="Calibri" w:eastAsia="Calibri" w:hAnsi="Calibri"/>
          <w:sz w:val="22"/>
          <w:szCs w:val="22"/>
          <w:lang w:val="es-CL" w:eastAsia="en-US"/>
        </w:rPr>
        <w:t xml:space="preserve"> </w:t>
      </w:r>
    </w:p>
    <w:p w14:paraId="061DDE27" w14:textId="77777777" w:rsidR="00257489" w:rsidRDefault="00257489" w:rsidP="00257489">
      <w:pPr>
        <w:spacing w:after="160" w:line="259" w:lineRule="auto"/>
        <w:rPr>
          <w:rFonts w:ascii="Calibri" w:eastAsia="Calibri" w:hAnsi="Calibri"/>
          <w:sz w:val="22"/>
          <w:szCs w:val="22"/>
          <w:lang w:eastAsia="en-US"/>
        </w:rPr>
      </w:pPr>
    </w:p>
    <w:p w14:paraId="6C769328" w14:textId="77777777" w:rsidR="00BC791C" w:rsidRDefault="00BC791C" w:rsidP="00257489">
      <w:pPr>
        <w:spacing w:after="160" w:line="259" w:lineRule="auto"/>
        <w:rPr>
          <w:rFonts w:ascii="Calibri" w:eastAsia="Calibri" w:hAnsi="Calibri"/>
          <w:sz w:val="22"/>
          <w:szCs w:val="22"/>
          <w:lang w:eastAsia="en-US"/>
        </w:rPr>
      </w:pPr>
    </w:p>
    <w:p w14:paraId="1BF8686F" w14:textId="77777777" w:rsidR="00BC791C" w:rsidRDefault="00BC791C" w:rsidP="00257489">
      <w:pPr>
        <w:spacing w:after="160" w:line="259" w:lineRule="auto"/>
        <w:rPr>
          <w:rFonts w:ascii="Calibri" w:eastAsia="Calibri" w:hAnsi="Calibri"/>
          <w:sz w:val="22"/>
          <w:szCs w:val="22"/>
          <w:lang w:eastAsia="en-US"/>
        </w:rPr>
      </w:pPr>
    </w:p>
    <w:p w14:paraId="23CB2A64" w14:textId="77777777" w:rsidR="00BC791C" w:rsidRDefault="00BC791C" w:rsidP="00257489">
      <w:pPr>
        <w:spacing w:after="160" w:line="259" w:lineRule="auto"/>
        <w:rPr>
          <w:rFonts w:ascii="Calibri" w:eastAsia="Calibri" w:hAnsi="Calibri"/>
          <w:sz w:val="22"/>
          <w:szCs w:val="22"/>
          <w:lang w:eastAsia="en-US"/>
        </w:rPr>
      </w:pPr>
    </w:p>
    <w:p w14:paraId="4425FD6B" w14:textId="77777777" w:rsidR="00BC791C" w:rsidRDefault="00BC791C" w:rsidP="00257489">
      <w:pPr>
        <w:spacing w:after="160" w:line="259" w:lineRule="auto"/>
        <w:rPr>
          <w:rFonts w:ascii="Calibri" w:eastAsia="Calibri" w:hAnsi="Calibri"/>
          <w:sz w:val="22"/>
          <w:szCs w:val="22"/>
          <w:lang w:eastAsia="en-US"/>
        </w:rPr>
      </w:pPr>
    </w:p>
    <w:p w14:paraId="0077C977" w14:textId="77777777" w:rsidR="00BC791C" w:rsidRDefault="00BC791C" w:rsidP="00257489">
      <w:pPr>
        <w:spacing w:after="160" w:line="259" w:lineRule="auto"/>
        <w:rPr>
          <w:rFonts w:ascii="Calibri" w:eastAsia="Calibri" w:hAnsi="Calibri"/>
          <w:sz w:val="22"/>
          <w:szCs w:val="22"/>
          <w:lang w:eastAsia="en-US"/>
        </w:rPr>
      </w:pPr>
    </w:p>
    <w:p w14:paraId="0E789AAC" w14:textId="77777777" w:rsidR="00BC791C" w:rsidRDefault="00BC791C" w:rsidP="00257489">
      <w:pPr>
        <w:spacing w:after="160" w:line="259" w:lineRule="auto"/>
        <w:rPr>
          <w:rFonts w:ascii="Calibri" w:eastAsia="Calibri" w:hAnsi="Calibri"/>
          <w:sz w:val="22"/>
          <w:szCs w:val="22"/>
          <w:lang w:eastAsia="en-US"/>
        </w:rPr>
      </w:pPr>
    </w:p>
    <w:p w14:paraId="43D2740E" w14:textId="77777777" w:rsidR="00BC791C" w:rsidRDefault="00BC791C" w:rsidP="00257489">
      <w:pPr>
        <w:spacing w:after="160" w:line="259" w:lineRule="auto"/>
        <w:rPr>
          <w:rFonts w:ascii="Calibri" w:eastAsia="Calibri" w:hAnsi="Calibri"/>
          <w:sz w:val="22"/>
          <w:szCs w:val="22"/>
          <w:lang w:eastAsia="en-US"/>
        </w:rPr>
      </w:pPr>
    </w:p>
    <w:p w14:paraId="7BBB0B92" w14:textId="77777777" w:rsidR="00BC791C" w:rsidRDefault="00BC791C" w:rsidP="00257489">
      <w:pPr>
        <w:spacing w:after="160" w:line="259" w:lineRule="auto"/>
        <w:rPr>
          <w:rFonts w:ascii="Calibri" w:eastAsia="Calibri" w:hAnsi="Calibri"/>
          <w:sz w:val="22"/>
          <w:szCs w:val="22"/>
          <w:lang w:eastAsia="en-US"/>
        </w:rPr>
      </w:pPr>
    </w:p>
    <w:p w14:paraId="51B7D753" w14:textId="77777777" w:rsidR="00BC791C" w:rsidRDefault="00BC791C" w:rsidP="00257489">
      <w:pPr>
        <w:spacing w:after="160" w:line="259" w:lineRule="auto"/>
        <w:rPr>
          <w:rFonts w:ascii="Calibri" w:eastAsia="Calibri" w:hAnsi="Calibri"/>
          <w:sz w:val="22"/>
          <w:szCs w:val="22"/>
          <w:lang w:eastAsia="en-US"/>
        </w:rPr>
      </w:pPr>
    </w:p>
    <w:p w14:paraId="0DDF0801" w14:textId="77777777" w:rsidR="00BC791C" w:rsidRPr="006D3F0F" w:rsidRDefault="00BC791C" w:rsidP="00BC791C">
      <w:pPr>
        <w:jc w:val="center"/>
        <w:rPr>
          <w:rFonts w:asciiTheme="majorHAnsi" w:hAnsiTheme="majorHAnsi" w:cs="Arial"/>
          <w:b/>
          <w:sz w:val="22"/>
          <w:szCs w:val="22"/>
          <w:u w:val="single"/>
          <w:lang w:val="pt-BR"/>
        </w:rPr>
      </w:pPr>
      <w:r w:rsidRPr="006D3F0F">
        <w:rPr>
          <w:rFonts w:asciiTheme="majorHAnsi" w:hAnsiTheme="majorHAnsi" w:cs="Arial"/>
          <w:b/>
          <w:sz w:val="22"/>
          <w:szCs w:val="22"/>
          <w:u w:val="single"/>
          <w:lang w:val="pt-BR"/>
        </w:rPr>
        <w:lastRenderedPageBreak/>
        <w:t>ANEXO N°</w:t>
      </w:r>
      <w:r>
        <w:rPr>
          <w:rFonts w:asciiTheme="majorHAnsi" w:hAnsiTheme="majorHAnsi" w:cs="Arial"/>
          <w:b/>
          <w:sz w:val="22"/>
          <w:szCs w:val="22"/>
          <w:u w:val="single"/>
          <w:lang w:val="pt-BR"/>
        </w:rPr>
        <w:t>F</w:t>
      </w:r>
      <w:r w:rsidRPr="006D3F0F">
        <w:rPr>
          <w:rFonts w:asciiTheme="majorHAnsi" w:hAnsiTheme="majorHAnsi" w:cs="Arial"/>
          <w:b/>
          <w:sz w:val="22"/>
          <w:szCs w:val="22"/>
          <w:u w:val="single"/>
          <w:lang w:val="pt-BR"/>
        </w:rPr>
        <w:t>: DETALLE DE LA OFERTA</w:t>
      </w:r>
    </w:p>
    <w:p w14:paraId="4042C822" w14:textId="77777777" w:rsidR="00BC791C" w:rsidRPr="00BA280E" w:rsidRDefault="00BC791C" w:rsidP="00BC791C">
      <w:pPr>
        <w:ind w:right="-676"/>
        <w:jc w:val="center"/>
        <w:rPr>
          <w:rFonts w:asciiTheme="minorHAnsi" w:eastAsia="Arial" w:hAnsiTheme="minorHAnsi" w:cs="Arial"/>
          <w:b/>
          <w:sz w:val="22"/>
          <w:szCs w:val="22"/>
        </w:rPr>
      </w:pPr>
      <w:r w:rsidRPr="00BA280E">
        <w:rPr>
          <w:rFonts w:asciiTheme="minorHAnsi" w:eastAsia="Arial" w:hAnsiTheme="minorHAnsi" w:cs="Arial"/>
          <w:b/>
          <w:sz w:val="22"/>
          <w:szCs w:val="22"/>
        </w:rPr>
        <w:t>CONDICIONES DE ARRIENDO DE ESPACIOS PARA DESARROLLAR LA ACTIVIDAD DE FOODTRUCK EN 04 SECTORES D</w:t>
      </w:r>
      <w:r>
        <w:rPr>
          <w:rFonts w:asciiTheme="minorHAnsi" w:eastAsia="Arial" w:hAnsiTheme="minorHAnsi" w:cs="Arial"/>
          <w:b/>
          <w:sz w:val="22"/>
          <w:szCs w:val="22"/>
        </w:rPr>
        <w:t>E PLAYA CAVANCHA DURANTE EL PERÍ</w:t>
      </w:r>
      <w:r w:rsidRPr="00BA280E">
        <w:rPr>
          <w:rFonts w:asciiTheme="minorHAnsi" w:eastAsia="Arial" w:hAnsiTheme="minorHAnsi" w:cs="Arial"/>
          <w:b/>
          <w:sz w:val="22"/>
          <w:szCs w:val="22"/>
        </w:rPr>
        <w:t>ODO ESTIVAL AÑO 2023</w:t>
      </w:r>
    </w:p>
    <w:p w14:paraId="5D049BEA" w14:textId="77777777" w:rsidR="00BC791C" w:rsidRPr="00FD0FA1" w:rsidRDefault="00BC791C" w:rsidP="00BC791C">
      <w:pPr>
        <w:rPr>
          <w:rFonts w:asciiTheme="majorHAnsi" w:hAnsiTheme="majorHAnsi" w:cs="Arial"/>
          <w:b/>
          <w:color w:val="333333"/>
          <w:sz w:val="24"/>
          <w:szCs w:val="24"/>
          <w:u w:val="single"/>
        </w:rPr>
      </w:pPr>
    </w:p>
    <w:p w14:paraId="14DE3880" w14:textId="77777777" w:rsidR="00BC791C" w:rsidRPr="00735CDC" w:rsidRDefault="00BC791C" w:rsidP="00BC791C">
      <w:pPr>
        <w:rPr>
          <w:rFonts w:asciiTheme="majorHAnsi" w:hAnsiTheme="majorHAnsi" w:cs="Arial"/>
          <w:b/>
          <w:color w:val="333333"/>
          <w:sz w:val="24"/>
          <w:szCs w:val="24"/>
          <w:u w:val="single"/>
          <w:lang w:val="es-ES_tradnl"/>
        </w:rPr>
      </w:pPr>
      <w:r w:rsidRPr="00731DBC">
        <w:rPr>
          <w:rFonts w:asciiTheme="minorHAnsi" w:eastAsia="Arial" w:hAnsiTheme="minorHAnsi" w:cs="Arial"/>
          <w:b/>
          <w:sz w:val="22"/>
          <w:szCs w:val="22"/>
        </w:rPr>
        <w:t>Especificaciones Técnicas del Foodtruck: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1843"/>
      </w:tblGrid>
      <w:tr w:rsidR="00BC791C" w:rsidRPr="00780F81" w14:paraId="7A33412F" w14:textId="77777777" w:rsidTr="008E758D">
        <w:tc>
          <w:tcPr>
            <w:tcW w:w="8075" w:type="dxa"/>
            <w:shd w:val="clear" w:color="auto" w:fill="auto"/>
          </w:tcPr>
          <w:p w14:paraId="2C2A4DD5" w14:textId="77777777" w:rsidR="00BC791C" w:rsidRPr="00FD0FA1" w:rsidRDefault="00BC791C" w:rsidP="008E758D">
            <w:pPr>
              <w:jc w:val="both"/>
              <w:rPr>
                <w:rFonts w:asciiTheme="majorHAnsi" w:eastAsia="Lucida Sans Unicode" w:hAnsiTheme="majorHAnsi"/>
                <w:b/>
                <w:i/>
                <w:sz w:val="24"/>
                <w:szCs w:val="24"/>
                <w:lang w:val="es-CL" w:eastAsia="ar-SA"/>
              </w:rPr>
            </w:pPr>
            <w:r w:rsidRPr="00FD0FA1">
              <w:rPr>
                <w:rFonts w:asciiTheme="majorHAnsi" w:eastAsia="Lucida Sans Unicode" w:hAnsiTheme="majorHAnsi"/>
                <w:b/>
                <w:i/>
                <w:sz w:val="24"/>
                <w:szCs w:val="24"/>
                <w:lang w:val="es-CL" w:eastAsia="ar-SA"/>
              </w:rPr>
              <w:t>DETALLE</w:t>
            </w:r>
          </w:p>
        </w:tc>
        <w:tc>
          <w:tcPr>
            <w:tcW w:w="1843" w:type="dxa"/>
            <w:shd w:val="clear" w:color="auto" w:fill="auto"/>
          </w:tcPr>
          <w:p w14:paraId="6DF8BB38" w14:textId="77777777" w:rsidR="00BC791C" w:rsidRPr="00780F81" w:rsidRDefault="00BC791C" w:rsidP="008E758D">
            <w:pPr>
              <w:jc w:val="both"/>
              <w:rPr>
                <w:rFonts w:asciiTheme="majorHAnsi" w:eastAsia="Lucida Sans Unicode" w:hAnsiTheme="majorHAnsi"/>
                <w:b/>
                <w:i/>
                <w:sz w:val="24"/>
                <w:szCs w:val="24"/>
                <w:lang w:val="es-CL" w:eastAsia="ar-SA"/>
              </w:rPr>
            </w:pPr>
            <w:r w:rsidRPr="00FD0FA1">
              <w:rPr>
                <w:rFonts w:asciiTheme="majorHAnsi" w:hAnsiTheme="majorHAnsi" w:cs="Arial"/>
                <w:b/>
                <w:color w:val="333333"/>
                <w:sz w:val="24"/>
                <w:szCs w:val="24"/>
              </w:rPr>
              <w:t>Cumple con lo solicitado en las especificaciones técnicas (SI/NO)</w:t>
            </w:r>
          </w:p>
        </w:tc>
      </w:tr>
    </w:tbl>
    <w:p w14:paraId="1B58B35E" w14:textId="77777777" w:rsidR="00BC791C" w:rsidRDefault="00BC791C" w:rsidP="00BC791C">
      <w:pPr>
        <w:tabs>
          <w:tab w:val="left" w:pos="720"/>
        </w:tabs>
        <w:jc w:val="both"/>
        <w:rPr>
          <w:rFonts w:asciiTheme="majorHAnsi" w:hAnsiTheme="majorHAnsi" w:cs="Arial"/>
          <w:sz w:val="22"/>
          <w:szCs w:val="22"/>
        </w:rPr>
      </w:pPr>
    </w:p>
    <w:tbl>
      <w:tblPr>
        <w:tblStyle w:val="Tablaconcuadrcula"/>
        <w:tblW w:w="0" w:type="auto"/>
        <w:tblLook w:val="04A0" w:firstRow="1" w:lastRow="0" w:firstColumn="1" w:lastColumn="0" w:noHBand="0" w:noVBand="1"/>
      </w:tblPr>
      <w:tblGrid>
        <w:gridCol w:w="8075"/>
        <w:gridCol w:w="1889"/>
      </w:tblGrid>
      <w:tr w:rsidR="00BC791C" w14:paraId="4C13148D" w14:textId="77777777" w:rsidTr="008E758D">
        <w:tc>
          <w:tcPr>
            <w:tcW w:w="8075" w:type="dxa"/>
          </w:tcPr>
          <w:p w14:paraId="34E5EA67"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Campana con filtro y extracción.</w:t>
            </w:r>
          </w:p>
          <w:p w14:paraId="735E2F4E" w14:textId="77777777" w:rsidR="00BC791C" w:rsidRDefault="00BC791C" w:rsidP="008E758D">
            <w:pPr>
              <w:tabs>
                <w:tab w:val="left" w:pos="720"/>
              </w:tabs>
              <w:jc w:val="both"/>
              <w:rPr>
                <w:rFonts w:asciiTheme="majorHAnsi" w:hAnsiTheme="majorHAnsi" w:cs="Arial"/>
                <w:sz w:val="22"/>
                <w:szCs w:val="22"/>
              </w:rPr>
            </w:pPr>
          </w:p>
        </w:tc>
        <w:tc>
          <w:tcPr>
            <w:tcW w:w="1889" w:type="dxa"/>
          </w:tcPr>
          <w:p w14:paraId="7F49C4E2" w14:textId="77777777" w:rsidR="00BC791C" w:rsidRDefault="00BC791C" w:rsidP="008E758D">
            <w:pPr>
              <w:tabs>
                <w:tab w:val="left" w:pos="720"/>
              </w:tabs>
              <w:jc w:val="both"/>
              <w:rPr>
                <w:rFonts w:asciiTheme="majorHAnsi" w:hAnsiTheme="majorHAnsi" w:cs="Arial"/>
                <w:sz w:val="22"/>
                <w:szCs w:val="22"/>
              </w:rPr>
            </w:pPr>
          </w:p>
        </w:tc>
      </w:tr>
      <w:tr w:rsidR="00BC791C" w14:paraId="485B5719" w14:textId="77777777" w:rsidTr="008E758D">
        <w:tc>
          <w:tcPr>
            <w:tcW w:w="8075" w:type="dxa"/>
          </w:tcPr>
          <w:p w14:paraId="13084835" w14:textId="77777777" w:rsidR="00BC791C" w:rsidRDefault="00BC791C" w:rsidP="008E758D">
            <w:pPr>
              <w:tabs>
                <w:tab w:val="left" w:pos="720"/>
              </w:tabs>
              <w:jc w:val="both"/>
              <w:rPr>
                <w:rFonts w:asciiTheme="majorHAnsi" w:hAnsiTheme="majorHAnsi" w:cs="Arial"/>
                <w:sz w:val="22"/>
                <w:szCs w:val="22"/>
              </w:rPr>
            </w:pPr>
            <w:r>
              <w:rPr>
                <w:rFonts w:asciiTheme="minorHAnsi" w:eastAsia="Arial" w:hAnsiTheme="minorHAnsi" w:cs="Arial"/>
                <w:sz w:val="22"/>
                <w:szCs w:val="22"/>
              </w:rPr>
              <w:t>Los cilindros de gas deberán estar instalados y ser utilizados cumpliendo con las medidas de seguridad que garanticen la salud del trabajador y la comunidad, conforme a las disposiciones de la autoridad competente</w:t>
            </w:r>
          </w:p>
        </w:tc>
        <w:tc>
          <w:tcPr>
            <w:tcW w:w="1889" w:type="dxa"/>
          </w:tcPr>
          <w:p w14:paraId="3FC6CAB5" w14:textId="77777777" w:rsidR="00BC791C" w:rsidRDefault="00BC791C" w:rsidP="008E758D">
            <w:pPr>
              <w:tabs>
                <w:tab w:val="left" w:pos="720"/>
              </w:tabs>
              <w:jc w:val="both"/>
              <w:rPr>
                <w:rFonts w:asciiTheme="majorHAnsi" w:hAnsiTheme="majorHAnsi" w:cs="Arial"/>
                <w:sz w:val="22"/>
                <w:szCs w:val="22"/>
              </w:rPr>
            </w:pPr>
          </w:p>
        </w:tc>
      </w:tr>
      <w:tr w:rsidR="00BC791C" w14:paraId="77E9F97A" w14:textId="77777777" w:rsidTr="008E758D">
        <w:tc>
          <w:tcPr>
            <w:tcW w:w="8075" w:type="dxa"/>
          </w:tcPr>
          <w:p w14:paraId="73292FA6" w14:textId="77777777" w:rsidR="00BC791C" w:rsidRDefault="00BC791C" w:rsidP="008E758D">
            <w:pPr>
              <w:tabs>
                <w:tab w:val="left" w:pos="720"/>
              </w:tabs>
              <w:jc w:val="both"/>
              <w:rPr>
                <w:rFonts w:asciiTheme="majorHAnsi" w:hAnsiTheme="majorHAnsi" w:cs="Arial"/>
                <w:sz w:val="22"/>
                <w:szCs w:val="22"/>
              </w:rPr>
            </w:pPr>
            <w:r w:rsidRPr="00596EA5">
              <w:rPr>
                <w:rFonts w:asciiTheme="minorHAnsi" w:eastAsia="Arial" w:hAnsiTheme="minorHAnsi" w:cs="Arial"/>
                <w:sz w:val="22"/>
                <w:szCs w:val="22"/>
              </w:rPr>
              <w:t>Equipos de frío (</w:t>
            </w:r>
            <w:r>
              <w:rPr>
                <w:rFonts w:asciiTheme="minorHAnsi" w:eastAsia="Arial" w:hAnsiTheme="minorHAnsi" w:cs="Arial"/>
                <w:sz w:val="22"/>
                <w:szCs w:val="22"/>
              </w:rPr>
              <w:t>congelador, visicooler, salsera), que permita mantener la temperatura de refrigeración de los alimentos, entre 0° y 5° C y con un dispositivo para el control permanente de la temperatura.</w:t>
            </w:r>
          </w:p>
        </w:tc>
        <w:tc>
          <w:tcPr>
            <w:tcW w:w="1889" w:type="dxa"/>
          </w:tcPr>
          <w:p w14:paraId="0E15DDC8" w14:textId="77777777" w:rsidR="00BC791C" w:rsidRDefault="00BC791C" w:rsidP="008E758D">
            <w:pPr>
              <w:tabs>
                <w:tab w:val="left" w:pos="720"/>
              </w:tabs>
              <w:jc w:val="both"/>
              <w:rPr>
                <w:rFonts w:asciiTheme="majorHAnsi" w:hAnsiTheme="majorHAnsi" w:cs="Arial"/>
                <w:sz w:val="22"/>
                <w:szCs w:val="22"/>
              </w:rPr>
            </w:pPr>
          </w:p>
        </w:tc>
      </w:tr>
      <w:tr w:rsidR="00BC791C" w14:paraId="5791C106" w14:textId="77777777" w:rsidTr="008E758D">
        <w:tc>
          <w:tcPr>
            <w:tcW w:w="8075" w:type="dxa"/>
          </w:tcPr>
          <w:p w14:paraId="6614A385" w14:textId="77777777" w:rsidR="00BC791C" w:rsidRDefault="00BC791C" w:rsidP="008E758D">
            <w:pPr>
              <w:tabs>
                <w:tab w:val="left" w:pos="720"/>
              </w:tabs>
              <w:jc w:val="both"/>
              <w:rPr>
                <w:rFonts w:asciiTheme="majorHAnsi" w:hAnsiTheme="majorHAnsi" w:cs="Arial"/>
                <w:sz w:val="22"/>
                <w:szCs w:val="22"/>
              </w:rPr>
            </w:pPr>
            <w:r w:rsidRPr="00596EA5">
              <w:rPr>
                <w:rFonts w:asciiTheme="minorHAnsi" w:eastAsia="Arial" w:hAnsiTheme="minorHAnsi" w:cs="Arial"/>
                <w:sz w:val="22"/>
                <w:szCs w:val="22"/>
              </w:rPr>
              <w:t>Piso y paredes de material lavable.</w:t>
            </w:r>
          </w:p>
        </w:tc>
        <w:tc>
          <w:tcPr>
            <w:tcW w:w="1889" w:type="dxa"/>
          </w:tcPr>
          <w:p w14:paraId="40D21C3A" w14:textId="77777777" w:rsidR="00BC791C" w:rsidRDefault="00BC791C" w:rsidP="008E758D">
            <w:pPr>
              <w:tabs>
                <w:tab w:val="left" w:pos="720"/>
              </w:tabs>
              <w:jc w:val="both"/>
              <w:rPr>
                <w:rFonts w:asciiTheme="majorHAnsi" w:hAnsiTheme="majorHAnsi" w:cs="Arial"/>
                <w:sz w:val="22"/>
                <w:szCs w:val="22"/>
              </w:rPr>
            </w:pPr>
          </w:p>
        </w:tc>
      </w:tr>
      <w:tr w:rsidR="00BC791C" w14:paraId="6753F4BC" w14:textId="77777777" w:rsidTr="008E758D">
        <w:tc>
          <w:tcPr>
            <w:tcW w:w="8075" w:type="dxa"/>
          </w:tcPr>
          <w:p w14:paraId="0DA6E8DC"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TE-1 (certificado eléctrico del foodtruck), verificable en terreno. Extendido por la SEC</w:t>
            </w:r>
          </w:p>
          <w:p w14:paraId="5740060E" w14:textId="77777777" w:rsidR="00BC791C" w:rsidRDefault="00BC791C" w:rsidP="008E758D">
            <w:pPr>
              <w:tabs>
                <w:tab w:val="left" w:pos="720"/>
              </w:tabs>
              <w:jc w:val="both"/>
              <w:rPr>
                <w:rFonts w:asciiTheme="majorHAnsi" w:hAnsiTheme="majorHAnsi" w:cs="Arial"/>
                <w:sz w:val="22"/>
                <w:szCs w:val="22"/>
              </w:rPr>
            </w:pPr>
          </w:p>
        </w:tc>
        <w:tc>
          <w:tcPr>
            <w:tcW w:w="1889" w:type="dxa"/>
          </w:tcPr>
          <w:p w14:paraId="4E352186" w14:textId="77777777" w:rsidR="00BC791C" w:rsidRDefault="00BC791C" w:rsidP="008E758D">
            <w:pPr>
              <w:tabs>
                <w:tab w:val="left" w:pos="720"/>
              </w:tabs>
              <w:jc w:val="both"/>
              <w:rPr>
                <w:rFonts w:asciiTheme="majorHAnsi" w:hAnsiTheme="majorHAnsi" w:cs="Arial"/>
                <w:sz w:val="22"/>
                <w:szCs w:val="22"/>
              </w:rPr>
            </w:pPr>
          </w:p>
        </w:tc>
      </w:tr>
      <w:tr w:rsidR="00BC791C" w14:paraId="5B1A4623" w14:textId="77777777" w:rsidTr="008E758D">
        <w:tc>
          <w:tcPr>
            <w:tcW w:w="8075" w:type="dxa"/>
          </w:tcPr>
          <w:p w14:paraId="1AE0AF15" w14:textId="77777777" w:rsidR="00BC791C" w:rsidRDefault="00BC791C" w:rsidP="008E758D">
            <w:pPr>
              <w:tabs>
                <w:tab w:val="left" w:pos="720"/>
              </w:tabs>
              <w:jc w:val="both"/>
              <w:rPr>
                <w:rFonts w:asciiTheme="majorHAnsi" w:hAnsiTheme="majorHAnsi" w:cs="Arial"/>
                <w:sz w:val="22"/>
                <w:szCs w:val="22"/>
              </w:rPr>
            </w:pPr>
            <w:r w:rsidRPr="00596EA5">
              <w:rPr>
                <w:rFonts w:asciiTheme="minorHAnsi" w:eastAsia="Arial" w:hAnsiTheme="minorHAnsi" w:cs="Arial"/>
                <w:sz w:val="22"/>
                <w:szCs w:val="22"/>
              </w:rPr>
              <w:t>Lavaplatos doble.</w:t>
            </w:r>
          </w:p>
        </w:tc>
        <w:tc>
          <w:tcPr>
            <w:tcW w:w="1889" w:type="dxa"/>
          </w:tcPr>
          <w:p w14:paraId="38A989DA" w14:textId="77777777" w:rsidR="00BC791C" w:rsidRDefault="00BC791C" w:rsidP="008E758D">
            <w:pPr>
              <w:tabs>
                <w:tab w:val="left" w:pos="720"/>
              </w:tabs>
              <w:jc w:val="both"/>
              <w:rPr>
                <w:rFonts w:asciiTheme="majorHAnsi" w:hAnsiTheme="majorHAnsi" w:cs="Arial"/>
                <w:sz w:val="22"/>
                <w:szCs w:val="22"/>
              </w:rPr>
            </w:pPr>
          </w:p>
        </w:tc>
      </w:tr>
      <w:tr w:rsidR="00BC791C" w14:paraId="6D726B3B" w14:textId="77777777" w:rsidTr="008E758D">
        <w:tc>
          <w:tcPr>
            <w:tcW w:w="8075" w:type="dxa"/>
          </w:tcPr>
          <w:p w14:paraId="1A0193AB"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Luz de emergencia</w:t>
            </w:r>
          </w:p>
        </w:tc>
        <w:tc>
          <w:tcPr>
            <w:tcW w:w="1889" w:type="dxa"/>
          </w:tcPr>
          <w:p w14:paraId="498AD0A0" w14:textId="77777777" w:rsidR="00BC791C" w:rsidRDefault="00BC791C" w:rsidP="008E758D">
            <w:pPr>
              <w:tabs>
                <w:tab w:val="left" w:pos="720"/>
              </w:tabs>
              <w:jc w:val="both"/>
              <w:rPr>
                <w:rFonts w:asciiTheme="majorHAnsi" w:hAnsiTheme="majorHAnsi" w:cs="Arial"/>
                <w:sz w:val="22"/>
                <w:szCs w:val="22"/>
              </w:rPr>
            </w:pPr>
          </w:p>
        </w:tc>
      </w:tr>
      <w:tr w:rsidR="00BC791C" w14:paraId="10046AF7" w14:textId="77777777" w:rsidTr="008E758D">
        <w:tc>
          <w:tcPr>
            <w:tcW w:w="8075" w:type="dxa"/>
          </w:tcPr>
          <w:p w14:paraId="59889FDB" w14:textId="77777777" w:rsidR="00BC791C" w:rsidRDefault="00BC791C" w:rsidP="008E758D">
            <w:pPr>
              <w:tabs>
                <w:tab w:val="left" w:pos="720"/>
              </w:tabs>
              <w:jc w:val="both"/>
              <w:rPr>
                <w:rFonts w:asciiTheme="majorHAnsi" w:hAnsiTheme="majorHAnsi" w:cs="Arial"/>
                <w:sz w:val="22"/>
                <w:szCs w:val="22"/>
              </w:rPr>
            </w:pPr>
            <w:r w:rsidRPr="00596EA5">
              <w:rPr>
                <w:rFonts w:asciiTheme="minorHAnsi" w:eastAsia="Arial" w:hAnsiTheme="minorHAnsi" w:cs="Arial"/>
                <w:sz w:val="22"/>
                <w:szCs w:val="22"/>
              </w:rPr>
              <w:t>Carro fabricado utilizando aluminio compuesto.</w:t>
            </w:r>
          </w:p>
        </w:tc>
        <w:tc>
          <w:tcPr>
            <w:tcW w:w="1889" w:type="dxa"/>
          </w:tcPr>
          <w:p w14:paraId="69698446" w14:textId="77777777" w:rsidR="00BC791C" w:rsidRDefault="00BC791C" w:rsidP="008E758D">
            <w:pPr>
              <w:tabs>
                <w:tab w:val="left" w:pos="720"/>
              </w:tabs>
              <w:jc w:val="both"/>
              <w:rPr>
                <w:rFonts w:asciiTheme="majorHAnsi" w:hAnsiTheme="majorHAnsi" w:cs="Arial"/>
                <w:sz w:val="22"/>
                <w:szCs w:val="22"/>
              </w:rPr>
            </w:pPr>
          </w:p>
        </w:tc>
      </w:tr>
      <w:tr w:rsidR="00BC791C" w14:paraId="6502621D" w14:textId="77777777" w:rsidTr="008E758D">
        <w:tc>
          <w:tcPr>
            <w:tcW w:w="8075" w:type="dxa"/>
          </w:tcPr>
          <w:p w14:paraId="14885109"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Largo de entre 4 mts a 10 mts.</w:t>
            </w:r>
          </w:p>
          <w:p w14:paraId="4C998ECD"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3A0821B8" w14:textId="77777777" w:rsidR="00BC791C" w:rsidRDefault="00BC791C" w:rsidP="008E758D">
            <w:pPr>
              <w:tabs>
                <w:tab w:val="left" w:pos="720"/>
              </w:tabs>
              <w:jc w:val="both"/>
              <w:rPr>
                <w:rFonts w:asciiTheme="majorHAnsi" w:hAnsiTheme="majorHAnsi" w:cs="Arial"/>
                <w:sz w:val="22"/>
                <w:szCs w:val="22"/>
              </w:rPr>
            </w:pPr>
          </w:p>
        </w:tc>
      </w:tr>
      <w:tr w:rsidR="00BC791C" w14:paraId="33EB5F8A" w14:textId="77777777" w:rsidTr="008E758D">
        <w:tc>
          <w:tcPr>
            <w:tcW w:w="8075" w:type="dxa"/>
          </w:tcPr>
          <w:p w14:paraId="277ADD4F" w14:textId="77777777" w:rsidR="00BC791C" w:rsidRPr="00596EA5" w:rsidRDefault="00BC791C" w:rsidP="008E758D">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E</w:t>
            </w:r>
            <w:r w:rsidRPr="00596EA5">
              <w:rPr>
                <w:rFonts w:asciiTheme="minorHAnsi" w:eastAsia="Arial" w:hAnsiTheme="minorHAnsi" w:cs="Arial"/>
                <w:sz w:val="22"/>
                <w:szCs w:val="22"/>
              </w:rPr>
              <w:t>xtintor</w:t>
            </w:r>
            <w:r w:rsidRPr="00596EA5">
              <w:rPr>
                <w:rFonts w:asciiTheme="minorHAnsi" w:hAnsiTheme="minorHAnsi"/>
                <w:sz w:val="22"/>
                <w:szCs w:val="22"/>
              </w:rPr>
              <w:t xml:space="preserve"> </w:t>
            </w:r>
            <w:r w:rsidRPr="00596EA5">
              <w:rPr>
                <w:rFonts w:asciiTheme="minorHAnsi" w:eastAsia="Arial" w:hAnsiTheme="minorHAnsi" w:cs="Arial"/>
                <w:sz w:val="22"/>
                <w:szCs w:val="22"/>
              </w:rPr>
              <w:t>de PQS de 10 kg., distribuidos convenientemente conforme a lo establecido en el Art. 46 del D.S594. .</w:t>
            </w:r>
          </w:p>
        </w:tc>
        <w:tc>
          <w:tcPr>
            <w:tcW w:w="1889" w:type="dxa"/>
          </w:tcPr>
          <w:p w14:paraId="2F88F352" w14:textId="77777777" w:rsidR="00BC791C" w:rsidRDefault="00BC791C" w:rsidP="008E758D">
            <w:pPr>
              <w:tabs>
                <w:tab w:val="left" w:pos="720"/>
              </w:tabs>
              <w:jc w:val="both"/>
              <w:rPr>
                <w:rFonts w:asciiTheme="majorHAnsi" w:hAnsiTheme="majorHAnsi" w:cs="Arial"/>
                <w:sz w:val="22"/>
                <w:szCs w:val="22"/>
              </w:rPr>
            </w:pPr>
          </w:p>
        </w:tc>
      </w:tr>
      <w:tr w:rsidR="00BC791C" w14:paraId="4BA8BABC" w14:textId="77777777" w:rsidTr="008E758D">
        <w:tc>
          <w:tcPr>
            <w:tcW w:w="8075" w:type="dxa"/>
          </w:tcPr>
          <w:p w14:paraId="67BD074C" w14:textId="77777777" w:rsidR="00BC791C" w:rsidRPr="00596EA5" w:rsidRDefault="00BC791C" w:rsidP="008E758D">
            <w:pPr>
              <w:tabs>
                <w:tab w:val="left" w:pos="720"/>
              </w:tabs>
              <w:jc w:val="both"/>
              <w:rPr>
                <w:rFonts w:asciiTheme="minorHAnsi" w:eastAsia="Arial" w:hAnsiTheme="minorHAnsi" w:cs="Arial"/>
                <w:sz w:val="22"/>
                <w:szCs w:val="22"/>
              </w:rPr>
            </w:pPr>
            <w:r w:rsidRPr="00596EA5">
              <w:rPr>
                <w:rFonts w:asciiTheme="minorHAnsi" w:eastAsia="Arial" w:hAnsiTheme="minorHAnsi" w:cs="Arial"/>
                <w:sz w:val="22"/>
                <w:szCs w:val="22"/>
              </w:rPr>
              <w:t>Debe cumplir con todas las exigencias del Servicio de Salud.</w:t>
            </w:r>
          </w:p>
        </w:tc>
        <w:tc>
          <w:tcPr>
            <w:tcW w:w="1889" w:type="dxa"/>
          </w:tcPr>
          <w:p w14:paraId="59CDEA77" w14:textId="77777777" w:rsidR="00BC791C" w:rsidRDefault="00BC791C" w:rsidP="008E758D">
            <w:pPr>
              <w:tabs>
                <w:tab w:val="left" w:pos="720"/>
              </w:tabs>
              <w:jc w:val="both"/>
              <w:rPr>
                <w:rFonts w:asciiTheme="majorHAnsi" w:hAnsiTheme="majorHAnsi" w:cs="Arial"/>
                <w:sz w:val="22"/>
                <w:szCs w:val="22"/>
              </w:rPr>
            </w:pPr>
          </w:p>
        </w:tc>
      </w:tr>
      <w:tr w:rsidR="00BC791C" w14:paraId="0E192B1D" w14:textId="77777777" w:rsidTr="008E758D">
        <w:tc>
          <w:tcPr>
            <w:tcW w:w="8075" w:type="dxa"/>
          </w:tcPr>
          <w:p w14:paraId="2310A088" w14:textId="77777777" w:rsidR="00BC791C" w:rsidRPr="00596EA5" w:rsidRDefault="00BC791C" w:rsidP="008E758D">
            <w:pPr>
              <w:tabs>
                <w:tab w:val="left" w:pos="720"/>
              </w:tabs>
              <w:jc w:val="both"/>
              <w:rPr>
                <w:rFonts w:asciiTheme="minorHAnsi" w:eastAsia="Arial" w:hAnsiTheme="minorHAnsi" w:cs="Arial"/>
                <w:sz w:val="22"/>
                <w:szCs w:val="22"/>
              </w:rPr>
            </w:pPr>
            <w:r w:rsidRPr="00596EA5">
              <w:rPr>
                <w:rFonts w:asciiTheme="minorHAnsi" w:eastAsia="Arial" w:hAnsiTheme="minorHAnsi" w:cs="Arial"/>
                <w:sz w:val="22"/>
                <w:szCs w:val="22"/>
              </w:rPr>
              <w:t>Permiso de Circulación vehicular del foodtruck vigente.</w:t>
            </w:r>
          </w:p>
        </w:tc>
        <w:tc>
          <w:tcPr>
            <w:tcW w:w="1889" w:type="dxa"/>
          </w:tcPr>
          <w:p w14:paraId="4FEB39E7" w14:textId="77777777" w:rsidR="00BC791C" w:rsidRDefault="00BC791C" w:rsidP="008E758D">
            <w:pPr>
              <w:tabs>
                <w:tab w:val="left" w:pos="720"/>
              </w:tabs>
              <w:jc w:val="both"/>
              <w:rPr>
                <w:rFonts w:asciiTheme="majorHAnsi" w:hAnsiTheme="majorHAnsi" w:cs="Arial"/>
                <w:sz w:val="22"/>
                <w:szCs w:val="22"/>
              </w:rPr>
            </w:pPr>
          </w:p>
        </w:tc>
      </w:tr>
      <w:tr w:rsidR="00BC791C" w14:paraId="7AF9C700" w14:textId="77777777" w:rsidTr="008E758D">
        <w:tc>
          <w:tcPr>
            <w:tcW w:w="8075" w:type="dxa"/>
          </w:tcPr>
          <w:p w14:paraId="7697A2FE"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Disponer de un sistema de agua de calidad potable corriente mediante un estanque con capacidad de provisión mínima de 100 litros, que permita su reabastecimiento cada vez que sea necesario, con un flujo que asegure el correcto lavado de manos y utensilios.</w:t>
            </w:r>
          </w:p>
        </w:tc>
        <w:tc>
          <w:tcPr>
            <w:tcW w:w="1889" w:type="dxa"/>
          </w:tcPr>
          <w:p w14:paraId="3254D19A" w14:textId="77777777" w:rsidR="00BC791C" w:rsidRDefault="00BC791C" w:rsidP="008E758D">
            <w:pPr>
              <w:tabs>
                <w:tab w:val="left" w:pos="720"/>
              </w:tabs>
              <w:jc w:val="both"/>
              <w:rPr>
                <w:rFonts w:asciiTheme="majorHAnsi" w:hAnsiTheme="majorHAnsi" w:cs="Arial"/>
                <w:sz w:val="22"/>
                <w:szCs w:val="22"/>
              </w:rPr>
            </w:pPr>
          </w:p>
        </w:tc>
      </w:tr>
      <w:tr w:rsidR="00BC791C" w14:paraId="29A5862A" w14:textId="77777777" w:rsidTr="008E758D">
        <w:tc>
          <w:tcPr>
            <w:tcW w:w="8075" w:type="dxa"/>
          </w:tcPr>
          <w:p w14:paraId="5B5444D5"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Depósito de aguas grises de 100 lts o más, correspondiente a estanque hermético de recepción de aguas utilizadas, cuya capacidad sea mayor a las del estanque de agua limpia.</w:t>
            </w:r>
          </w:p>
          <w:p w14:paraId="4AE186B4"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48F993BD" w14:textId="77777777" w:rsidR="00BC791C" w:rsidRDefault="00BC791C" w:rsidP="008E758D">
            <w:pPr>
              <w:tabs>
                <w:tab w:val="left" w:pos="720"/>
              </w:tabs>
              <w:jc w:val="both"/>
              <w:rPr>
                <w:rFonts w:asciiTheme="majorHAnsi" w:hAnsiTheme="majorHAnsi" w:cs="Arial"/>
                <w:sz w:val="22"/>
                <w:szCs w:val="22"/>
              </w:rPr>
            </w:pPr>
          </w:p>
        </w:tc>
      </w:tr>
      <w:tr w:rsidR="00BC791C" w14:paraId="49155902" w14:textId="77777777" w:rsidTr="008E758D">
        <w:tc>
          <w:tcPr>
            <w:tcW w:w="8075" w:type="dxa"/>
          </w:tcPr>
          <w:p w14:paraId="4E18BE31" w14:textId="77777777" w:rsidR="00BC791C" w:rsidRPr="00596EA5" w:rsidRDefault="00BC791C" w:rsidP="008E758D">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Contar con lavamanos, jabón y toallas de papel desechables como único sistema de secado.</w:t>
            </w:r>
          </w:p>
        </w:tc>
        <w:tc>
          <w:tcPr>
            <w:tcW w:w="1889" w:type="dxa"/>
          </w:tcPr>
          <w:p w14:paraId="26453BD6" w14:textId="77777777" w:rsidR="00BC791C" w:rsidRDefault="00BC791C" w:rsidP="008E758D">
            <w:pPr>
              <w:tabs>
                <w:tab w:val="left" w:pos="720"/>
              </w:tabs>
              <w:jc w:val="both"/>
              <w:rPr>
                <w:rFonts w:asciiTheme="majorHAnsi" w:hAnsiTheme="majorHAnsi" w:cs="Arial"/>
                <w:sz w:val="22"/>
                <w:szCs w:val="22"/>
              </w:rPr>
            </w:pPr>
          </w:p>
        </w:tc>
      </w:tr>
      <w:tr w:rsidR="00BC791C" w14:paraId="6C238AAA" w14:textId="77777777" w:rsidTr="008E758D">
        <w:tc>
          <w:tcPr>
            <w:tcW w:w="8075" w:type="dxa"/>
          </w:tcPr>
          <w:p w14:paraId="53047A84" w14:textId="77777777" w:rsidR="00BC791C" w:rsidRPr="00731DBC" w:rsidRDefault="00BC791C" w:rsidP="008E758D">
            <w:pPr>
              <w:jc w:val="both"/>
              <w:rPr>
                <w:rFonts w:asciiTheme="minorHAnsi" w:eastAsia="Arial" w:hAnsiTheme="minorHAnsi" w:cs="Arial"/>
                <w:b/>
                <w:sz w:val="22"/>
                <w:szCs w:val="22"/>
              </w:rPr>
            </w:pPr>
            <w:r w:rsidRPr="00731DBC">
              <w:rPr>
                <w:rFonts w:asciiTheme="minorHAnsi" w:eastAsia="Arial" w:hAnsiTheme="minorHAnsi" w:cs="Arial"/>
                <w:sz w:val="22"/>
                <w:szCs w:val="22"/>
              </w:rPr>
              <w:t xml:space="preserve">Retiro de aguas grises, 03 veces por semana (lunes, miércoles y viernes). </w:t>
            </w:r>
            <w:r w:rsidRPr="00731DBC">
              <w:rPr>
                <w:rFonts w:asciiTheme="minorHAnsi" w:eastAsia="Arial" w:hAnsiTheme="minorHAnsi" w:cs="Arial"/>
                <w:b/>
                <w:sz w:val="22"/>
                <w:szCs w:val="22"/>
              </w:rPr>
              <w:t>Presentar certificado, una vez realizado el retiro.</w:t>
            </w:r>
          </w:p>
          <w:p w14:paraId="6DDCFD28"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51E8D440" w14:textId="77777777" w:rsidR="00BC791C" w:rsidRDefault="00BC791C" w:rsidP="008E758D">
            <w:pPr>
              <w:tabs>
                <w:tab w:val="left" w:pos="720"/>
              </w:tabs>
              <w:jc w:val="both"/>
              <w:rPr>
                <w:rFonts w:asciiTheme="majorHAnsi" w:hAnsiTheme="majorHAnsi" w:cs="Arial"/>
                <w:sz w:val="22"/>
                <w:szCs w:val="22"/>
              </w:rPr>
            </w:pPr>
          </w:p>
        </w:tc>
      </w:tr>
      <w:tr w:rsidR="00BC791C" w14:paraId="55424587" w14:textId="77777777" w:rsidTr="008E758D">
        <w:tc>
          <w:tcPr>
            <w:tcW w:w="8075" w:type="dxa"/>
          </w:tcPr>
          <w:p w14:paraId="2A8B9FC8" w14:textId="77777777" w:rsidR="00BC791C" w:rsidRPr="00731DBC" w:rsidRDefault="00BC791C" w:rsidP="008E758D">
            <w:pPr>
              <w:jc w:val="both"/>
              <w:rPr>
                <w:rFonts w:asciiTheme="minorHAnsi" w:eastAsia="Arial" w:hAnsiTheme="minorHAnsi" w:cs="Arial"/>
                <w:b/>
                <w:sz w:val="22"/>
                <w:szCs w:val="22"/>
              </w:rPr>
            </w:pPr>
            <w:r w:rsidRPr="00731DBC">
              <w:rPr>
                <w:rFonts w:asciiTheme="minorHAnsi" w:eastAsia="Arial" w:hAnsiTheme="minorHAnsi" w:cs="Arial"/>
                <w:sz w:val="22"/>
                <w:szCs w:val="22"/>
              </w:rPr>
              <w:t xml:space="preserve">Fumigación, </w:t>
            </w:r>
            <w:r w:rsidRPr="00731DBC">
              <w:rPr>
                <w:rFonts w:asciiTheme="minorHAnsi" w:eastAsia="Arial" w:hAnsiTheme="minorHAnsi" w:cs="Arial"/>
                <w:b/>
                <w:sz w:val="22"/>
                <w:szCs w:val="22"/>
              </w:rPr>
              <w:t>presentar Certificado vigente en la fiscalización.</w:t>
            </w:r>
          </w:p>
          <w:p w14:paraId="497D9798"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722D772F" w14:textId="77777777" w:rsidR="00BC791C" w:rsidRDefault="00BC791C" w:rsidP="008E758D">
            <w:pPr>
              <w:tabs>
                <w:tab w:val="left" w:pos="720"/>
              </w:tabs>
              <w:jc w:val="both"/>
              <w:rPr>
                <w:rFonts w:asciiTheme="majorHAnsi" w:hAnsiTheme="majorHAnsi" w:cs="Arial"/>
                <w:sz w:val="22"/>
                <w:szCs w:val="22"/>
              </w:rPr>
            </w:pPr>
          </w:p>
        </w:tc>
      </w:tr>
      <w:tr w:rsidR="00BC791C" w14:paraId="68DF568A" w14:textId="77777777" w:rsidTr="008E758D">
        <w:tc>
          <w:tcPr>
            <w:tcW w:w="8075" w:type="dxa"/>
          </w:tcPr>
          <w:p w14:paraId="6A7224D5"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Deben contar con servicios higiénicos para el personal que manipula alimentos, a menos de 75 metros de donde está instalado el carro, implementados con jabón y toalla de papel desechables para el secado, estos se deben ajustar al D:S: 594/00 en cuanto al número requerido de acuerdo con la cantidad de personal (1 cada 10 trabajadores).</w:t>
            </w:r>
          </w:p>
          <w:p w14:paraId="37FBE296" w14:textId="77777777" w:rsidR="00BC791C" w:rsidRDefault="00BC791C" w:rsidP="008E758D">
            <w:pPr>
              <w:pStyle w:val="Prrafodelista"/>
              <w:ind w:left="124"/>
              <w:jc w:val="both"/>
              <w:rPr>
                <w:rFonts w:asciiTheme="minorHAnsi" w:eastAsia="Arial" w:hAnsiTheme="minorHAnsi" w:cs="Arial"/>
                <w:sz w:val="22"/>
                <w:szCs w:val="22"/>
              </w:rPr>
            </w:pPr>
          </w:p>
          <w:p w14:paraId="55305AD9"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 xml:space="preserve">En el caso, de utilizar baños químicos, estos deberán estar revestidos por estética e higiene, además deberán contar con lavamanos con jabón y toalla de papel desechable para el secado. Además de presentar contrato de arriendo con la empresa que realice el servicio de sanitización y retiro de aguas residuales, con respaldo de la disposición final de esos desechos. </w:t>
            </w:r>
          </w:p>
          <w:p w14:paraId="3B1A262D"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75376309" w14:textId="77777777" w:rsidR="00BC791C" w:rsidRDefault="00BC791C" w:rsidP="008E758D">
            <w:pPr>
              <w:tabs>
                <w:tab w:val="left" w:pos="720"/>
              </w:tabs>
              <w:jc w:val="both"/>
              <w:rPr>
                <w:rFonts w:asciiTheme="majorHAnsi" w:hAnsiTheme="majorHAnsi" w:cs="Arial"/>
                <w:sz w:val="22"/>
                <w:szCs w:val="22"/>
              </w:rPr>
            </w:pPr>
          </w:p>
        </w:tc>
      </w:tr>
      <w:tr w:rsidR="00BC791C" w14:paraId="5489D55F" w14:textId="77777777" w:rsidTr="008E758D">
        <w:tc>
          <w:tcPr>
            <w:tcW w:w="8075" w:type="dxa"/>
          </w:tcPr>
          <w:p w14:paraId="5B07D927"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En el caso de utilizar baños químicos, deberá tener uno exclusivo para manipuladores.</w:t>
            </w:r>
          </w:p>
          <w:p w14:paraId="57229205"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6448B663" w14:textId="77777777" w:rsidR="00BC791C" w:rsidRDefault="00BC791C" w:rsidP="008E758D">
            <w:pPr>
              <w:tabs>
                <w:tab w:val="left" w:pos="720"/>
              </w:tabs>
              <w:jc w:val="both"/>
              <w:rPr>
                <w:rFonts w:asciiTheme="majorHAnsi" w:hAnsiTheme="majorHAnsi" w:cs="Arial"/>
                <w:sz w:val="22"/>
                <w:szCs w:val="22"/>
              </w:rPr>
            </w:pPr>
          </w:p>
        </w:tc>
      </w:tr>
      <w:tr w:rsidR="00BC791C" w14:paraId="24D82E26" w14:textId="77777777" w:rsidTr="008E758D">
        <w:tc>
          <w:tcPr>
            <w:tcW w:w="8075" w:type="dxa"/>
          </w:tcPr>
          <w:p w14:paraId="46CB7C72"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lastRenderedPageBreak/>
              <w:t>Si cuenta con mesas y sillas para el consumo de alimentos, deberán disponer de servicios higiénicos para el público, separados por sexo y con personal que realice labores de limpieza y retiro de basura, las veces que sea necesario, además de lavamanos portátil con jabón y toallas desechables de secado, de acuerdo a la exigencia de la Seremi de Salud.</w:t>
            </w:r>
          </w:p>
          <w:p w14:paraId="07720094" w14:textId="77777777" w:rsidR="00BC791C" w:rsidRPr="00596EA5" w:rsidRDefault="00BC791C" w:rsidP="008E758D">
            <w:pPr>
              <w:tabs>
                <w:tab w:val="left" w:pos="720"/>
              </w:tabs>
              <w:jc w:val="both"/>
              <w:rPr>
                <w:rFonts w:asciiTheme="minorHAnsi" w:eastAsia="Arial" w:hAnsiTheme="minorHAnsi" w:cs="Arial"/>
                <w:sz w:val="22"/>
                <w:szCs w:val="22"/>
              </w:rPr>
            </w:pPr>
          </w:p>
        </w:tc>
        <w:tc>
          <w:tcPr>
            <w:tcW w:w="1889" w:type="dxa"/>
          </w:tcPr>
          <w:p w14:paraId="3B8CD51B" w14:textId="77777777" w:rsidR="00BC791C" w:rsidRDefault="00BC791C" w:rsidP="008E758D">
            <w:pPr>
              <w:tabs>
                <w:tab w:val="left" w:pos="720"/>
              </w:tabs>
              <w:jc w:val="both"/>
              <w:rPr>
                <w:rFonts w:asciiTheme="majorHAnsi" w:hAnsiTheme="majorHAnsi" w:cs="Arial"/>
                <w:sz w:val="22"/>
                <w:szCs w:val="22"/>
              </w:rPr>
            </w:pPr>
          </w:p>
        </w:tc>
      </w:tr>
      <w:tr w:rsidR="00BC791C" w14:paraId="51EFDA89" w14:textId="77777777" w:rsidTr="008E758D">
        <w:tc>
          <w:tcPr>
            <w:tcW w:w="8075" w:type="dxa"/>
          </w:tcPr>
          <w:p w14:paraId="146F2A45" w14:textId="77777777" w:rsidR="00BC791C" w:rsidRPr="00596EA5" w:rsidRDefault="00BC791C" w:rsidP="008E758D">
            <w:pPr>
              <w:tabs>
                <w:tab w:val="left" w:pos="720"/>
              </w:tabs>
              <w:jc w:val="both"/>
              <w:rPr>
                <w:rFonts w:asciiTheme="minorHAnsi" w:eastAsia="Arial" w:hAnsiTheme="minorHAnsi" w:cs="Arial"/>
                <w:sz w:val="22"/>
                <w:szCs w:val="22"/>
              </w:rPr>
            </w:pPr>
            <w:r>
              <w:rPr>
                <w:rFonts w:asciiTheme="minorHAnsi" w:eastAsia="Arial" w:hAnsiTheme="minorHAnsi" w:cs="Arial"/>
                <w:sz w:val="22"/>
                <w:szCs w:val="22"/>
              </w:rPr>
              <w:t xml:space="preserve"> </w:t>
            </w:r>
            <w:r w:rsidRPr="00596EA5">
              <w:rPr>
                <w:rFonts w:asciiTheme="minorHAnsi" w:eastAsia="Arial" w:hAnsiTheme="minorHAnsi" w:cs="Arial"/>
                <w:sz w:val="22"/>
                <w:szCs w:val="22"/>
              </w:rPr>
              <w:t>Adjuntar a la propuesta fotos del Carro o foodtruck, al menos 3 fotos que muestren el carro en espacios interiores y exteriores.</w:t>
            </w:r>
          </w:p>
        </w:tc>
        <w:tc>
          <w:tcPr>
            <w:tcW w:w="1889" w:type="dxa"/>
          </w:tcPr>
          <w:p w14:paraId="07B550F7" w14:textId="77777777" w:rsidR="00BC791C" w:rsidRDefault="00BC791C" w:rsidP="008E758D">
            <w:pPr>
              <w:tabs>
                <w:tab w:val="left" w:pos="720"/>
              </w:tabs>
              <w:jc w:val="both"/>
              <w:rPr>
                <w:rFonts w:asciiTheme="majorHAnsi" w:hAnsiTheme="majorHAnsi" w:cs="Arial"/>
                <w:sz w:val="22"/>
                <w:szCs w:val="22"/>
              </w:rPr>
            </w:pPr>
          </w:p>
        </w:tc>
      </w:tr>
    </w:tbl>
    <w:p w14:paraId="799FAC8E" w14:textId="77777777" w:rsidR="00BC791C" w:rsidRDefault="00BC791C" w:rsidP="00BC791C">
      <w:pPr>
        <w:tabs>
          <w:tab w:val="left" w:pos="720"/>
        </w:tabs>
        <w:jc w:val="both"/>
        <w:rPr>
          <w:rFonts w:asciiTheme="majorHAnsi" w:hAnsiTheme="majorHAnsi" w:cs="Arial"/>
          <w:sz w:val="22"/>
          <w:szCs w:val="22"/>
        </w:rPr>
      </w:pPr>
    </w:p>
    <w:p w14:paraId="7DABCE46" w14:textId="77777777" w:rsidR="00BC791C" w:rsidRDefault="00BC791C" w:rsidP="00BC791C">
      <w:pPr>
        <w:tabs>
          <w:tab w:val="left" w:pos="720"/>
        </w:tabs>
        <w:jc w:val="both"/>
        <w:rPr>
          <w:rFonts w:asciiTheme="majorHAnsi" w:hAnsiTheme="majorHAnsi" w:cs="Arial"/>
          <w:sz w:val="22"/>
          <w:szCs w:val="22"/>
        </w:rPr>
      </w:pPr>
    </w:p>
    <w:p w14:paraId="43155C06" w14:textId="77777777" w:rsidR="00BC791C" w:rsidRPr="00731DBC" w:rsidRDefault="00BC791C" w:rsidP="00BC791C">
      <w:pPr>
        <w:jc w:val="both"/>
        <w:rPr>
          <w:rFonts w:asciiTheme="minorHAnsi" w:eastAsia="Arial" w:hAnsiTheme="minorHAnsi" w:cs="Arial"/>
          <w:b/>
          <w:sz w:val="22"/>
          <w:szCs w:val="22"/>
        </w:rPr>
      </w:pPr>
      <w:r w:rsidRPr="00731DBC">
        <w:rPr>
          <w:rFonts w:asciiTheme="minorHAnsi" w:eastAsia="Arial" w:hAnsiTheme="minorHAnsi" w:cs="Arial"/>
          <w:b/>
          <w:sz w:val="22"/>
          <w:szCs w:val="22"/>
        </w:rPr>
        <w:t>Del patio de comida:</w:t>
      </w:r>
    </w:p>
    <w:p w14:paraId="2578311E" w14:textId="77777777" w:rsidR="00BC791C" w:rsidRDefault="00BC791C" w:rsidP="00BC791C">
      <w:pPr>
        <w:tabs>
          <w:tab w:val="left" w:pos="720"/>
        </w:tabs>
        <w:jc w:val="both"/>
        <w:rPr>
          <w:rFonts w:asciiTheme="majorHAnsi" w:hAnsiTheme="majorHAnsi" w:cs="Arial"/>
          <w:sz w:val="22"/>
          <w:szCs w:val="22"/>
        </w:rPr>
      </w:pPr>
    </w:p>
    <w:tbl>
      <w:tblPr>
        <w:tblStyle w:val="Tablaconcuadrcula"/>
        <w:tblW w:w="0" w:type="auto"/>
        <w:tblLook w:val="04A0" w:firstRow="1" w:lastRow="0" w:firstColumn="1" w:lastColumn="0" w:noHBand="0" w:noVBand="1"/>
      </w:tblPr>
      <w:tblGrid>
        <w:gridCol w:w="8075"/>
        <w:gridCol w:w="1889"/>
      </w:tblGrid>
      <w:tr w:rsidR="00BC791C" w14:paraId="4EFF76DF" w14:textId="77777777" w:rsidTr="008E758D">
        <w:tc>
          <w:tcPr>
            <w:tcW w:w="8075" w:type="dxa"/>
          </w:tcPr>
          <w:p w14:paraId="0F0104B3"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En los sectores de 4 foodtrucks, un patio de comida con 24 mesas y sus respectivos quitasoles.</w:t>
            </w:r>
          </w:p>
          <w:p w14:paraId="351DEE5E" w14:textId="77777777" w:rsidR="00BC791C" w:rsidRDefault="00BC791C" w:rsidP="008E758D">
            <w:pPr>
              <w:tabs>
                <w:tab w:val="left" w:pos="720"/>
              </w:tabs>
              <w:jc w:val="both"/>
              <w:rPr>
                <w:rFonts w:asciiTheme="majorHAnsi" w:hAnsiTheme="majorHAnsi" w:cs="Arial"/>
                <w:sz w:val="22"/>
                <w:szCs w:val="22"/>
              </w:rPr>
            </w:pPr>
          </w:p>
        </w:tc>
        <w:tc>
          <w:tcPr>
            <w:tcW w:w="1889" w:type="dxa"/>
          </w:tcPr>
          <w:p w14:paraId="584E4D7C" w14:textId="77777777" w:rsidR="00BC791C" w:rsidRDefault="00BC791C" w:rsidP="008E758D">
            <w:pPr>
              <w:tabs>
                <w:tab w:val="left" w:pos="720"/>
              </w:tabs>
              <w:jc w:val="both"/>
              <w:rPr>
                <w:rFonts w:asciiTheme="majorHAnsi" w:hAnsiTheme="majorHAnsi" w:cs="Arial"/>
                <w:sz w:val="22"/>
                <w:szCs w:val="22"/>
              </w:rPr>
            </w:pPr>
          </w:p>
        </w:tc>
      </w:tr>
      <w:tr w:rsidR="00BC791C" w14:paraId="452CB5D2" w14:textId="77777777" w:rsidTr="008E758D">
        <w:tc>
          <w:tcPr>
            <w:tcW w:w="8075" w:type="dxa"/>
          </w:tcPr>
          <w:p w14:paraId="39802746"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En los sectores de 2 foodtruck un patio de comida con 12 mesas y sus respectivos quitasoles.</w:t>
            </w:r>
          </w:p>
          <w:p w14:paraId="046F6F3E" w14:textId="77777777" w:rsidR="00BC791C" w:rsidRDefault="00BC791C" w:rsidP="008E758D">
            <w:pPr>
              <w:tabs>
                <w:tab w:val="left" w:pos="720"/>
              </w:tabs>
              <w:jc w:val="both"/>
              <w:rPr>
                <w:rFonts w:asciiTheme="majorHAnsi" w:hAnsiTheme="majorHAnsi" w:cs="Arial"/>
                <w:sz w:val="22"/>
                <w:szCs w:val="22"/>
              </w:rPr>
            </w:pPr>
          </w:p>
        </w:tc>
        <w:tc>
          <w:tcPr>
            <w:tcW w:w="1889" w:type="dxa"/>
          </w:tcPr>
          <w:p w14:paraId="420B4396" w14:textId="77777777" w:rsidR="00BC791C" w:rsidRDefault="00BC791C" w:rsidP="008E758D">
            <w:pPr>
              <w:tabs>
                <w:tab w:val="left" w:pos="720"/>
              </w:tabs>
              <w:jc w:val="both"/>
              <w:rPr>
                <w:rFonts w:asciiTheme="majorHAnsi" w:hAnsiTheme="majorHAnsi" w:cs="Arial"/>
                <w:sz w:val="22"/>
                <w:szCs w:val="22"/>
              </w:rPr>
            </w:pPr>
          </w:p>
        </w:tc>
      </w:tr>
      <w:tr w:rsidR="00BC791C" w14:paraId="3FD129C1" w14:textId="77777777" w:rsidTr="008E758D">
        <w:tc>
          <w:tcPr>
            <w:tcW w:w="8075" w:type="dxa"/>
          </w:tcPr>
          <w:p w14:paraId="5F481B72"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-Los patios de comida con sus mesas se estructuran de acuerdo al espacio asignado y deberán contar con piso o cubre piso, ideal de madera, sobre el cual se disponga el patio de comida, de acuerdo a sugerencias del Anexo 2.</w:t>
            </w:r>
          </w:p>
          <w:p w14:paraId="6C51BC4D" w14:textId="77777777" w:rsidR="00BC791C" w:rsidRDefault="00BC791C" w:rsidP="008E758D">
            <w:pPr>
              <w:tabs>
                <w:tab w:val="left" w:pos="720"/>
              </w:tabs>
              <w:jc w:val="both"/>
              <w:rPr>
                <w:rFonts w:asciiTheme="majorHAnsi" w:hAnsiTheme="majorHAnsi" w:cs="Arial"/>
                <w:sz w:val="22"/>
                <w:szCs w:val="22"/>
              </w:rPr>
            </w:pPr>
          </w:p>
        </w:tc>
        <w:tc>
          <w:tcPr>
            <w:tcW w:w="1889" w:type="dxa"/>
          </w:tcPr>
          <w:p w14:paraId="16B1D8A7" w14:textId="77777777" w:rsidR="00BC791C" w:rsidRDefault="00BC791C" w:rsidP="008E758D">
            <w:pPr>
              <w:tabs>
                <w:tab w:val="left" w:pos="720"/>
              </w:tabs>
              <w:jc w:val="both"/>
              <w:rPr>
                <w:rFonts w:asciiTheme="majorHAnsi" w:hAnsiTheme="majorHAnsi" w:cs="Arial"/>
                <w:sz w:val="22"/>
                <w:szCs w:val="22"/>
              </w:rPr>
            </w:pPr>
          </w:p>
        </w:tc>
      </w:tr>
      <w:tr w:rsidR="00BC791C" w14:paraId="4E0CE894" w14:textId="77777777" w:rsidTr="008E758D">
        <w:tc>
          <w:tcPr>
            <w:tcW w:w="8075" w:type="dxa"/>
          </w:tcPr>
          <w:p w14:paraId="563B9599" w14:textId="77777777" w:rsidR="00BC791C" w:rsidRPr="00731DBC" w:rsidRDefault="00BC791C" w:rsidP="008E758D">
            <w:pPr>
              <w:jc w:val="both"/>
              <w:rPr>
                <w:rFonts w:asciiTheme="minorHAnsi" w:eastAsia="Arial" w:hAnsiTheme="minorHAnsi" w:cs="Arial"/>
                <w:sz w:val="22"/>
                <w:szCs w:val="22"/>
              </w:rPr>
            </w:pPr>
            <w:r w:rsidRPr="00731DBC">
              <w:rPr>
                <w:rFonts w:asciiTheme="minorHAnsi" w:eastAsia="Arial" w:hAnsiTheme="minorHAnsi" w:cs="Arial"/>
                <w:sz w:val="22"/>
                <w:szCs w:val="22"/>
              </w:rPr>
              <w:t>-Deberán contar con contenedor cerrado para desechos conforme a la cantidad de residuos generados.</w:t>
            </w:r>
          </w:p>
          <w:p w14:paraId="46E6E92C" w14:textId="77777777" w:rsidR="00BC791C" w:rsidRDefault="00BC791C" w:rsidP="008E758D">
            <w:pPr>
              <w:tabs>
                <w:tab w:val="left" w:pos="720"/>
              </w:tabs>
              <w:jc w:val="both"/>
              <w:rPr>
                <w:rFonts w:asciiTheme="majorHAnsi" w:hAnsiTheme="majorHAnsi" w:cs="Arial"/>
                <w:sz w:val="22"/>
                <w:szCs w:val="22"/>
              </w:rPr>
            </w:pPr>
          </w:p>
        </w:tc>
        <w:tc>
          <w:tcPr>
            <w:tcW w:w="1889" w:type="dxa"/>
          </w:tcPr>
          <w:p w14:paraId="238C079D" w14:textId="77777777" w:rsidR="00BC791C" w:rsidRDefault="00BC791C" w:rsidP="008E758D">
            <w:pPr>
              <w:tabs>
                <w:tab w:val="left" w:pos="720"/>
              </w:tabs>
              <w:jc w:val="both"/>
              <w:rPr>
                <w:rFonts w:asciiTheme="majorHAnsi" w:hAnsiTheme="majorHAnsi" w:cs="Arial"/>
                <w:sz w:val="22"/>
                <w:szCs w:val="22"/>
              </w:rPr>
            </w:pPr>
          </w:p>
        </w:tc>
      </w:tr>
      <w:tr w:rsidR="00BC791C" w14:paraId="4D370E0E" w14:textId="77777777" w:rsidTr="008E758D">
        <w:tc>
          <w:tcPr>
            <w:tcW w:w="8075" w:type="dxa"/>
          </w:tcPr>
          <w:p w14:paraId="604347BC" w14:textId="77777777" w:rsidR="00BC791C" w:rsidRPr="00731DBC"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El sector destinado a los Foodtrucks deberá contar con las señaléticas de las vías de escape, extintores de acuerdo con la normativa y cumplir con la Ley del Tabaco 19.419 y sus modificaciones.</w:t>
            </w:r>
          </w:p>
        </w:tc>
        <w:tc>
          <w:tcPr>
            <w:tcW w:w="1889" w:type="dxa"/>
          </w:tcPr>
          <w:p w14:paraId="1023EC90" w14:textId="77777777" w:rsidR="00BC791C" w:rsidRDefault="00BC791C" w:rsidP="008E758D">
            <w:pPr>
              <w:tabs>
                <w:tab w:val="left" w:pos="720"/>
              </w:tabs>
              <w:jc w:val="both"/>
              <w:rPr>
                <w:rFonts w:asciiTheme="majorHAnsi" w:hAnsiTheme="majorHAnsi" w:cs="Arial"/>
                <w:sz w:val="22"/>
                <w:szCs w:val="22"/>
              </w:rPr>
            </w:pPr>
          </w:p>
        </w:tc>
      </w:tr>
    </w:tbl>
    <w:p w14:paraId="5422FC56" w14:textId="77777777" w:rsidR="00BC791C" w:rsidRDefault="00BC791C" w:rsidP="00BC791C">
      <w:pPr>
        <w:tabs>
          <w:tab w:val="left" w:pos="720"/>
        </w:tabs>
        <w:jc w:val="both"/>
        <w:rPr>
          <w:rFonts w:asciiTheme="majorHAnsi" w:hAnsiTheme="majorHAnsi" w:cs="Arial"/>
          <w:sz w:val="22"/>
          <w:szCs w:val="22"/>
        </w:rPr>
      </w:pPr>
    </w:p>
    <w:p w14:paraId="5D37537F" w14:textId="77777777" w:rsidR="00BC791C" w:rsidRDefault="00BC791C" w:rsidP="00BC791C">
      <w:pPr>
        <w:jc w:val="both"/>
        <w:rPr>
          <w:rFonts w:asciiTheme="minorHAnsi" w:eastAsia="Arial" w:hAnsiTheme="minorHAnsi" w:cs="Arial"/>
          <w:b/>
          <w:sz w:val="22"/>
          <w:szCs w:val="22"/>
        </w:rPr>
      </w:pPr>
      <w:r w:rsidRPr="00731DBC">
        <w:rPr>
          <w:rFonts w:asciiTheme="minorHAnsi" w:eastAsia="Arial" w:hAnsiTheme="minorHAnsi" w:cs="Arial"/>
          <w:b/>
          <w:sz w:val="22"/>
          <w:szCs w:val="22"/>
        </w:rPr>
        <w:t>De la Oferta Gastronómica:</w:t>
      </w:r>
    </w:p>
    <w:p w14:paraId="2E8B0A53" w14:textId="77777777" w:rsidR="00BC791C" w:rsidRDefault="00BC791C" w:rsidP="00BC791C">
      <w:pPr>
        <w:jc w:val="both"/>
        <w:rPr>
          <w:rFonts w:asciiTheme="minorHAnsi" w:eastAsia="Arial" w:hAnsiTheme="minorHAnsi" w:cs="Arial"/>
          <w:b/>
          <w:sz w:val="22"/>
          <w:szCs w:val="22"/>
        </w:rPr>
      </w:pPr>
    </w:p>
    <w:tbl>
      <w:tblPr>
        <w:tblStyle w:val="Tablaconcuadrcula"/>
        <w:tblW w:w="0" w:type="auto"/>
        <w:tblLook w:val="04A0" w:firstRow="1" w:lastRow="0" w:firstColumn="1" w:lastColumn="0" w:noHBand="0" w:noVBand="1"/>
      </w:tblPr>
      <w:tblGrid>
        <w:gridCol w:w="8075"/>
        <w:gridCol w:w="1889"/>
      </w:tblGrid>
      <w:tr w:rsidR="00BC791C" w14:paraId="37535C22" w14:textId="77777777" w:rsidTr="008E758D">
        <w:tc>
          <w:tcPr>
            <w:tcW w:w="8075" w:type="dxa"/>
          </w:tcPr>
          <w:p w14:paraId="2717EE2B" w14:textId="77777777" w:rsidR="00BC791C" w:rsidRDefault="00BC791C" w:rsidP="008E758D">
            <w:pPr>
              <w:jc w:val="both"/>
              <w:rPr>
                <w:rFonts w:asciiTheme="minorHAnsi" w:eastAsia="Arial" w:hAnsiTheme="minorHAnsi" w:cs="Arial"/>
                <w:b/>
                <w:sz w:val="22"/>
                <w:szCs w:val="22"/>
              </w:rPr>
            </w:pPr>
            <w:r w:rsidRPr="00596EA5">
              <w:rPr>
                <w:rFonts w:asciiTheme="minorHAnsi" w:eastAsia="Arial" w:hAnsiTheme="minorHAnsi" w:cs="Arial"/>
                <w:sz w:val="22"/>
                <w:szCs w:val="22"/>
              </w:rPr>
              <w:t>A modo de recomendación se sugiere incorporar en su oferta gastronómica variedad de productos por sector, como valor agregado.</w:t>
            </w:r>
            <w:r>
              <w:rPr>
                <w:rFonts w:asciiTheme="minorHAnsi" w:eastAsia="Arial" w:hAnsiTheme="minorHAnsi" w:cs="Arial"/>
                <w:sz w:val="22"/>
                <w:szCs w:val="22"/>
              </w:rPr>
              <w:t xml:space="preserve"> Indicando previamente que alimentos van a elaborar, los cuales deben ser acotados, considerando las dimensiones y flujos, tanto para la elaboración como para el almacenamiento. Por lo que sólo se permitirá elaborar preparaciones de bajo riesgo, las que será previamente evaluada por el equipo técnico y estas podrán ser elaboradas dentro de los carros, prohibiéndose adosar equipos o máquinas para elaborar alimentos fuera de ellos, es decir, sin protección.</w:t>
            </w:r>
          </w:p>
        </w:tc>
        <w:tc>
          <w:tcPr>
            <w:tcW w:w="1889" w:type="dxa"/>
          </w:tcPr>
          <w:p w14:paraId="5C189D32" w14:textId="77777777" w:rsidR="00BC791C" w:rsidRDefault="00BC791C" w:rsidP="008E758D">
            <w:pPr>
              <w:jc w:val="both"/>
              <w:rPr>
                <w:rFonts w:asciiTheme="minorHAnsi" w:eastAsia="Arial" w:hAnsiTheme="minorHAnsi" w:cs="Arial"/>
                <w:b/>
                <w:sz w:val="22"/>
                <w:szCs w:val="22"/>
              </w:rPr>
            </w:pPr>
          </w:p>
        </w:tc>
      </w:tr>
      <w:tr w:rsidR="00BC791C" w14:paraId="38098B71" w14:textId="77777777" w:rsidTr="008E758D">
        <w:tc>
          <w:tcPr>
            <w:tcW w:w="8075" w:type="dxa"/>
          </w:tcPr>
          <w:p w14:paraId="14025D72" w14:textId="77777777" w:rsidR="00BC791C" w:rsidRDefault="00BC791C" w:rsidP="008E758D">
            <w:pPr>
              <w:jc w:val="both"/>
              <w:rPr>
                <w:rFonts w:asciiTheme="minorHAnsi" w:eastAsia="Arial" w:hAnsiTheme="minorHAnsi" w:cs="Arial"/>
                <w:b/>
                <w:sz w:val="22"/>
                <w:szCs w:val="22"/>
              </w:rPr>
            </w:pPr>
            <w:r>
              <w:rPr>
                <w:rFonts w:asciiTheme="minorHAnsi" w:eastAsia="Arial" w:hAnsiTheme="minorHAnsi" w:cs="Arial"/>
                <w:sz w:val="22"/>
                <w:szCs w:val="22"/>
              </w:rPr>
              <w:t>El área de manipulación debe ser de material sólido, lavable y de tamaño suficiente, con una estructura protegida que delimite el espacio de manipulación de alimentos.</w:t>
            </w:r>
          </w:p>
        </w:tc>
        <w:tc>
          <w:tcPr>
            <w:tcW w:w="1889" w:type="dxa"/>
          </w:tcPr>
          <w:p w14:paraId="39C790C4" w14:textId="77777777" w:rsidR="00BC791C" w:rsidRDefault="00BC791C" w:rsidP="008E758D">
            <w:pPr>
              <w:jc w:val="both"/>
              <w:rPr>
                <w:rFonts w:asciiTheme="minorHAnsi" w:eastAsia="Arial" w:hAnsiTheme="minorHAnsi" w:cs="Arial"/>
                <w:b/>
                <w:sz w:val="22"/>
                <w:szCs w:val="22"/>
              </w:rPr>
            </w:pPr>
          </w:p>
        </w:tc>
      </w:tr>
      <w:tr w:rsidR="00BC791C" w14:paraId="4308874E" w14:textId="77777777" w:rsidTr="008E758D">
        <w:tc>
          <w:tcPr>
            <w:tcW w:w="8075" w:type="dxa"/>
          </w:tcPr>
          <w:p w14:paraId="61373887" w14:textId="77777777" w:rsidR="00BC791C" w:rsidRDefault="00BC791C" w:rsidP="008E758D">
            <w:pPr>
              <w:jc w:val="both"/>
              <w:rPr>
                <w:rFonts w:asciiTheme="minorHAnsi" w:eastAsia="Arial" w:hAnsiTheme="minorHAnsi" w:cs="Arial"/>
                <w:b/>
                <w:sz w:val="22"/>
                <w:szCs w:val="22"/>
              </w:rPr>
            </w:pPr>
            <w:r>
              <w:rPr>
                <w:rFonts w:asciiTheme="minorHAnsi" w:eastAsia="Arial" w:hAnsiTheme="minorHAnsi" w:cs="Arial"/>
                <w:sz w:val="22"/>
                <w:szCs w:val="22"/>
              </w:rPr>
              <w:t>Las superficies de trabajo que tengan contacto con los alimentos deben ser lisas, atoxicas y lavables.</w:t>
            </w:r>
          </w:p>
        </w:tc>
        <w:tc>
          <w:tcPr>
            <w:tcW w:w="1889" w:type="dxa"/>
          </w:tcPr>
          <w:p w14:paraId="1E808204" w14:textId="77777777" w:rsidR="00BC791C" w:rsidRDefault="00BC791C" w:rsidP="008E758D">
            <w:pPr>
              <w:jc w:val="both"/>
              <w:rPr>
                <w:rFonts w:asciiTheme="minorHAnsi" w:eastAsia="Arial" w:hAnsiTheme="minorHAnsi" w:cs="Arial"/>
                <w:b/>
                <w:sz w:val="22"/>
                <w:szCs w:val="22"/>
              </w:rPr>
            </w:pPr>
          </w:p>
        </w:tc>
      </w:tr>
      <w:tr w:rsidR="00BC791C" w14:paraId="3D695F43" w14:textId="77777777" w:rsidTr="008E758D">
        <w:tc>
          <w:tcPr>
            <w:tcW w:w="8075" w:type="dxa"/>
          </w:tcPr>
          <w:p w14:paraId="393B897D" w14:textId="77777777" w:rsidR="00BC791C" w:rsidRDefault="00BC791C" w:rsidP="008E758D">
            <w:pPr>
              <w:jc w:val="both"/>
              <w:rPr>
                <w:rFonts w:asciiTheme="minorHAnsi" w:eastAsia="Arial" w:hAnsiTheme="minorHAnsi" w:cs="Arial"/>
                <w:b/>
                <w:sz w:val="22"/>
                <w:szCs w:val="22"/>
              </w:rPr>
            </w:pPr>
            <w:r>
              <w:rPr>
                <w:rFonts w:asciiTheme="minorHAnsi" w:eastAsia="Arial" w:hAnsiTheme="minorHAnsi" w:cs="Arial"/>
                <w:sz w:val="22"/>
                <w:szCs w:val="22"/>
              </w:rPr>
              <w:t>Contar con un depósito o contenedor para las materias primas que no requieran refrigeración que asegure mantenerlas protegidas y aisladas del medio ambiente.</w:t>
            </w:r>
          </w:p>
        </w:tc>
        <w:tc>
          <w:tcPr>
            <w:tcW w:w="1889" w:type="dxa"/>
          </w:tcPr>
          <w:p w14:paraId="3C164532" w14:textId="77777777" w:rsidR="00BC791C" w:rsidRDefault="00BC791C" w:rsidP="008E758D">
            <w:pPr>
              <w:jc w:val="both"/>
              <w:rPr>
                <w:rFonts w:asciiTheme="minorHAnsi" w:eastAsia="Arial" w:hAnsiTheme="minorHAnsi" w:cs="Arial"/>
                <w:b/>
                <w:sz w:val="22"/>
                <w:szCs w:val="22"/>
              </w:rPr>
            </w:pPr>
          </w:p>
        </w:tc>
      </w:tr>
      <w:tr w:rsidR="00BC791C" w14:paraId="4E575642" w14:textId="77777777" w:rsidTr="008E758D">
        <w:tc>
          <w:tcPr>
            <w:tcW w:w="8075" w:type="dxa"/>
          </w:tcPr>
          <w:p w14:paraId="0E786DDA" w14:textId="77777777" w:rsidR="00BC791C" w:rsidRDefault="00BC791C" w:rsidP="008E758D">
            <w:pPr>
              <w:jc w:val="both"/>
              <w:rPr>
                <w:rFonts w:asciiTheme="minorHAnsi" w:eastAsia="Arial" w:hAnsiTheme="minorHAnsi" w:cs="Arial"/>
                <w:b/>
                <w:sz w:val="22"/>
                <w:szCs w:val="22"/>
              </w:rPr>
            </w:pPr>
            <w:r>
              <w:rPr>
                <w:rFonts w:asciiTheme="minorHAnsi" w:eastAsia="Arial" w:hAnsiTheme="minorHAnsi" w:cs="Arial"/>
                <w:sz w:val="22"/>
                <w:szCs w:val="22"/>
              </w:rPr>
              <w:t>Deberán mantener separados los productos crudos o no sanitizados, de los cocidos o que van de consumo directo, para evitar la contaminación cruzada.</w:t>
            </w:r>
          </w:p>
        </w:tc>
        <w:tc>
          <w:tcPr>
            <w:tcW w:w="1889" w:type="dxa"/>
          </w:tcPr>
          <w:p w14:paraId="3D1AF5E0" w14:textId="77777777" w:rsidR="00BC791C" w:rsidRDefault="00BC791C" w:rsidP="008E758D">
            <w:pPr>
              <w:jc w:val="both"/>
              <w:rPr>
                <w:rFonts w:asciiTheme="minorHAnsi" w:eastAsia="Arial" w:hAnsiTheme="minorHAnsi" w:cs="Arial"/>
                <w:b/>
                <w:sz w:val="22"/>
                <w:szCs w:val="22"/>
              </w:rPr>
            </w:pPr>
          </w:p>
        </w:tc>
      </w:tr>
      <w:tr w:rsidR="00BC791C" w14:paraId="7687498E" w14:textId="77777777" w:rsidTr="008E758D">
        <w:tc>
          <w:tcPr>
            <w:tcW w:w="8075" w:type="dxa"/>
          </w:tcPr>
          <w:p w14:paraId="0795118C" w14:textId="77777777" w:rsidR="00BC791C" w:rsidRPr="00FD0FA1" w:rsidRDefault="00BC791C" w:rsidP="008E758D">
            <w:pPr>
              <w:jc w:val="both"/>
              <w:rPr>
                <w:rFonts w:asciiTheme="minorHAnsi" w:eastAsia="Arial" w:hAnsiTheme="minorHAnsi" w:cs="Arial"/>
                <w:sz w:val="22"/>
                <w:szCs w:val="22"/>
              </w:rPr>
            </w:pPr>
            <w:r w:rsidRPr="00FD0FA1">
              <w:rPr>
                <w:rFonts w:asciiTheme="minorHAnsi" w:eastAsia="Arial" w:hAnsiTheme="minorHAnsi" w:cs="Arial"/>
                <w:sz w:val="22"/>
                <w:szCs w:val="22"/>
              </w:rPr>
              <w:t>Todas las materias primas utilizadas deben provenir de establecimientos autorizados.</w:t>
            </w:r>
          </w:p>
          <w:p w14:paraId="7CCEED17" w14:textId="77777777" w:rsidR="00BC791C" w:rsidRDefault="00BC791C" w:rsidP="008E758D">
            <w:pPr>
              <w:jc w:val="both"/>
              <w:rPr>
                <w:rFonts w:asciiTheme="minorHAnsi" w:eastAsia="Arial" w:hAnsiTheme="minorHAnsi" w:cs="Arial"/>
                <w:b/>
                <w:sz w:val="22"/>
                <w:szCs w:val="22"/>
              </w:rPr>
            </w:pPr>
          </w:p>
        </w:tc>
        <w:tc>
          <w:tcPr>
            <w:tcW w:w="1889" w:type="dxa"/>
          </w:tcPr>
          <w:p w14:paraId="296A8544" w14:textId="77777777" w:rsidR="00BC791C" w:rsidRDefault="00BC791C" w:rsidP="008E758D">
            <w:pPr>
              <w:jc w:val="both"/>
              <w:rPr>
                <w:rFonts w:asciiTheme="minorHAnsi" w:eastAsia="Arial" w:hAnsiTheme="minorHAnsi" w:cs="Arial"/>
                <w:b/>
                <w:sz w:val="22"/>
                <w:szCs w:val="22"/>
              </w:rPr>
            </w:pPr>
          </w:p>
        </w:tc>
      </w:tr>
      <w:tr w:rsidR="00BC791C" w14:paraId="2A1F6F4A" w14:textId="77777777" w:rsidTr="008E758D">
        <w:tc>
          <w:tcPr>
            <w:tcW w:w="8075" w:type="dxa"/>
          </w:tcPr>
          <w:p w14:paraId="3F1DD435" w14:textId="77777777" w:rsidR="00BC791C" w:rsidRPr="00FD0FA1" w:rsidRDefault="00BC791C" w:rsidP="008E758D">
            <w:pPr>
              <w:jc w:val="both"/>
              <w:rPr>
                <w:rFonts w:asciiTheme="minorHAnsi" w:eastAsia="Arial" w:hAnsiTheme="minorHAnsi" w:cs="Arial"/>
                <w:sz w:val="22"/>
                <w:szCs w:val="22"/>
              </w:rPr>
            </w:pPr>
            <w:r w:rsidRPr="00FD0FA1">
              <w:rPr>
                <w:rFonts w:asciiTheme="minorHAnsi" w:eastAsia="Arial" w:hAnsiTheme="minorHAnsi" w:cs="Arial"/>
                <w:sz w:val="22"/>
                <w:szCs w:val="22"/>
              </w:rPr>
              <w:t>Se prohíbe utilizar productos:</w:t>
            </w:r>
          </w:p>
          <w:p w14:paraId="7662C666" w14:textId="77777777" w:rsidR="00BC791C"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 xml:space="preserve">    -</w:t>
            </w:r>
            <w:r w:rsidRPr="006C5BFD">
              <w:rPr>
                <w:rFonts w:asciiTheme="minorHAnsi" w:eastAsia="Arial" w:hAnsiTheme="minorHAnsi" w:cs="Arial"/>
                <w:sz w:val="22"/>
                <w:szCs w:val="22"/>
              </w:rPr>
              <w:t>Cárneos y otros de procedencia clandestina.</w:t>
            </w:r>
          </w:p>
          <w:p w14:paraId="46622C64" w14:textId="77777777" w:rsidR="00BC791C" w:rsidRDefault="00BC791C" w:rsidP="008E758D">
            <w:pPr>
              <w:jc w:val="both"/>
              <w:rPr>
                <w:rFonts w:asciiTheme="minorHAnsi" w:eastAsia="Arial" w:hAnsiTheme="minorHAnsi" w:cs="Arial"/>
                <w:b/>
                <w:sz w:val="22"/>
                <w:szCs w:val="22"/>
              </w:rPr>
            </w:pPr>
          </w:p>
        </w:tc>
        <w:tc>
          <w:tcPr>
            <w:tcW w:w="1889" w:type="dxa"/>
          </w:tcPr>
          <w:p w14:paraId="3F4DE38D" w14:textId="77777777" w:rsidR="00BC791C" w:rsidRDefault="00BC791C" w:rsidP="008E758D">
            <w:pPr>
              <w:jc w:val="both"/>
              <w:rPr>
                <w:rFonts w:asciiTheme="minorHAnsi" w:eastAsia="Arial" w:hAnsiTheme="minorHAnsi" w:cs="Arial"/>
                <w:b/>
                <w:sz w:val="22"/>
                <w:szCs w:val="22"/>
              </w:rPr>
            </w:pPr>
          </w:p>
        </w:tc>
      </w:tr>
      <w:tr w:rsidR="00BC791C" w14:paraId="030F5E6A" w14:textId="77777777" w:rsidTr="008E758D">
        <w:tc>
          <w:tcPr>
            <w:tcW w:w="8075" w:type="dxa"/>
          </w:tcPr>
          <w:p w14:paraId="12FD4646" w14:textId="77777777" w:rsidR="00BC791C" w:rsidRPr="00FD0FA1"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Los aderezos y salsas deben expenderse en envases unitarios, sellados y rotulados.</w:t>
            </w:r>
          </w:p>
        </w:tc>
        <w:tc>
          <w:tcPr>
            <w:tcW w:w="1889" w:type="dxa"/>
          </w:tcPr>
          <w:p w14:paraId="197D9D7C" w14:textId="77777777" w:rsidR="00BC791C" w:rsidRDefault="00BC791C" w:rsidP="008E758D">
            <w:pPr>
              <w:jc w:val="both"/>
              <w:rPr>
                <w:rFonts w:asciiTheme="minorHAnsi" w:eastAsia="Arial" w:hAnsiTheme="minorHAnsi" w:cs="Arial"/>
                <w:b/>
                <w:sz w:val="22"/>
                <w:szCs w:val="22"/>
              </w:rPr>
            </w:pPr>
          </w:p>
        </w:tc>
      </w:tr>
      <w:tr w:rsidR="00BC791C" w14:paraId="0DE27D19" w14:textId="77777777" w:rsidTr="008E758D">
        <w:tc>
          <w:tcPr>
            <w:tcW w:w="8075" w:type="dxa"/>
          </w:tcPr>
          <w:p w14:paraId="7FA5BD1B" w14:textId="77777777" w:rsidR="00BC791C" w:rsidRPr="00FD0FA1"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Los aceites o mantecas utilizados en frituras deberán cumplir lo establecido en el D.S. 977/96.</w:t>
            </w:r>
          </w:p>
        </w:tc>
        <w:tc>
          <w:tcPr>
            <w:tcW w:w="1889" w:type="dxa"/>
          </w:tcPr>
          <w:p w14:paraId="1454A249" w14:textId="77777777" w:rsidR="00BC791C" w:rsidRDefault="00BC791C" w:rsidP="008E758D">
            <w:pPr>
              <w:jc w:val="both"/>
              <w:rPr>
                <w:rFonts w:asciiTheme="minorHAnsi" w:eastAsia="Arial" w:hAnsiTheme="minorHAnsi" w:cs="Arial"/>
                <w:b/>
                <w:sz w:val="22"/>
                <w:szCs w:val="22"/>
              </w:rPr>
            </w:pPr>
          </w:p>
        </w:tc>
      </w:tr>
      <w:tr w:rsidR="00BC791C" w14:paraId="33A22726" w14:textId="77777777" w:rsidTr="008E758D">
        <w:tc>
          <w:tcPr>
            <w:tcW w:w="8075" w:type="dxa"/>
          </w:tcPr>
          <w:p w14:paraId="44E5F2DC" w14:textId="77777777" w:rsidR="00BC791C" w:rsidRPr="00FD0FA1"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Solo se podrán utilizar vasos, platos, cubiertos, bombillas y/u otros utensilios desechables.</w:t>
            </w:r>
          </w:p>
        </w:tc>
        <w:tc>
          <w:tcPr>
            <w:tcW w:w="1889" w:type="dxa"/>
          </w:tcPr>
          <w:p w14:paraId="44A2C667" w14:textId="77777777" w:rsidR="00BC791C" w:rsidRDefault="00BC791C" w:rsidP="008E758D">
            <w:pPr>
              <w:jc w:val="both"/>
              <w:rPr>
                <w:rFonts w:asciiTheme="minorHAnsi" w:eastAsia="Arial" w:hAnsiTheme="minorHAnsi" w:cs="Arial"/>
                <w:b/>
                <w:sz w:val="22"/>
                <w:szCs w:val="22"/>
              </w:rPr>
            </w:pPr>
          </w:p>
        </w:tc>
      </w:tr>
      <w:tr w:rsidR="00BC791C" w14:paraId="71D28471" w14:textId="77777777" w:rsidTr="008E758D">
        <w:tc>
          <w:tcPr>
            <w:tcW w:w="8075" w:type="dxa"/>
          </w:tcPr>
          <w:p w14:paraId="6EC4AC73" w14:textId="77777777" w:rsidR="00BC791C" w:rsidRDefault="00BC791C" w:rsidP="008E758D">
            <w:pPr>
              <w:jc w:val="both"/>
              <w:rPr>
                <w:rFonts w:asciiTheme="minorHAnsi" w:eastAsia="Arial" w:hAnsiTheme="minorHAnsi" w:cs="Arial"/>
                <w:sz w:val="22"/>
                <w:szCs w:val="22"/>
              </w:rPr>
            </w:pPr>
            <w:r>
              <w:rPr>
                <w:rFonts w:asciiTheme="minorHAnsi" w:eastAsia="Arial" w:hAnsiTheme="minorHAnsi" w:cs="Arial"/>
                <w:sz w:val="22"/>
                <w:szCs w:val="22"/>
              </w:rPr>
              <w:t>Deberán tener a disposición para los usuarios recipientes con alcohol gel o similar, para su uso previo al consumo de los alimentos, como medida de prevención de Enfermedades transmitidas por los alimentos.</w:t>
            </w:r>
          </w:p>
        </w:tc>
        <w:tc>
          <w:tcPr>
            <w:tcW w:w="1889" w:type="dxa"/>
          </w:tcPr>
          <w:p w14:paraId="0A18BB35" w14:textId="77777777" w:rsidR="00BC791C" w:rsidRDefault="00BC791C" w:rsidP="008E758D">
            <w:pPr>
              <w:jc w:val="both"/>
              <w:rPr>
                <w:rFonts w:asciiTheme="minorHAnsi" w:eastAsia="Arial" w:hAnsiTheme="minorHAnsi" w:cs="Arial"/>
                <w:b/>
                <w:sz w:val="22"/>
                <w:szCs w:val="22"/>
              </w:rPr>
            </w:pPr>
          </w:p>
        </w:tc>
      </w:tr>
    </w:tbl>
    <w:p w14:paraId="342FD8FD" w14:textId="77777777" w:rsidR="00BC791C" w:rsidRPr="00731DBC" w:rsidRDefault="00BC791C" w:rsidP="00BC791C">
      <w:pPr>
        <w:jc w:val="both"/>
        <w:rPr>
          <w:rFonts w:asciiTheme="minorHAnsi" w:eastAsia="Arial" w:hAnsiTheme="minorHAnsi" w:cs="Arial"/>
          <w:b/>
          <w:sz w:val="22"/>
          <w:szCs w:val="22"/>
        </w:rPr>
      </w:pPr>
    </w:p>
    <w:p w14:paraId="2AA43827" w14:textId="77777777" w:rsidR="00BC791C" w:rsidRDefault="00BC791C" w:rsidP="00BC791C">
      <w:pPr>
        <w:pStyle w:val="Prrafodelista"/>
        <w:ind w:left="1060"/>
        <w:jc w:val="both"/>
        <w:rPr>
          <w:rFonts w:asciiTheme="minorHAnsi" w:eastAsia="Arial" w:hAnsiTheme="minorHAnsi" w:cs="Arial"/>
          <w:sz w:val="22"/>
          <w:szCs w:val="22"/>
        </w:rPr>
      </w:pPr>
    </w:p>
    <w:p w14:paraId="790B0CA0" w14:textId="77777777" w:rsidR="00BC791C" w:rsidRPr="00FD0FA1" w:rsidRDefault="00BC791C" w:rsidP="00BC791C">
      <w:pPr>
        <w:jc w:val="both"/>
        <w:rPr>
          <w:rFonts w:asciiTheme="minorHAnsi" w:eastAsia="Arial" w:hAnsiTheme="minorHAnsi" w:cs="Arial"/>
          <w:b/>
          <w:sz w:val="22"/>
          <w:szCs w:val="22"/>
        </w:rPr>
      </w:pPr>
      <w:r w:rsidRPr="00FD0FA1">
        <w:rPr>
          <w:rFonts w:asciiTheme="minorHAnsi" w:eastAsia="Arial" w:hAnsiTheme="minorHAnsi" w:cs="Arial"/>
          <w:b/>
          <w:sz w:val="22"/>
          <w:szCs w:val="22"/>
        </w:rPr>
        <w:lastRenderedPageBreak/>
        <w:t>Requisitos para manipulación de alimentos:</w:t>
      </w:r>
    </w:p>
    <w:p w14:paraId="37F05BDF" w14:textId="77777777" w:rsidR="00BC791C" w:rsidRDefault="00BC791C" w:rsidP="00BC791C">
      <w:pPr>
        <w:pStyle w:val="Prrafodelista"/>
        <w:ind w:left="1060"/>
        <w:jc w:val="both"/>
        <w:rPr>
          <w:rFonts w:asciiTheme="minorHAnsi" w:eastAsia="Arial" w:hAnsiTheme="minorHAnsi" w:cs="Arial"/>
          <w:b/>
          <w:sz w:val="22"/>
          <w:szCs w:val="22"/>
        </w:rPr>
      </w:pPr>
    </w:p>
    <w:tbl>
      <w:tblPr>
        <w:tblStyle w:val="Tablaconcuadrcula"/>
        <w:tblW w:w="0" w:type="auto"/>
        <w:tblInd w:w="-5" w:type="dxa"/>
        <w:tblLook w:val="04A0" w:firstRow="1" w:lastRow="0" w:firstColumn="1" w:lastColumn="0" w:noHBand="0" w:noVBand="1"/>
      </w:tblPr>
      <w:tblGrid>
        <w:gridCol w:w="8080"/>
        <w:gridCol w:w="1889"/>
      </w:tblGrid>
      <w:tr w:rsidR="00BC791C" w14:paraId="2AE22423" w14:textId="77777777" w:rsidTr="008E758D">
        <w:tc>
          <w:tcPr>
            <w:tcW w:w="8080" w:type="dxa"/>
          </w:tcPr>
          <w:p w14:paraId="1B015CB2"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Los manipuladores deberán mantener una esmerada limpieza personal mientras estén en funciones debiendo llevar ropa protectora, tal como: cofia o gorro que cubra la totalidad del cabello y delantal. Estos artículos deben ser lavables, a menos que sean desechables y mantenerse limpios.</w:t>
            </w:r>
          </w:p>
        </w:tc>
        <w:tc>
          <w:tcPr>
            <w:tcW w:w="1889" w:type="dxa"/>
          </w:tcPr>
          <w:p w14:paraId="1E4DD49C"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0E7984CA" w14:textId="77777777" w:rsidTr="008E758D">
        <w:tc>
          <w:tcPr>
            <w:tcW w:w="8080" w:type="dxa"/>
          </w:tcPr>
          <w:p w14:paraId="409126C9"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No deben usar objetos  de adorno en las manos cuando manipulen alimentos y deberá mantener las uñas de las manos cortas, limpias y sin barniz.</w:t>
            </w:r>
          </w:p>
        </w:tc>
        <w:tc>
          <w:tcPr>
            <w:tcW w:w="1889" w:type="dxa"/>
          </w:tcPr>
          <w:p w14:paraId="1B89BF38"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503C5CAB" w14:textId="77777777" w:rsidTr="008E758D">
        <w:tc>
          <w:tcPr>
            <w:tcW w:w="8080" w:type="dxa"/>
          </w:tcPr>
          <w:p w14:paraId="66E7EAC2"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Deben tener salud compatible con la actividad (sin heridas, infecciones estomacales y/o respiratorias).</w:t>
            </w:r>
          </w:p>
        </w:tc>
        <w:tc>
          <w:tcPr>
            <w:tcW w:w="1889" w:type="dxa"/>
          </w:tcPr>
          <w:p w14:paraId="6A260936"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625C7B4B" w14:textId="77777777" w:rsidTr="008E758D">
        <w:tc>
          <w:tcPr>
            <w:tcW w:w="8080" w:type="dxa"/>
          </w:tcPr>
          <w:p w14:paraId="36BBF638"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El personal que manipula alimentos deberá lavarse siempre las manos cuando su nivel de limpieza pueda afectar la inocuidad de los alimentos, antes de iniciar el trabajo, inmediatamente después de haber hecho uso de los servicios higiénicos, después de manipular material contaminado y todas las veces que sea necesario.</w:t>
            </w:r>
          </w:p>
        </w:tc>
        <w:tc>
          <w:tcPr>
            <w:tcW w:w="1889" w:type="dxa"/>
          </w:tcPr>
          <w:p w14:paraId="63E1A3F9"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28133872" w14:textId="77777777" w:rsidTr="008E758D">
        <w:tc>
          <w:tcPr>
            <w:tcW w:w="8080" w:type="dxa"/>
          </w:tcPr>
          <w:p w14:paraId="10F2E569"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El personal que manipule alimentos no deberá atender pagos del público, sea recibiendo o entregando dinero, no deberá realizar tareas que puedan contaminar sus manos y ropas de trabajo (Mínimo 2 personas por carro).</w:t>
            </w:r>
          </w:p>
        </w:tc>
        <w:tc>
          <w:tcPr>
            <w:tcW w:w="1889" w:type="dxa"/>
          </w:tcPr>
          <w:p w14:paraId="5157959B"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4782BE44" w14:textId="77777777" w:rsidTr="008E758D">
        <w:tc>
          <w:tcPr>
            <w:tcW w:w="8080" w:type="dxa"/>
          </w:tcPr>
          <w:p w14:paraId="04693ECA" w14:textId="77777777" w:rsidR="00BC791C" w:rsidRDefault="00BC791C" w:rsidP="008E758D">
            <w:pPr>
              <w:pStyle w:val="Prrafodelista"/>
              <w:ind w:left="0"/>
              <w:jc w:val="both"/>
              <w:rPr>
                <w:rFonts w:asciiTheme="minorHAnsi" w:eastAsia="Arial" w:hAnsiTheme="minorHAnsi" w:cs="Arial"/>
                <w:b/>
                <w:sz w:val="22"/>
                <w:szCs w:val="22"/>
              </w:rPr>
            </w:pPr>
            <w:r>
              <w:rPr>
                <w:rFonts w:asciiTheme="minorHAnsi" w:eastAsia="Arial" w:hAnsiTheme="minorHAnsi" w:cs="Arial"/>
                <w:sz w:val="22"/>
                <w:szCs w:val="22"/>
              </w:rPr>
              <w:t>Si para manipular los alimentos se emplean guantes, estos se mantendrán en perfectas condiciones de limpieza e higiene. El uso de guantes no eximirá al operario de la obligación de lavarse las manos cuidadosamente.</w:t>
            </w:r>
          </w:p>
        </w:tc>
        <w:tc>
          <w:tcPr>
            <w:tcW w:w="1889" w:type="dxa"/>
          </w:tcPr>
          <w:p w14:paraId="549A88E6"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3D311FE7" w14:textId="77777777" w:rsidTr="008E758D">
        <w:tc>
          <w:tcPr>
            <w:tcW w:w="8080" w:type="dxa"/>
          </w:tcPr>
          <w:p w14:paraId="7DCA00F4" w14:textId="77777777" w:rsidR="00BC791C" w:rsidRDefault="00BC791C" w:rsidP="008E758D">
            <w:pPr>
              <w:pStyle w:val="Prrafodelista"/>
              <w:ind w:left="0"/>
              <w:jc w:val="both"/>
              <w:rPr>
                <w:rFonts w:asciiTheme="minorHAnsi" w:eastAsia="Arial" w:hAnsiTheme="minorHAnsi" w:cs="Arial"/>
                <w:sz w:val="22"/>
                <w:szCs w:val="22"/>
              </w:rPr>
            </w:pPr>
            <w:r>
              <w:rPr>
                <w:rFonts w:asciiTheme="minorHAnsi" w:eastAsia="Arial" w:hAnsiTheme="minorHAnsi" w:cs="Arial"/>
                <w:sz w:val="22"/>
                <w:szCs w:val="22"/>
              </w:rPr>
              <w:t>En las zonas en que se manipulen alimentos deberá prohibirse todo acto que pueda contaminar los alimentos, como: comer, fumar, masticar chicle, o realizar otras prácticas antihigiénicas, tales como escupir.</w:t>
            </w:r>
          </w:p>
        </w:tc>
        <w:tc>
          <w:tcPr>
            <w:tcW w:w="1889" w:type="dxa"/>
          </w:tcPr>
          <w:p w14:paraId="49939111" w14:textId="77777777" w:rsidR="00BC791C" w:rsidRDefault="00BC791C" w:rsidP="008E758D">
            <w:pPr>
              <w:pStyle w:val="Prrafodelista"/>
              <w:ind w:left="0"/>
              <w:jc w:val="both"/>
              <w:rPr>
                <w:rFonts w:asciiTheme="minorHAnsi" w:eastAsia="Arial" w:hAnsiTheme="minorHAnsi" w:cs="Arial"/>
                <w:b/>
                <w:sz w:val="22"/>
                <w:szCs w:val="22"/>
              </w:rPr>
            </w:pPr>
          </w:p>
        </w:tc>
      </w:tr>
      <w:tr w:rsidR="00BC791C" w14:paraId="728F9D8D" w14:textId="77777777" w:rsidTr="008E758D">
        <w:tc>
          <w:tcPr>
            <w:tcW w:w="8080" w:type="dxa"/>
          </w:tcPr>
          <w:p w14:paraId="20A1BBE2" w14:textId="77777777" w:rsidR="00BC791C" w:rsidRDefault="00BC791C" w:rsidP="008E758D">
            <w:pPr>
              <w:pStyle w:val="Prrafodelista"/>
              <w:ind w:left="0"/>
              <w:jc w:val="both"/>
              <w:rPr>
                <w:rFonts w:asciiTheme="minorHAnsi" w:eastAsia="Arial" w:hAnsiTheme="minorHAnsi" w:cs="Arial"/>
                <w:sz w:val="22"/>
                <w:szCs w:val="22"/>
              </w:rPr>
            </w:pPr>
            <w:r>
              <w:rPr>
                <w:rFonts w:asciiTheme="minorHAnsi" w:eastAsia="Arial" w:hAnsiTheme="minorHAnsi" w:cs="Arial"/>
                <w:sz w:val="22"/>
                <w:szCs w:val="22"/>
              </w:rPr>
              <w:t>Se deberá evitar la presencia de personas extrañas en los carros donde se encuentren manipulando alimentos.</w:t>
            </w:r>
          </w:p>
        </w:tc>
        <w:tc>
          <w:tcPr>
            <w:tcW w:w="1889" w:type="dxa"/>
          </w:tcPr>
          <w:p w14:paraId="77B19435" w14:textId="77777777" w:rsidR="00BC791C" w:rsidRDefault="00BC791C" w:rsidP="008E758D">
            <w:pPr>
              <w:pStyle w:val="Prrafodelista"/>
              <w:ind w:left="0"/>
              <w:jc w:val="both"/>
              <w:rPr>
                <w:rFonts w:asciiTheme="minorHAnsi" w:eastAsia="Arial" w:hAnsiTheme="minorHAnsi" w:cs="Arial"/>
                <w:b/>
                <w:sz w:val="22"/>
                <w:szCs w:val="22"/>
              </w:rPr>
            </w:pPr>
          </w:p>
        </w:tc>
      </w:tr>
    </w:tbl>
    <w:p w14:paraId="0A9C246F" w14:textId="77777777" w:rsidR="00BC791C" w:rsidRDefault="00BC791C" w:rsidP="00BC791C">
      <w:pPr>
        <w:jc w:val="both"/>
        <w:rPr>
          <w:rFonts w:asciiTheme="minorHAnsi" w:eastAsia="Arial" w:hAnsiTheme="minorHAnsi" w:cs="Arial"/>
          <w:b/>
          <w:sz w:val="22"/>
          <w:szCs w:val="22"/>
        </w:rPr>
      </w:pPr>
    </w:p>
    <w:p w14:paraId="232E73B1" w14:textId="77777777" w:rsidR="00BC791C" w:rsidRPr="00FD0FA1" w:rsidRDefault="00BC791C" w:rsidP="00BC791C">
      <w:pPr>
        <w:jc w:val="both"/>
        <w:rPr>
          <w:rFonts w:asciiTheme="minorHAnsi" w:eastAsia="Arial" w:hAnsiTheme="minorHAnsi" w:cs="Arial"/>
          <w:b/>
          <w:sz w:val="22"/>
          <w:szCs w:val="22"/>
        </w:rPr>
      </w:pPr>
      <w:r w:rsidRPr="00FD0FA1">
        <w:rPr>
          <w:rFonts w:asciiTheme="minorHAnsi" w:eastAsia="Arial" w:hAnsiTheme="minorHAnsi" w:cs="Arial"/>
          <w:b/>
          <w:sz w:val="22"/>
          <w:szCs w:val="22"/>
        </w:rPr>
        <w:t>De la intervención en el sector:</w:t>
      </w:r>
    </w:p>
    <w:p w14:paraId="48191E13" w14:textId="77777777" w:rsidR="00BC791C" w:rsidRDefault="00BC791C" w:rsidP="00BC791C">
      <w:pPr>
        <w:jc w:val="both"/>
        <w:rPr>
          <w:rFonts w:asciiTheme="minorHAnsi" w:eastAsia="Arial" w:hAnsiTheme="minorHAnsi" w:cs="Arial"/>
          <w:sz w:val="22"/>
          <w:szCs w:val="22"/>
        </w:rPr>
      </w:pPr>
    </w:p>
    <w:tbl>
      <w:tblPr>
        <w:tblStyle w:val="Tablaconcuadrcula"/>
        <w:tblW w:w="0" w:type="auto"/>
        <w:tblLook w:val="04A0" w:firstRow="1" w:lastRow="0" w:firstColumn="1" w:lastColumn="0" w:noHBand="0" w:noVBand="1"/>
      </w:tblPr>
      <w:tblGrid>
        <w:gridCol w:w="8075"/>
        <w:gridCol w:w="1889"/>
      </w:tblGrid>
      <w:tr w:rsidR="00BC791C" w14:paraId="1B8601A8" w14:textId="77777777" w:rsidTr="008E758D">
        <w:trPr>
          <w:trHeight w:val="1635"/>
        </w:trPr>
        <w:tc>
          <w:tcPr>
            <w:tcW w:w="8075" w:type="dxa"/>
          </w:tcPr>
          <w:p w14:paraId="06A39167" w14:textId="77777777" w:rsidR="00BC791C" w:rsidRPr="00FD0FA1" w:rsidRDefault="00BC791C" w:rsidP="008E758D">
            <w:pPr>
              <w:jc w:val="both"/>
              <w:rPr>
                <w:rFonts w:asciiTheme="minorHAnsi" w:eastAsia="Arial" w:hAnsiTheme="minorHAnsi" w:cs="Arial"/>
                <w:sz w:val="22"/>
                <w:szCs w:val="22"/>
              </w:rPr>
            </w:pPr>
          </w:p>
          <w:p w14:paraId="4C0DCF5E" w14:textId="77777777" w:rsidR="00BC791C" w:rsidRPr="00FD0FA1" w:rsidRDefault="00BC791C" w:rsidP="008E758D">
            <w:pPr>
              <w:jc w:val="both"/>
              <w:rPr>
                <w:rFonts w:asciiTheme="minorHAnsi" w:eastAsia="Arial" w:hAnsiTheme="minorHAnsi" w:cs="Arial"/>
                <w:sz w:val="22"/>
                <w:szCs w:val="22"/>
              </w:rPr>
            </w:pPr>
            <w:r w:rsidRPr="00FD0FA1">
              <w:rPr>
                <w:rFonts w:asciiTheme="minorHAnsi" w:eastAsia="Arial" w:hAnsiTheme="minorHAnsi" w:cs="Arial"/>
                <w:sz w:val="22"/>
                <w:szCs w:val="22"/>
                <w:lang w:val="es-CL"/>
              </w:rPr>
              <w:t xml:space="preserve">El adjudicatario deberá mantener durante la vigencia del arriendo; un buen </w:t>
            </w:r>
            <w:r w:rsidRPr="00FD0FA1">
              <w:rPr>
                <w:rFonts w:asciiTheme="minorHAnsi" w:eastAsia="Arial" w:hAnsiTheme="minorHAnsi" w:cs="Arial"/>
                <w:bCs/>
                <w:sz w:val="22"/>
                <w:szCs w:val="22"/>
              </w:rPr>
              <w:t xml:space="preserve">trato y calidad del servicio (atención del cliente); </w:t>
            </w:r>
            <w:r w:rsidRPr="00FD0FA1">
              <w:rPr>
                <w:rFonts w:asciiTheme="minorHAnsi" w:eastAsia="Arial" w:hAnsiTheme="minorHAnsi" w:cs="Arial"/>
                <w:sz w:val="22"/>
                <w:szCs w:val="22"/>
              </w:rPr>
              <w:t xml:space="preserve">aseo del sector, mantención y conservación del sector arrendado; </w:t>
            </w:r>
            <w:r w:rsidRPr="00FD0FA1">
              <w:rPr>
                <w:rFonts w:asciiTheme="minorHAnsi" w:eastAsia="Arial" w:hAnsiTheme="minorHAnsi" w:cs="Arial"/>
                <w:bCs/>
                <w:sz w:val="22"/>
                <w:szCs w:val="22"/>
              </w:rPr>
              <w:t xml:space="preserve">cumplimiento de horario de servicio; </w:t>
            </w:r>
            <w:r w:rsidRPr="00FD0FA1">
              <w:rPr>
                <w:rFonts w:asciiTheme="minorHAnsi" w:eastAsia="Arial" w:hAnsiTheme="minorHAnsi" w:cs="Arial"/>
                <w:sz w:val="22"/>
                <w:szCs w:val="22"/>
              </w:rPr>
              <w:t xml:space="preserve">higiene y limpieza del personal y </w:t>
            </w:r>
            <w:r w:rsidRPr="00FD0FA1">
              <w:rPr>
                <w:rFonts w:asciiTheme="minorHAnsi" w:eastAsia="Arial" w:hAnsiTheme="minorHAnsi" w:cs="Arial"/>
                <w:bCs/>
                <w:sz w:val="22"/>
                <w:szCs w:val="22"/>
              </w:rPr>
              <w:t>contar con libro de sugerencias y reclamos en los espacios arrendados</w:t>
            </w:r>
            <w:r w:rsidRPr="00FD0FA1">
              <w:rPr>
                <w:rFonts w:asciiTheme="minorHAnsi" w:eastAsia="Arial" w:hAnsiTheme="minorHAnsi" w:cs="Arial"/>
                <w:sz w:val="22"/>
                <w:szCs w:val="22"/>
                <w:lang w:val="es-CL"/>
              </w:rPr>
              <w:t>.</w:t>
            </w:r>
          </w:p>
          <w:p w14:paraId="48D936C5" w14:textId="77777777" w:rsidR="00BC791C" w:rsidRDefault="00BC791C" w:rsidP="008E758D">
            <w:pPr>
              <w:jc w:val="both"/>
              <w:rPr>
                <w:rFonts w:asciiTheme="minorHAnsi" w:eastAsia="Arial" w:hAnsiTheme="minorHAnsi" w:cs="Arial"/>
                <w:sz w:val="22"/>
                <w:szCs w:val="22"/>
              </w:rPr>
            </w:pPr>
          </w:p>
        </w:tc>
        <w:tc>
          <w:tcPr>
            <w:tcW w:w="1889" w:type="dxa"/>
            <w:vMerge w:val="restart"/>
          </w:tcPr>
          <w:p w14:paraId="5016F370" w14:textId="77777777" w:rsidR="00BC791C" w:rsidRDefault="00BC791C" w:rsidP="008E758D">
            <w:pPr>
              <w:jc w:val="both"/>
              <w:rPr>
                <w:rFonts w:asciiTheme="minorHAnsi" w:eastAsia="Arial" w:hAnsiTheme="minorHAnsi" w:cs="Arial"/>
                <w:sz w:val="22"/>
                <w:szCs w:val="22"/>
              </w:rPr>
            </w:pPr>
          </w:p>
        </w:tc>
      </w:tr>
      <w:tr w:rsidR="00BC791C" w14:paraId="727E249A" w14:textId="77777777" w:rsidTr="008E758D">
        <w:trPr>
          <w:trHeight w:val="1455"/>
        </w:trPr>
        <w:tc>
          <w:tcPr>
            <w:tcW w:w="8075" w:type="dxa"/>
          </w:tcPr>
          <w:p w14:paraId="7EFA4812" w14:textId="77777777" w:rsidR="00BC791C" w:rsidRPr="00FD0FA1" w:rsidRDefault="00BC791C" w:rsidP="008E758D">
            <w:pPr>
              <w:jc w:val="both"/>
              <w:rPr>
                <w:rFonts w:asciiTheme="minorHAnsi" w:eastAsia="Arial" w:hAnsiTheme="minorHAnsi" w:cs="Arial"/>
                <w:b/>
                <w:sz w:val="22"/>
                <w:szCs w:val="22"/>
              </w:rPr>
            </w:pPr>
            <w:r w:rsidRPr="00596EA5">
              <w:rPr>
                <w:rFonts w:asciiTheme="minorHAnsi" w:eastAsia="Arial" w:hAnsiTheme="minorHAnsi" w:cs="Arial"/>
                <w:sz w:val="22"/>
                <w:szCs w:val="22"/>
              </w:rPr>
              <w:t>La Implementación del sistema de pagos es responsabilidad de los adjudicatarios para eso de</w:t>
            </w:r>
            <w:r>
              <w:rPr>
                <w:rFonts w:asciiTheme="minorHAnsi" w:eastAsia="Arial" w:hAnsiTheme="minorHAnsi" w:cs="Arial"/>
                <w:sz w:val="22"/>
                <w:szCs w:val="22"/>
              </w:rPr>
              <w:t>berá habilitar</w:t>
            </w:r>
            <w:r w:rsidRPr="00596EA5">
              <w:rPr>
                <w:rFonts w:asciiTheme="minorHAnsi" w:eastAsia="Arial" w:hAnsiTheme="minorHAnsi" w:cs="Arial"/>
                <w:sz w:val="22"/>
                <w:szCs w:val="22"/>
              </w:rPr>
              <w:t xml:space="preserve"> líneas  telefónicas para la utilización de las máquinas en caso de pago con tarjeta. Será responsabilidad de los adjudicatarios contratar el </w:t>
            </w:r>
            <w:r>
              <w:rPr>
                <w:rFonts w:asciiTheme="minorHAnsi" w:eastAsia="Arial" w:hAnsiTheme="minorHAnsi" w:cs="Arial"/>
                <w:b/>
                <w:sz w:val="22"/>
                <w:szCs w:val="22"/>
              </w:rPr>
              <w:t>Servicio de Internet.</w:t>
            </w:r>
          </w:p>
        </w:tc>
        <w:tc>
          <w:tcPr>
            <w:tcW w:w="1889" w:type="dxa"/>
            <w:vMerge/>
          </w:tcPr>
          <w:p w14:paraId="62ABC3A9" w14:textId="77777777" w:rsidR="00BC791C" w:rsidRDefault="00BC791C" w:rsidP="008E758D">
            <w:pPr>
              <w:jc w:val="both"/>
              <w:rPr>
                <w:rFonts w:asciiTheme="minorHAnsi" w:eastAsia="Arial" w:hAnsiTheme="minorHAnsi" w:cs="Arial"/>
                <w:sz w:val="22"/>
                <w:szCs w:val="22"/>
              </w:rPr>
            </w:pPr>
          </w:p>
        </w:tc>
      </w:tr>
      <w:tr w:rsidR="00BC791C" w14:paraId="1E650ABE" w14:textId="77777777" w:rsidTr="008E758D">
        <w:tc>
          <w:tcPr>
            <w:tcW w:w="8075" w:type="dxa"/>
          </w:tcPr>
          <w:p w14:paraId="6C4F0B99" w14:textId="77777777" w:rsidR="00BC791C" w:rsidRPr="00FD0FA1" w:rsidRDefault="00BC791C" w:rsidP="008E758D">
            <w:pPr>
              <w:jc w:val="both"/>
              <w:rPr>
                <w:rFonts w:asciiTheme="minorHAnsi" w:eastAsia="Arial" w:hAnsiTheme="minorHAnsi" w:cs="Arial"/>
                <w:sz w:val="22"/>
                <w:szCs w:val="22"/>
              </w:rPr>
            </w:pPr>
            <w:r w:rsidRPr="00FD0FA1">
              <w:rPr>
                <w:rFonts w:asciiTheme="minorHAnsi" w:eastAsia="Arial" w:hAnsiTheme="minorHAnsi" w:cs="Arial"/>
                <w:b/>
                <w:sz w:val="22"/>
                <w:szCs w:val="22"/>
              </w:rPr>
              <w:t xml:space="preserve">Coordinación: </w:t>
            </w:r>
            <w:r w:rsidRPr="00FD0FA1">
              <w:rPr>
                <w:rFonts w:asciiTheme="minorHAnsi" w:eastAsia="Arial" w:hAnsiTheme="minorHAnsi" w:cs="Arial"/>
                <w:sz w:val="22"/>
                <w:szCs w:val="22"/>
              </w:rPr>
              <w:t>Se requiere que cada adjudicatario nombre un encargado por “Espacio” para coordinar el funcionamiento y comportamiento del personal.</w:t>
            </w:r>
          </w:p>
          <w:p w14:paraId="2F7CDCE7" w14:textId="77777777" w:rsidR="00BC791C" w:rsidRDefault="00BC791C" w:rsidP="008E758D">
            <w:pPr>
              <w:jc w:val="both"/>
              <w:rPr>
                <w:rFonts w:asciiTheme="minorHAnsi" w:eastAsia="Arial" w:hAnsiTheme="minorHAnsi" w:cs="Arial"/>
                <w:sz w:val="22"/>
                <w:szCs w:val="22"/>
              </w:rPr>
            </w:pPr>
          </w:p>
        </w:tc>
        <w:tc>
          <w:tcPr>
            <w:tcW w:w="1889" w:type="dxa"/>
          </w:tcPr>
          <w:p w14:paraId="6433482E" w14:textId="77777777" w:rsidR="00BC791C" w:rsidRDefault="00BC791C" w:rsidP="008E758D">
            <w:pPr>
              <w:jc w:val="both"/>
              <w:rPr>
                <w:rFonts w:asciiTheme="minorHAnsi" w:eastAsia="Arial" w:hAnsiTheme="minorHAnsi" w:cs="Arial"/>
                <w:sz w:val="22"/>
                <w:szCs w:val="22"/>
              </w:rPr>
            </w:pPr>
          </w:p>
        </w:tc>
      </w:tr>
      <w:tr w:rsidR="00BC791C" w14:paraId="5B0D9A09" w14:textId="77777777" w:rsidTr="008E758D">
        <w:tc>
          <w:tcPr>
            <w:tcW w:w="8075" w:type="dxa"/>
          </w:tcPr>
          <w:p w14:paraId="2559E26F" w14:textId="77777777" w:rsidR="00BC791C" w:rsidRPr="00FD0FA1" w:rsidRDefault="00BC791C" w:rsidP="008E758D">
            <w:pPr>
              <w:jc w:val="both"/>
              <w:rPr>
                <w:rFonts w:asciiTheme="minorHAnsi" w:eastAsia="Arial" w:hAnsiTheme="minorHAnsi" w:cs="Arial"/>
                <w:sz w:val="22"/>
                <w:szCs w:val="22"/>
              </w:rPr>
            </w:pPr>
            <w:r w:rsidRPr="00FD0FA1">
              <w:rPr>
                <w:rFonts w:asciiTheme="minorHAnsi" w:eastAsia="Arial" w:hAnsiTheme="minorHAnsi" w:cs="Arial"/>
                <w:sz w:val="22"/>
                <w:szCs w:val="22"/>
              </w:rPr>
              <w:t>Todos los adjudicatarios deberán contar con su Acta de Funcionamiento vigente (Autorización entregada por la SEREMI de Salud, luego de una inspección en terreno a la empresa ya instalada, previo a su funcionamiento) una vez que inicie el servicio</w:t>
            </w:r>
            <w:r w:rsidRPr="00FD0FA1">
              <w:rPr>
                <w:rFonts w:asciiTheme="minorHAnsi" w:eastAsia="Arial" w:hAnsiTheme="minorHAnsi" w:cs="Arial"/>
                <w:bCs/>
                <w:sz w:val="22"/>
                <w:szCs w:val="22"/>
              </w:rPr>
              <w:t xml:space="preserve">, </w:t>
            </w:r>
            <w:r w:rsidRPr="00FD0FA1">
              <w:rPr>
                <w:rFonts w:asciiTheme="minorHAnsi" w:eastAsia="Arial" w:hAnsiTheme="minorHAnsi" w:cs="Arial"/>
                <w:sz w:val="22"/>
                <w:szCs w:val="22"/>
              </w:rPr>
              <w:t>de no obtener su autorización, no podrá operar y por lo tanto, esta situación se considerara como incumplimiento grave de contrato.</w:t>
            </w:r>
          </w:p>
          <w:p w14:paraId="045073C6" w14:textId="77777777" w:rsidR="00BC791C" w:rsidRDefault="00BC791C" w:rsidP="008E758D">
            <w:pPr>
              <w:jc w:val="both"/>
              <w:rPr>
                <w:rFonts w:asciiTheme="minorHAnsi" w:eastAsia="Arial" w:hAnsiTheme="minorHAnsi" w:cs="Arial"/>
                <w:sz w:val="22"/>
                <w:szCs w:val="22"/>
              </w:rPr>
            </w:pPr>
          </w:p>
        </w:tc>
        <w:tc>
          <w:tcPr>
            <w:tcW w:w="1889" w:type="dxa"/>
          </w:tcPr>
          <w:p w14:paraId="1D76364B" w14:textId="77777777" w:rsidR="00BC791C" w:rsidRDefault="00BC791C" w:rsidP="008E758D">
            <w:pPr>
              <w:jc w:val="both"/>
              <w:rPr>
                <w:rFonts w:asciiTheme="minorHAnsi" w:eastAsia="Arial" w:hAnsiTheme="minorHAnsi" w:cs="Arial"/>
                <w:sz w:val="22"/>
                <w:szCs w:val="22"/>
              </w:rPr>
            </w:pPr>
          </w:p>
        </w:tc>
      </w:tr>
    </w:tbl>
    <w:p w14:paraId="33DB2D5A" w14:textId="77777777" w:rsidR="00BC791C" w:rsidRPr="00596EA5" w:rsidRDefault="00BC791C" w:rsidP="00BC791C">
      <w:pPr>
        <w:ind w:left="1060"/>
        <w:jc w:val="both"/>
        <w:rPr>
          <w:rFonts w:asciiTheme="minorHAnsi" w:eastAsia="Arial" w:hAnsiTheme="minorHAnsi" w:cs="Arial"/>
          <w:sz w:val="22"/>
          <w:szCs w:val="22"/>
        </w:rPr>
      </w:pPr>
    </w:p>
    <w:p w14:paraId="7A67A69D" w14:textId="77777777" w:rsidR="00BC791C" w:rsidRPr="00596EA5" w:rsidRDefault="00BC791C" w:rsidP="00BC791C">
      <w:pPr>
        <w:pStyle w:val="Prrafodelista"/>
        <w:ind w:left="1060"/>
        <w:jc w:val="both"/>
        <w:rPr>
          <w:rFonts w:asciiTheme="minorHAnsi" w:eastAsia="Arial" w:hAnsiTheme="minorHAnsi" w:cs="Arial"/>
          <w:sz w:val="22"/>
          <w:szCs w:val="22"/>
        </w:rPr>
      </w:pPr>
    </w:p>
    <w:p w14:paraId="756FDBD4" w14:textId="77777777" w:rsidR="00BC791C" w:rsidRPr="00596EA5" w:rsidRDefault="00BC791C" w:rsidP="00BC791C">
      <w:pPr>
        <w:pStyle w:val="Prrafodelista"/>
        <w:rPr>
          <w:rFonts w:asciiTheme="minorHAnsi" w:eastAsia="Arial" w:hAnsiTheme="minorHAnsi" w:cs="Arial"/>
          <w:sz w:val="22"/>
          <w:szCs w:val="22"/>
        </w:rPr>
      </w:pPr>
    </w:p>
    <w:p w14:paraId="5F514B86" w14:textId="77777777" w:rsidR="00BC791C" w:rsidRDefault="00BC791C" w:rsidP="00BC791C">
      <w:pPr>
        <w:tabs>
          <w:tab w:val="left" w:pos="720"/>
        </w:tabs>
        <w:jc w:val="both"/>
        <w:rPr>
          <w:rFonts w:asciiTheme="majorHAnsi" w:hAnsiTheme="majorHAnsi" w:cs="Arial"/>
          <w:sz w:val="22"/>
          <w:szCs w:val="22"/>
        </w:rPr>
      </w:pPr>
    </w:p>
    <w:p w14:paraId="4CCB4918" w14:textId="77777777" w:rsidR="00BC791C" w:rsidRPr="00596EA5" w:rsidRDefault="00BC791C" w:rsidP="00BC791C">
      <w:pPr>
        <w:pStyle w:val="Prrafodelista"/>
        <w:ind w:left="1060"/>
        <w:jc w:val="both"/>
        <w:rPr>
          <w:rFonts w:asciiTheme="minorHAnsi" w:eastAsia="Arial" w:hAnsiTheme="minorHAnsi" w:cs="Arial"/>
          <w:sz w:val="22"/>
          <w:szCs w:val="22"/>
        </w:rPr>
      </w:pPr>
      <w:r>
        <w:rPr>
          <w:rFonts w:asciiTheme="minorHAnsi" w:eastAsia="Arial" w:hAnsiTheme="minorHAnsi" w:cs="Arial"/>
          <w:sz w:val="22"/>
          <w:szCs w:val="22"/>
        </w:rPr>
        <w:t>-</w:t>
      </w:r>
    </w:p>
    <w:p w14:paraId="2DBFE966" w14:textId="77777777" w:rsidR="00BC791C" w:rsidRPr="00174F71" w:rsidRDefault="00BC791C" w:rsidP="00BC791C">
      <w:pPr>
        <w:tabs>
          <w:tab w:val="left" w:pos="720"/>
        </w:tabs>
        <w:jc w:val="both"/>
        <w:rPr>
          <w:rFonts w:asciiTheme="majorHAnsi" w:hAnsiTheme="majorHAnsi" w:cs="Arial"/>
          <w:sz w:val="22"/>
          <w:szCs w:val="22"/>
        </w:rPr>
      </w:pPr>
    </w:p>
    <w:p w14:paraId="14CC6B97" w14:textId="77777777" w:rsidR="00BC791C" w:rsidRDefault="00BC791C" w:rsidP="00257489">
      <w:pPr>
        <w:spacing w:after="160" w:line="259" w:lineRule="auto"/>
        <w:rPr>
          <w:rFonts w:ascii="Calibri" w:eastAsia="Calibri" w:hAnsi="Calibri"/>
          <w:sz w:val="22"/>
          <w:szCs w:val="22"/>
          <w:lang w:eastAsia="en-US"/>
        </w:rPr>
      </w:pPr>
    </w:p>
    <w:p w14:paraId="01482A92" w14:textId="77777777" w:rsidR="00BC791C" w:rsidRPr="00257489" w:rsidRDefault="00BC791C" w:rsidP="00257489">
      <w:pPr>
        <w:spacing w:after="160" w:line="259" w:lineRule="auto"/>
        <w:rPr>
          <w:rFonts w:ascii="Calibri" w:eastAsia="Calibri" w:hAnsi="Calibri"/>
          <w:sz w:val="22"/>
          <w:szCs w:val="22"/>
          <w:lang w:eastAsia="en-US"/>
        </w:rPr>
      </w:pPr>
    </w:p>
    <w:p w14:paraId="2DF96AF5" w14:textId="77777777" w:rsidR="00257489" w:rsidRPr="00174F71" w:rsidRDefault="00257489" w:rsidP="006255AE">
      <w:pPr>
        <w:tabs>
          <w:tab w:val="left" w:pos="720"/>
        </w:tabs>
        <w:jc w:val="both"/>
        <w:rPr>
          <w:rFonts w:asciiTheme="majorHAnsi" w:hAnsiTheme="majorHAnsi" w:cs="Arial"/>
          <w:sz w:val="22"/>
          <w:szCs w:val="22"/>
        </w:rPr>
      </w:pPr>
    </w:p>
    <w:sectPr w:rsidR="00257489" w:rsidRPr="00174F71" w:rsidSect="00FB793E">
      <w:footerReference w:type="default" r:id="rId19"/>
      <w:pgSz w:w="12242" w:h="18722" w:code="4632"/>
      <w:pgMar w:top="1134" w:right="1134" w:bottom="851" w:left="1134" w:header="357" w:footer="35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3D0A0" w14:textId="77777777" w:rsidR="00CC5407" w:rsidRDefault="00CC5407">
      <w:r>
        <w:separator/>
      </w:r>
    </w:p>
  </w:endnote>
  <w:endnote w:type="continuationSeparator" w:id="0">
    <w:p w14:paraId="07986289" w14:textId="77777777" w:rsidR="00CC5407" w:rsidRDefault="00CC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FBBCA" w14:textId="77777777" w:rsidR="004C7868" w:rsidRDefault="004C7868">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121BF">
      <w:rPr>
        <w:noProof/>
        <w:color w:val="000000"/>
      </w:rPr>
      <w:t>24</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022AA" w14:textId="77777777" w:rsidR="00CC5407" w:rsidRDefault="00CC5407">
      <w:r>
        <w:separator/>
      </w:r>
    </w:p>
  </w:footnote>
  <w:footnote w:type="continuationSeparator" w:id="0">
    <w:p w14:paraId="1034A6BE" w14:textId="77777777" w:rsidR="00CC5407" w:rsidRDefault="00CC5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9632CA"/>
    <w:multiLevelType w:val="hybridMultilevel"/>
    <w:tmpl w:val="47BEC0A8"/>
    <w:lvl w:ilvl="0" w:tplc="3C5293DE">
      <w:start w:val="1"/>
      <w:numFmt w:val="lowerLetter"/>
      <w:lvlText w:val="%1)"/>
      <w:lvlJc w:val="left"/>
      <w:pPr>
        <w:ind w:left="786"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25D31"/>
    <w:multiLevelType w:val="hybridMultilevel"/>
    <w:tmpl w:val="EFD4279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9405E"/>
    <w:multiLevelType w:val="hybridMultilevel"/>
    <w:tmpl w:val="60EE1F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53565A"/>
    <w:multiLevelType w:val="hybridMultilevel"/>
    <w:tmpl w:val="8AE27224"/>
    <w:lvl w:ilvl="0" w:tplc="70C25834">
      <w:start w:val="1"/>
      <w:numFmt w:val="bullet"/>
      <w:lvlText w:val="-"/>
      <w:lvlJc w:val="left"/>
      <w:pPr>
        <w:ind w:left="720" w:hanging="360"/>
      </w:pPr>
      <w:rPr>
        <w:rFonts w:ascii="Segoe UI Light" w:eastAsia="Arial" w:hAnsi="Segoe UI Light" w:cs="Segoe UI Light"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5E089C"/>
    <w:multiLevelType w:val="hybridMultilevel"/>
    <w:tmpl w:val="3DE2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43135B"/>
    <w:multiLevelType w:val="hybridMultilevel"/>
    <w:tmpl w:val="164CB9EA"/>
    <w:lvl w:ilvl="0" w:tplc="59906CDE">
      <w:start w:val="2"/>
      <w:numFmt w:val="bullet"/>
      <w:lvlText w:val="-"/>
      <w:lvlJc w:val="left"/>
      <w:pPr>
        <w:ind w:left="1080" w:hanging="360"/>
      </w:pPr>
      <w:rPr>
        <w:rFonts w:ascii="Arial" w:eastAsia="Arial"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10496BEA"/>
    <w:multiLevelType w:val="hybridMultilevel"/>
    <w:tmpl w:val="76FC23E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14A77CE4"/>
    <w:multiLevelType w:val="hybridMultilevel"/>
    <w:tmpl w:val="C90AFE80"/>
    <w:lvl w:ilvl="0" w:tplc="501A4DB8">
      <w:start w:val="1"/>
      <w:numFmt w:val="decimal"/>
      <w:lvlText w:val="%1)"/>
      <w:lvlJc w:val="left"/>
      <w:pPr>
        <w:ind w:left="644"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9" w15:restartNumberingAfterBreak="0">
    <w:nsid w:val="1AA73C65"/>
    <w:multiLevelType w:val="hybridMultilevel"/>
    <w:tmpl w:val="490CCC4A"/>
    <w:lvl w:ilvl="0" w:tplc="56069AB8">
      <w:start w:val="1"/>
      <w:numFmt w:val="lowerLetter"/>
      <w:lvlText w:val="%1)"/>
      <w:lvlJc w:val="left"/>
      <w:pPr>
        <w:ind w:left="1070" w:hanging="360"/>
      </w:pPr>
      <w:rPr>
        <w:rFonts w:hint="default"/>
      </w:rPr>
    </w:lvl>
    <w:lvl w:ilvl="1" w:tplc="340A0019" w:tentative="1">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10" w15:restartNumberingAfterBreak="0">
    <w:nsid w:val="1B1950F7"/>
    <w:multiLevelType w:val="hybridMultilevel"/>
    <w:tmpl w:val="58F62F74"/>
    <w:lvl w:ilvl="0" w:tplc="020034AE">
      <w:start w:val="2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B54208"/>
    <w:multiLevelType w:val="hybridMultilevel"/>
    <w:tmpl w:val="24C05F14"/>
    <w:lvl w:ilvl="0" w:tplc="D132F7A6">
      <w:start w:val="10"/>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22A958DA"/>
    <w:multiLevelType w:val="hybridMultilevel"/>
    <w:tmpl w:val="BF3008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9623DCB"/>
    <w:multiLevelType w:val="hybridMultilevel"/>
    <w:tmpl w:val="803E44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15:restartNumberingAfterBreak="0">
    <w:nsid w:val="2BAC309D"/>
    <w:multiLevelType w:val="hybridMultilevel"/>
    <w:tmpl w:val="483EFF00"/>
    <w:lvl w:ilvl="0" w:tplc="37F62CFC">
      <w:start w:val="18"/>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0E91634"/>
    <w:multiLevelType w:val="hybridMultilevel"/>
    <w:tmpl w:val="D5A01CE6"/>
    <w:lvl w:ilvl="0" w:tplc="70C25834">
      <w:start w:val="1"/>
      <w:numFmt w:val="bullet"/>
      <w:lvlText w:val="-"/>
      <w:lvlJc w:val="left"/>
      <w:pPr>
        <w:ind w:left="720" w:hanging="360"/>
      </w:pPr>
      <w:rPr>
        <w:rFonts w:ascii="Segoe UI Light" w:eastAsia="Arial" w:hAnsi="Segoe UI Light" w:cs="Segoe UI Light"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4805ABA"/>
    <w:multiLevelType w:val="hybridMultilevel"/>
    <w:tmpl w:val="C41E61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933008"/>
    <w:multiLevelType w:val="hybridMultilevel"/>
    <w:tmpl w:val="696EFBB8"/>
    <w:lvl w:ilvl="0" w:tplc="9202FDBA">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5885D65"/>
    <w:multiLevelType w:val="multilevel"/>
    <w:tmpl w:val="69B01ED8"/>
    <w:lvl w:ilvl="0">
      <w:start w:val="1"/>
      <w:numFmt w:val="lowerLetter"/>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19" w15:restartNumberingAfterBreak="0">
    <w:nsid w:val="3730692B"/>
    <w:multiLevelType w:val="hybridMultilevel"/>
    <w:tmpl w:val="1592EA8A"/>
    <w:lvl w:ilvl="0" w:tplc="37F62CFC">
      <w:start w:val="18"/>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876570D"/>
    <w:multiLevelType w:val="hybridMultilevel"/>
    <w:tmpl w:val="A60A4E70"/>
    <w:lvl w:ilvl="0" w:tplc="39889F88">
      <w:start w:val="6"/>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15:restartNumberingAfterBreak="0">
    <w:nsid w:val="3BBE358C"/>
    <w:multiLevelType w:val="hybridMultilevel"/>
    <w:tmpl w:val="B0DEB23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F72426A"/>
    <w:multiLevelType w:val="hybridMultilevel"/>
    <w:tmpl w:val="FBF8F4C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 w15:restartNumberingAfterBreak="0">
    <w:nsid w:val="437B76A7"/>
    <w:multiLevelType w:val="hybridMultilevel"/>
    <w:tmpl w:val="F234402C"/>
    <w:lvl w:ilvl="0" w:tplc="56069AB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48105337"/>
    <w:multiLevelType w:val="hybridMultilevel"/>
    <w:tmpl w:val="D16CBFD4"/>
    <w:lvl w:ilvl="0" w:tplc="70C25834">
      <w:start w:val="1"/>
      <w:numFmt w:val="bullet"/>
      <w:lvlText w:val="-"/>
      <w:lvlJc w:val="left"/>
      <w:pPr>
        <w:ind w:left="720" w:hanging="360"/>
      </w:pPr>
      <w:rPr>
        <w:rFonts w:ascii="Segoe UI Light" w:eastAsia="Arial" w:hAnsi="Segoe UI Light" w:cs="Segoe UI Light"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87D1772"/>
    <w:multiLevelType w:val="hybridMultilevel"/>
    <w:tmpl w:val="403234F8"/>
    <w:lvl w:ilvl="0" w:tplc="70C25834">
      <w:start w:val="1"/>
      <w:numFmt w:val="bullet"/>
      <w:lvlText w:val="-"/>
      <w:lvlJc w:val="left"/>
      <w:pPr>
        <w:ind w:left="720" w:hanging="360"/>
      </w:pPr>
      <w:rPr>
        <w:rFonts w:ascii="Segoe UI Light" w:eastAsia="Arial" w:hAnsi="Segoe UI Light" w:cs="Segoe UI Light"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9B611CE"/>
    <w:multiLevelType w:val="hybridMultilevel"/>
    <w:tmpl w:val="53B6C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3E7497"/>
    <w:multiLevelType w:val="multilevel"/>
    <w:tmpl w:val="69B01ED8"/>
    <w:lvl w:ilvl="0">
      <w:start w:val="1"/>
      <w:numFmt w:val="lowerLetter"/>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28" w15:restartNumberingAfterBreak="0">
    <w:nsid w:val="510D261C"/>
    <w:multiLevelType w:val="hybridMultilevel"/>
    <w:tmpl w:val="7A02216C"/>
    <w:lvl w:ilvl="0" w:tplc="3E1C3A22">
      <w:start w:val="1"/>
      <w:numFmt w:val="bullet"/>
      <w:lvlText w:val="-"/>
      <w:lvlJc w:val="left"/>
      <w:pPr>
        <w:ind w:left="720" w:hanging="360"/>
      </w:pPr>
      <w:rPr>
        <w:rFonts w:ascii="Segoe UI Light" w:eastAsia="Arial" w:hAnsi="Segoe UI Light" w:cs="Segoe U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34656"/>
    <w:multiLevelType w:val="hybridMultilevel"/>
    <w:tmpl w:val="DE54F476"/>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15:restartNumberingAfterBreak="0">
    <w:nsid w:val="59E15905"/>
    <w:multiLevelType w:val="hybridMultilevel"/>
    <w:tmpl w:val="A100E6EE"/>
    <w:lvl w:ilvl="0" w:tplc="37F62CFC">
      <w:start w:val="18"/>
      <w:numFmt w:val="bullet"/>
      <w:lvlText w:val="-"/>
      <w:lvlJc w:val="left"/>
      <w:pPr>
        <w:ind w:left="1440" w:hanging="360"/>
      </w:pPr>
      <w:rPr>
        <w:rFonts w:ascii="Arial" w:eastAsia="Arial"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1" w15:restartNumberingAfterBreak="0">
    <w:nsid w:val="5A5D593C"/>
    <w:multiLevelType w:val="multilevel"/>
    <w:tmpl w:val="45041AAE"/>
    <w:lvl w:ilvl="0">
      <w:start w:val="1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D2D645F"/>
    <w:multiLevelType w:val="multilevel"/>
    <w:tmpl w:val="69B01ED8"/>
    <w:lvl w:ilvl="0">
      <w:start w:val="1"/>
      <w:numFmt w:val="lowerLetter"/>
      <w:lvlText w:val="%1)"/>
      <w:lvlJc w:val="left"/>
      <w:pPr>
        <w:ind w:left="928"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33" w15:restartNumberingAfterBreak="0">
    <w:nsid w:val="5E604C7E"/>
    <w:multiLevelType w:val="hybridMultilevel"/>
    <w:tmpl w:val="803E44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4" w15:restartNumberingAfterBreak="0">
    <w:nsid w:val="5F226301"/>
    <w:multiLevelType w:val="hybridMultilevel"/>
    <w:tmpl w:val="C1764F68"/>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15:restartNumberingAfterBreak="0">
    <w:nsid w:val="61B471AA"/>
    <w:multiLevelType w:val="multilevel"/>
    <w:tmpl w:val="B324E4D0"/>
    <w:lvl w:ilvl="0">
      <w:start w:val="1"/>
      <w:numFmt w:val="decimal"/>
      <w:lvlText w:val="%1)"/>
      <w:lvlJc w:val="left"/>
      <w:pPr>
        <w:ind w:left="250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6" w15:restartNumberingAfterBreak="0">
    <w:nsid w:val="66A169C4"/>
    <w:multiLevelType w:val="hybridMultilevel"/>
    <w:tmpl w:val="1D42F828"/>
    <w:lvl w:ilvl="0" w:tplc="B668404C">
      <w:start w:val="1"/>
      <w:numFmt w:val="bullet"/>
      <w:lvlText w:val="-"/>
      <w:lvlJc w:val="left"/>
      <w:pPr>
        <w:tabs>
          <w:tab w:val="num" w:pos="502"/>
        </w:tabs>
        <w:ind w:left="502"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E1B26"/>
    <w:multiLevelType w:val="multilevel"/>
    <w:tmpl w:val="89C01C6A"/>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9B04112"/>
    <w:multiLevelType w:val="hybridMultilevel"/>
    <w:tmpl w:val="3BBE55D8"/>
    <w:lvl w:ilvl="0" w:tplc="37F62CFC">
      <w:start w:val="18"/>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9B22E9F"/>
    <w:multiLevelType w:val="hybridMultilevel"/>
    <w:tmpl w:val="D5B4E0A8"/>
    <w:lvl w:ilvl="0" w:tplc="FDAA22C2">
      <w:start w:val="1"/>
      <w:numFmt w:val="bullet"/>
      <w:lvlText w:val="-"/>
      <w:lvlJc w:val="left"/>
      <w:pPr>
        <w:ind w:left="720" w:hanging="360"/>
      </w:pPr>
      <w:rPr>
        <w:rFonts w:ascii="Segoe UI Light" w:eastAsia="Arial" w:hAnsi="Segoe UI Light"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A227818"/>
    <w:multiLevelType w:val="multilevel"/>
    <w:tmpl w:val="69B01ED8"/>
    <w:lvl w:ilvl="0">
      <w:start w:val="1"/>
      <w:numFmt w:val="lowerLetter"/>
      <w:lvlText w:val="%1)"/>
      <w:lvlJc w:val="left"/>
      <w:pPr>
        <w:ind w:left="928"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41" w15:restartNumberingAfterBreak="0">
    <w:nsid w:val="704606E1"/>
    <w:multiLevelType w:val="hybridMultilevel"/>
    <w:tmpl w:val="536CC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272602"/>
    <w:multiLevelType w:val="hybridMultilevel"/>
    <w:tmpl w:val="271491BA"/>
    <w:lvl w:ilvl="0" w:tplc="70C25834">
      <w:start w:val="1"/>
      <w:numFmt w:val="bullet"/>
      <w:lvlText w:val="-"/>
      <w:lvlJc w:val="left"/>
      <w:pPr>
        <w:ind w:left="720" w:hanging="360"/>
      </w:pPr>
      <w:rPr>
        <w:rFonts w:ascii="Segoe UI Light" w:eastAsia="Arial" w:hAnsi="Segoe UI Light" w:cs="Segoe UI Light"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1202C5"/>
    <w:multiLevelType w:val="hybridMultilevel"/>
    <w:tmpl w:val="8F006E82"/>
    <w:lvl w:ilvl="0" w:tplc="39889F88">
      <w:start w:val="6"/>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37"/>
  </w:num>
  <w:num w:numId="4">
    <w:abstractNumId w:val="18"/>
  </w:num>
  <w:num w:numId="5">
    <w:abstractNumId w:val="19"/>
  </w:num>
  <w:num w:numId="6">
    <w:abstractNumId w:val="27"/>
  </w:num>
  <w:num w:numId="7">
    <w:abstractNumId w:val="40"/>
  </w:num>
  <w:num w:numId="8">
    <w:abstractNumId w:val="14"/>
  </w:num>
  <w:num w:numId="9">
    <w:abstractNumId w:val="6"/>
  </w:num>
  <w:num w:numId="10">
    <w:abstractNumId w:val="9"/>
  </w:num>
  <w:num w:numId="11">
    <w:abstractNumId w:val="39"/>
  </w:num>
  <w:num w:numId="12">
    <w:abstractNumId w:val="42"/>
  </w:num>
  <w:num w:numId="13">
    <w:abstractNumId w:val="28"/>
  </w:num>
  <w:num w:numId="14">
    <w:abstractNumId w:val="29"/>
  </w:num>
  <w:num w:numId="15">
    <w:abstractNumId w:val="43"/>
  </w:num>
  <w:num w:numId="16">
    <w:abstractNumId w:val="26"/>
  </w:num>
  <w:num w:numId="17">
    <w:abstractNumId w:val="17"/>
  </w:num>
  <w:num w:numId="18">
    <w:abstractNumId w:val="3"/>
  </w:num>
  <w:num w:numId="19">
    <w:abstractNumId w:val="23"/>
  </w:num>
  <w:num w:numId="20">
    <w:abstractNumId w:val="8"/>
  </w:num>
  <w:num w:numId="21">
    <w:abstractNumId w:val="36"/>
  </w:num>
  <w:num w:numId="22">
    <w:abstractNumId w:val="2"/>
  </w:num>
  <w:num w:numId="23">
    <w:abstractNumId w:val="5"/>
  </w:num>
  <w:num w:numId="24">
    <w:abstractNumId w:val="16"/>
  </w:num>
  <w:num w:numId="25">
    <w:abstractNumId w:val="1"/>
  </w:num>
  <w:num w:numId="26">
    <w:abstractNumId w:val="0"/>
  </w:num>
  <w:num w:numId="27">
    <w:abstractNumId w:val="7"/>
  </w:num>
  <w:num w:numId="28">
    <w:abstractNumId w:val="41"/>
  </w:num>
  <w:num w:numId="29">
    <w:abstractNumId w:val="12"/>
  </w:num>
  <w:num w:numId="30">
    <w:abstractNumId w:val="34"/>
  </w:num>
  <w:num w:numId="31">
    <w:abstractNumId w:val="24"/>
  </w:num>
  <w:num w:numId="32">
    <w:abstractNumId w:val="4"/>
  </w:num>
  <w:num w:numId="33">
    <w:abstractNumId w:val="25"/>
  </w:num>
  <w:num w:numId="34">
    <w:abstractNumId w:val="15"/>
  </w:num>
  <w:num w:numId="35">
    <w:abstractNumId w:val="22"/>
  </w:num>
  <w:num w:numId="36">
    <w:abstractNumId w:val="30"/>
  </w:num>
  <w:num w:numId="37">
    <w:abstractNumId w:val="38"/>
  </w:num>
  <w:num w:numId="38">
    <w:abstractNumId w:val="33"/>
  </w:num>
  <w:num w:numId="39">
    <w:abstractNumId w:val="21"/>
  </w:num>
  <w:num w:numId="40">
    <w:abstractNumId w:val="10"/>
  </w:num>
  <w:num w:numId="41">
    <w:abstractNumId w:val="13"/>
  </w:num>
  <w:num w:numId="42">
    <w:abstractNumId w:val="20"/>
  </w:num>
  <w:num w:numId="43">
    <w:abstractNumId w:val="1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L"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7D"/>
    <w:rsid w:val="00001532"/>
    <w:rsid w:val="00001D99"/>
    <w:rsid w:val="000061E1"/>
    <w:rsid w:val="000100AC"/>
    <w:rsid w:val="000133B5"/>
    <w:rsid w:val="000160AA"/>
    <w:rsid w:val="00021093"/>
    <w:rsid w:val="00022AA3"/>
    <w:rsid w:val="00022D2D"/>
    <w:rsid w:val="00024891"/>
    <w:rsid w:val="00031878"/>
    <w:rsid w:val="00043F4C"/>
    <w:rsid w:val="00056EC6"/>
    <w:rsid w:val="00060535"/>
    <w:rsid w:val="00073721"/>
    <w:rsid w:val="00073A59"/>
    <w:rsid w:val="000776E5"/>
    <w:rsid w:val="000777DC"/>
    <w:rsid w:val="0008509F"/>
    <w:rsid w:val="00085301"/>
    <w:rsid w:val="00095722"/>
    <w:rsid w:val="000A0A13"/>
    <w:rsid w:val="000A6D9C"/>
    <w:rsid w:val="000B3041"/>
    <w:rsid w:val="000B6947"/>
    <w:rsid w:val="000B7962"/>
    <w:rsid w:val="000C2EDA"/>
    <w:rsid w:val="000C4C16"/>
    <w:rsid w:val="000E5690"/>
    <w:rsid w:val="000F130F"/>
    <w:rsid w:val="001243DF"/>
    <w:rsid w:val="00153A54"/>
    <w:rsid w:val="001624BE"/>
    <w:rsid w:val="00171FD1"/>
    <w:rsid w:val="001840A6"/>
    <w:rsid w:val="0019151A"/>
    <w:rsid w:val="00191711"/>
    <w:rsid w:val="0019427E"/>
    <w:rsid w:val="00195A81"/>
    <w:rsid w:val="001A3D7E"/>
    <w:rsid w:val="001B4334"/>
    <w:rsid w:val="001C7197"/>
    <w:rsid w:val="001D13A2"/>
    <w:rsid w:val="001D5BA1"/>
    <w:rsid w:val="001E1F77"/>
    <w:rsid w:val="001F48E7"/>
    <w:rsid w:val="001F6252"/>
    <w:rsid w:val="001F753A"/>
    <w:rsid w:val="001F7D63"/>
    <w:rsid w:val="002003BE"/>
    <w:rsid w:val="00237C75"/>
    <w:rsid w:val="00257489"/>
    <w:rsid w:val="002630C8"/>
    <w:rsid w:val="0026735E"/>
    <w:rsid w:val="00281000"/>
    <w:rsid w:val="002A2A5B"/>
    <w:rsid w:val="002A3CD7"/>
    <w:rsid w:val="002A6E99"/>
    <w:rsid w:val="002B70AE"/>
    <w:rsid w:val="002B7E81"/>
    <w:rsid w:val="002C0A2F"/>
    <w:rsid w:val="002C0D10"/>
    <w:rsid w:val="002C24BD"/>
    <w:rsid w:val="002D0747"/>
    <w:rsid w:val="002D5419"/>
    <w:rsid w:val="002D56B0"/>
    <w:rsid w:val="002D5AC3"/>
    <w:rsid w:val="002F699C"/>
    <w:rsid w:val="00314C47"/>
    <w:rsid w:val="003201EF"/>
    <w:rsid w:val="00324123"/>
    <w:rsid w:val="00333233"/>
    <w:rsid w:val="00335172"/>
    <w:rsid w:val="003358EB"/>
    <w:rsid w:val="00337144"/>
    <w:rsid w:val="0033779E"/>
    <w:rsid w:val="003377B7"/>
    <w:rsid w:val="003423D1"/>
    <w:rsid w:val="00342F5A"/>
    <w:rsid w:val="00345A64"/>
    <w:rsid w:val="00354458"/>
    <w:rsid w:val="003764D2"/>
    <w:rsid w:val="00376E40"/>
    <w:rsid w:val="00387317"/>
    <w:rsid w:val="00390A94"/>
    <w:rsid w:val="00393E1B"/>
    <w:rsid w:val="00397E25"/>
    <w:rsid w:val="003A29D9"/>
    <w:rsid w:val="003A73CC"/>
    <w:rsid w:val="003C3885"/>
    <w:rsid w:val="003C42DA"/>
    <w:rsid w:val="003D4E62"/>
    <w:rsid w:val="003E39F6"/>
    <w:rsid w:val="003E4E54"/>
    <w:rsid w:val="003F1F9F"/>
    <w:rsid w:val="00401D76"/>
    <w:rsid w:val="004024E5"/>
    <w:rsid w:val="004050DD"/>
    <w:rsid w:val="004238B5"/>
    <w:rsid w:val="00424FBC"/>
    <w:rsid w:val="00432207"/>
    <w:rsid w:val="0044346A"/>
    <w:rsid w:val="00460196"/>
    <w:rsid w:val="00465A55"/>
    <w:rsid w:val="00472283"/>
    <w:rsid w:val="004A2FCD"/>
    <w:rsid w:val="004A3D05"/>
    <w:rsid w:val="004A3EF0"/>
    <w:rsid w:val="004B0E9F"/>
    <w:rsid w:val="004B23A7"/>
    <w:rsid w:val="004B5A20"/>
    <w:rsid w:val="004C2818"/>
    <w:rsid w:val="004C4B75"/>
    <w:rsid w:val="004C7868"/>
    <w:rsid w:val="004D7496"/>
    <w:rsid w:val="004E38CB"/>
    <w:rsid w:val="004E3C6D"/>
    <w:rsid w:val="00513176"/>
    <w:rsid w:val="00516527"/>
    <w:rsid w:val="00520627"/>
    <w:rsid w:val="00523AD5"/>
    <w:rsid w:val="00523E4C"/>
    <w:rsid w:val="0053150C"/>
    <w:rsid w:val="00532832"/>
    <w:rsid w:val="00536CD2"/>
    <w:rsid w:val="0054575A"/>
    <w:rsid w:val="00545A1C"/>
    <w:rsid w:val="00566B8D"/>
    <w:rsid w:val="00571323"/>
    <w:rsid w:val="00572101"/>
    <w:rsid w:val="00572A99"/>
    <w:rsid w:val="00576C04"/>
    <w:rsid w:val="00577C79"/>
    <w:rsid w:val="00596EA5"/>
    <w:rsid w:val="00597F8F"/>
    <w:rsid w:val="005A2D5D"/>
    <w:rsid w:val="005B63D8"/>
    <w:rsid w:val="005C75CF"/>
    <w:rsid w:val="005D28D1"/>
    <w:rsid w:val="005D3600"/>
    <w:rsid w:val="005D484C"/>
    <w:rsid w:val="005D571C"/>
    <w:rsid w:val="005D5E0B"/>
    <w:rsid w:val="005F50F7"/>
    <w:rsid w:val="005F6064"/>
    <w:rsid w:val="005F73E2"/>
    <w:rsid w:val="006218AE"/>
    <w:rsid w:val="006255AE"/>
    <w:rsid w:val="006414B8"/>
    <w:rsid w:val="00643518"/>
    <w:rsid w:val="00643F1F"/>
    <w:rsid w:val="006530E0"/>
    <w:rsid w:val="00657846"/>
    <w:rsid w:val="00662934"/>
    <w:rsid w:val="006730CA"/>
    <w:rsid w:val="00673D96"/>
    <w:rsid w:val="00676A99"/>
    <w:rsid w:val="0068113B"/>
    <w:rsid w:val="0068134F"/>
    <w:rsid w:val="00682086"/>
    <w:rsid w:val="006821DC"/>
    <w:rsid w:val="006850F6"/>
    <w:rsid w:val="00687D08"/>
    <w:rsid w:val="00690C4A"/>
    <w:rsid w:val="00691CDC"/>
    <w:rsid w:val="0069243F"/>
    <w:rsid w:val="00692C53"/>
    <w:rsid w:val="00694264"/>
    <w:rsid w:val="00696B2A"/>
    <w:rsid w:val="006A6D41"/>
    <w:rsid w:val="006B69B4"/>
    <w:rsid w:val="006B7234"/>
    <w:rsid w:val="006C04FE"/>
    <w:rsid w:val="006C39A0"/>
    <w:rsid w:val="006C5BFD"/>
    <w:rsid w:val="006E1BC0"/>
    <w:rsid w:val="006E5DFB"/>
    <w:rsid w:val="006F0D42"/>
    <w:rsid w:val="006F6651"/>
    <w:rsid w:val="006F681D"/>
    <w:rsid w:val="00717547"/>
    <w:rsid w:val="00717562"/>
    <w:rsid w:val="00720AB2"/>
    <w:rsid w:val="00744530"/>
    <w:rsid w:val="00746B73"/>
    <w:rsid w:val="00760526"/>
    <w:rsid w:val="00774332"/>
    <w:rsid w:val="00775C33"/>
    <w:rsid w:val="007826E2"/>
    <w:rsid w:val="00792C6D"/>
    <w:rsid w:val="007A2AA5"/>
    <w:rsid w:val="007A5BED"/>
    <w:rsid w:val="007B6CDF"/>
    <w:rsid w:val="007C105E"/>
    <w:rsid w:val="007C31DA"/>
    <w:rsid w:val="007C3DAE"/>
    <w:rsid w:val="007C459D"/>
    <w:rsid w:val="007C7531"/>
    <w:rsid w:val="007D51A5"/>
    <w:rsid w:val="007D5C1C"/>
    <w:rsid w:val="007D7021"/>
    <w:rsid w:val="007E21B5"/>
    <w:rsid w:val="007E3603"/>
    <w:rsid w:val="007F042E"/>
    <w:rsid w:val="007F77D0"/>
    <w:rsid w:val="0080172D"/>
    <w:rsid w:val="008133AF"/>
    <w:rsid w:val="0081436F"/>
    <w:rsid w:val="008154C3"/>
    <w:rsid w:val="00816566"/>
    <w:rsid w:val="0082519F"/>
    <w:rsid w:val="00830CD5"/>
    <w:rsid w:val="00831486"/>
    <w:rsid w:val="008338AD"/>
    <w:rsid w:val="0083673A"/>
    <w:rsid w:val="00841DC1"/>
    <w:rsid w:val="00846067"/>
    <w:rsid w:val="008515CB"/>
    <w:rsid w:val="008615AE"/>
    <w:rsid w:val="008676E2"/>
    <w:rsid w:val="00883BB0"/>
    <w:rsid w:val="008A4859"/>
    <w:rsid w:val="008D2AF3"/>
    <w:rsid w:val="008D2B9F"/>
    <w:rsid w:val="008E2E09"/>
    <w:rsid w:val="008F17F4"/>
    <w:rsid w:val="00900C9A"/>
    <w:rsid w:val="009124C1"/>
    <w:rsid w:val="009160F5"/>
    <w:rsid w:val="009302FE"/>
    <w:rsid w:val="00930DD2"/>
    <w:rsid w:val="00934FAE"/>
    <w:rsid w:val="009358AF"/>
    <w:rsid w:val="00936E67"/>
    <w:rsid w:val="009376B3"/>
    <w:rsid w:val="009521DE"/>
    <w:rsid w:val="00961239"/>
    <w:rsid w:val="009665FC"/>
    <w:rsid w:val="00997CD0"/>
    <w:rsid w:val="009A0C92"/>
    <w:rsid w:val="009A19F7"/>
    <w:rsid w:val="009A7A29"/>
    <w:rsid w:val="009B0718"/>
    <w:rsid w:val="009D5547"/>
    <w:rsid w:val="009D7CF4"/>
    <w:rsid w:val="009E2CAF"/>
    <w:rsid w:val="009E6594"/>
    <w:rsid w:val="009F0AE9"/>
    <w:rsid w:val="009F3109"/>
    <w:rsid w:val="009F4441"/>
    <w:rsid w:val="00A121BF"/>
    <w:rsid w:val="00A128DB"/>
    <w:rsid w:val="00A34D7D"/>
    <w:rsid w:val="00A36922"/>
    <w:rsid w:val="00A41324"/>
    <w:rsid w:val="00A42685"/>
    <w:rsid w:val="00A52665"/>
    <w:rsid w:val="00A545F5"/>
    <w:rsid w:val="00A55E22"/>
    <w:rsid w:val="00A613CC"/>
    <w:rsid w:val="00A62053"/>
    <w:rsid w:val="00A640B0"/>
    <w:rsid w:val="00A71F79"/>
    <w:rsid w:val="00A72F80"/>
    <w:rsid w:val="00A733C3"/>
    <w:rsid w:val="00A75F2B"/>
    <w:rsid w:val="00A77EAD"/>
    <w:rsid w:val="00A81B02"/>
    <w:rsid w:val="00A82EBE"/>
    <w:rsid w:val="00A836E1"/>
    <w:rsid w:val="00A93986"/>
    <w:rsid w:val="00A963D4"/>
    <w:rsid w:val="00AA0150"/>
    <w:rsid w:val="00AA51B8"/>
    <w:rsid w:val="00AA586B"/>
    <w:rsid w:val="00AA6A7C"/>
    <w:rsid w:val="00AC3E1C"/>
    <w:rsid w:val="00AD40D1"/>
    <w:rsid w:val="00AD4A32"/>
    <w:rsid w:val="00AD57C2"/>
    <w:rsid w:val="00AE1A92"/>
    <w:rsid w:val="00AE2B75"/>
    <w:rsid w:val="00AE2EA4"/>
    <w:rsid w:val="00AF2A9B"/>
    <w:rsid w:val="00AF48F6"/>
    <w:rsid w:val="00AF6567"/>
    <w:rsid w:val="00B00C7D"/>
    <w:rsid w:val="00B01E6E"/>
    <w:rsid w:val="00B01F0E"/>
    <w:rsid w:val="00B05B6A"/>
    <w:rsid w:val="00B1298F"/>
    <w:rsid w:val="00B209B7"/>
    <w:rsid w:val="00B44014"/>
    <w:rsid w:val="00B457CD"/>
    <w:rsid w:val="00B50994"/>
    <w:rsid w:val="00B65B8B"/>
    <w:rsid w:val="00B94D54"/>
    <w:rsid w:val="00BA280E"/>
    <w:rsid w:val="00BA441E"/>
    <w:rsid w:val="00BC095B"/>
    <w:rsid w:val="00BC791C"/>
    <w:rsid w:val="00BD5AA0"/>
    <w:rsid w:val="00BD7F65"/>
    <w:rsid w:val="00BD7F87"/>
    <w:rsid w:val="00BE0F7E"/>
    <w:rsid w:val="00BF7F30"/>
    <w:rsid w:val="00C147B8"/>
    <w:rsid w:val="00C16A4E"/>
    <w:rsid w:val="00C2609B"/>
    <w:rsid w:val="00C27A5F"/>
    <w:rsid w:val="00C55710"/>
    <w:rsid w:val="00C56324"/>
    <w:rsid w:val="00C577FF"/>
    <w:rsid w:val="00C67099"/>
    <w:rsid w:val="00C81C2C"/>
    <w:rsid w:val="00CA7111"/>
    <w:rsid w:val="00CB731B"/>
    <w:rsid w:val="00CC3B8E"/>
    <w:rsid w:val="00CC43A4"/>
    <w:rsid w:val="00CC5407"/>
    <w:rsid w:val="00CC6BA7"/>
    <w:rsid w:val="00CE00B9"/>
    <w:rsid w:val="00CE6779"/>
    <w:rsid w:val="00CF1919"/>
    <w:rsid w:val="00D017E5"/>
    <w:rsid w:val="00D076D1"/>
    <w:rsid w:val="00D117CF"/>
    <w:rsid w:val="00D34A8C"/>
    <w:rsid w:val="00D525F5"/>
    <w:rsid w:val="00D539FB"/>
    <w:rsid w:val="00D57DB1"/>
    <w:rsid w:val="00D65C35"/>
    <w:rsid w:val="00D67BD1"/>
    <w:rsid w:val="00D741E9"/>
    <w:rsid w:val="00D7550B"/>
    <w:rsid w:val="00D83A08"/>
    <w:rsid w:val="00D92C79"/>
    <w:rsid w:val="00D96F4B"/>
    <w:rsid w:val="00DA0412"/>
    <w:rsid w:val="00DA3E15"/>
    <w:rsid w:val="00DB67E0"/>
    <w:rsid w:val="00DD60EE"/>
    <w:rsid w:val="00DD6203"/>
    <w:rsid w:val="00DE164B"/>
    <w:rsid w:val="00DE4A1B"/>
    <w:rsid w:val="00E04976"/>
    <w:rsid w:val="00E124F5"/>
    <w:rsid w:val="00E133D4"/>
    <w:rsid w:val="00E246CB"/>
    <w:rsid w:val="00E24EE3"/>
    <w:rsid w:val="00E3210E"/>
    <w:rsid w:val="00E33942"/>
    <w:rsid w:val="00E57611"/>
    <w:rsid w:val="00E61911"/>
    <w:rsid w:val="00E67C78"/>
    <w:rsid w:val="00E71E2A"/>
    <w:rsid w:val="00E76615"/>
    <w:rsid w:val="00E774FD"/>
    <w:rsid w:val="00E84C38"/>
    <w:rsid w:val="00E8727E"/>
    <w:rsid w:val="00EA6FA7"/>
    <w:rsid w:val="00EB0451"/>
    <w:rsid w:val="00EC0D58"/>
    <w:rsid w:val="00ED403F"/>
    <w:rsid w:val="00ED5219"/>
    <w:rsid w:val="00EE2D71"/>
    <w:rsid w:val="00F04908"/>
    <w:rsid w:val="00F31DBC"/>
    <w:rsid w:val="00F53A09"/>
    <w:rsid w:val="00F54905"/>
    <w:rsid w:val="00F566C7"/>
    <w:rsid w:val="00F660EB"/>
    <w:rsid w:val="00F666F1"/>
    <w:rsid w:val="00F75EAD"/>
    <w:rsid w:val="00F82712"/>
    <w:rsid w:val="00F91162"/>
    <w:rsid w:val="00F94A8A"/>
    <w:rsid w:val="00FA0C17"/>
    <w:rsid w:val="00FB0C74"/>
    <w:rsid w:val="00FB793E"/>
    <w:rsid w:val="00FC2CAD"/>
    <w:rsid w:val="00FC332B"/>
    <w:rsid w:val="00FD19E1"/>
    <w:rsid w:val="00FE26BB"/>
    <w:rsid w:val="00FE3005"/>
    <w:rsid w:val="00FE5C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F27D"/>
  <w15:docId w15:val="{322FEEE2-11BB-4179-A4DF-572ACA85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71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paragraph" w:styleId="Ttulo7">
    <w:name w:val="heading 7"/>
    <w:basedOn w:val="Normal"/>
    <w:next w:val="Normal"/>
    <w:link w:val="Ttulo7Car"/>
    <w:uiPriority w:val="9"/>
    <w:semiHidden/>
    <w:unhideWhenUsed/>
    <w:qFormat/>
    <w:rsid w:val="00930DD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764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64D2"/>
    <w:rPr>
      <w:rFonts w:ascii="Segoe UI" w:hAnsi="Segoe UI" w:cs="Segoe UI"/>
      <w:sz w:val="18"/>
      <w:szCs w:val="18"/>
    </w:rPr>
  </w:style>
  <w:style w:type="table" w:styleId="Tablaconcuadrcula">
    <w:name w:val="Table Grid"/>
    <w:basedOn w:val="Tablanormal"/>
    <w:uiPriority w:val="39"/>
    <w:rsid w:val="00AE2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01D76"/>
    <w:pPr>
      <w:ind w:left="720"/>
      <w:contextualSpacing/>
    </w:pPr>
  </w:style>
  <w:style w:type="character" w:styleId="Hipervnculo">
    <w:name w:val="Hyperlink"/>
    <w:basedOn w:val="Fuentedeprrafopredeter"/>
    <w:uiPriority w:val="99"/>
    <w:unhideWhenUsed/>
    <w:rsid w:val="00A836E1"/>
    <w:rPr>
      <w:color w:val="0000FF" w:themeColor="hyperlink"/>
      <w:u w:val="single"/>
    </w:rPr>
  </w:style>
  <w:style w:type="character" w:customStyle="1" w:styleId="Mencinsinresolver1">
    <w:name w:val="Mención sin resolver1"/>
    <w:basedOn w:val="Fuentedeprrafopredeter"/>
    <w:uiPriority w:val="99"/>
    <w:semiHidden/>
    <w:unhideWhenUsed/>
    <w:rsid w:val="00A836E1"/>
    <w:rPr>
      <w:color w:val="605E5C"/>
      <w:shd w:val="clear" w:color="auto" w:fill="E1DFDD"/>
    </w:rPr>
  </w:style>
  <w:style w:type="paragraph" w:styleId="Sangradetextonormal">
    <w:name w:val="Body Text Indent"/>
    <w:basedOn w:val="Normal"/>
    <w:link w:val="SangradetextonormalCar"/>
    <w:rsid w:val="008133AF"/>
    <w:pPr>
      <w:suppressAutoHyphens/>
      <w:spacing w:after="120"/>
      <w:ind w:left="283"/>
    </w:pPr>
    <w:rPr>
      <w:lang w:eastAsia="ar-SA"/>
    </w:rPr>
  </w:style>
  <w:style w:type="character" w:customStyle="1" w:styleId="SangradetextonormalCar">
    <w:name w:val="Sangría de texto normal Car"/>
    <w:basedOn w:val="Fuentedeprrafopredeter"/>
    <w:link w:val="Sangradetextonormal"/>
    <w:rsid w:val="008133AF"/>
    <w:rPr>
      <w:lang w:eastAsia="ar-SA"/>
    </w:rPr>
  </w:style>
  <w:style w:type="character" w:customStyle="1" w:styleId="Ttulo7Car">
    <w:name w:val="Título 7 Car"/>
    <w:basedOn w:val="Fuentedeprrafopredeter"/>
    <w:link w:val="Ttulo7"/>
    <w:uiPriority w:val="9"/>
    <w:semiHidden/>
    <w:rsid w:val="00930DD2"/>
    <w:rPr>
      <w:rFonts w:asciiTheme="majorHAnsi" w:eastAsiaTheme="majorEastAsia" w:hAnsiTheme="majorHAnsi" w:cstheme="majorBidi"/>
      <w:i/>
      <w:iCs/>
      <w:color w:val="243F60" w:themeColor="accent1" w:themeShade="7F"/>
    </w:rPr>
  </w:style>
  <w:style w:type="character" w:customStyle="1" w:styleId="normaltextrun">
    <w:name w:val="normaltextrun"/>
    <w:basedOn w:val="Fuentedeprrafopredeter"/>
    <w:rsid w:val="0083673A"/>
  </w:style>
  <w:style w:type="character" w:customStyle="1" w:styleId="eop">
    <w:name w:val="eop"/>
    <w:basedOn w:val="Fuentedeprrafopredeter"/>
    <w:rsid w:val="0083673A"/>
  </w:style>
  <w:style w:type="paragraph" w:styleId="Textoindependiente">
    <w:name w:val="Body Text"/>
    <w:basedOn w:val="Normal"/>
    <w:link w:val="TextoindependienteCar"/>
    <w:uiPriority w:val="99"/>
    <w:semiHidden/>
    <w:unhideWhenUsed/>
    <w:rsid w:val="0054575A"/>
    <w:pPr>
      <w:spacing w:after="120"/>
    </w:pPr>
  </w:style>
  <w:style w:type="character" w:customStyle="1" w:styleId="TextoindependienteCar">
    <w:name w:val="Texto independiente Car"/>
    <w:basedOn w:val="Fuentedeprrafopredeter"/>
    <w:link w:val="Textoindependiente"/>
    <w:uiPriority w:val="99"/>
    <w:semiHidden/>
    <w:rsid w:val="0054575A"/>
  </w:style>
  <w:style w:type="table" w:customStyle="1" w:styleId="Tablaconcuadrcula1">
    <w:name w:val="Tabla con cuadrícula1"/>
    <w:basedOn w:val="Tablanormal"/>
    <w:next w:val="Tablaconcuadrcula"/>
    <w:uiPriority w:val="59"/>
    <w:rsid w:val="00257489"/>
    <w:pPr>
      <w:ind w:right="510"/>
      <w:jc w:val="both"/>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466410">
      <w:bodyDiv w:val="1"/>
      <w:marLeft w:val="0"/>
      <w:marRight w:val="0"/>
      <w:marTop w:val="0"/>
      <w:marBottom w:val="0"/>
      <w:divBdr>
        <w:top w:val="none" w:sz="0" w:space="0" w:color="auto"/>
        <w:left w:val="none" w:sz="0" w:space="0" w:color="auto"/>
        <w:bottom w:val="none" w:sz="0" w:space="0" w:color="auto"/>
        <w:right w:val="none" w:sz="0" w:space="0" w:color="auto"/>
      </w:divBdr>
      <w:divsChild>
        <w:div w:id="1460345257">
          <w:marLeft w:val="0"/>
          <w:marRight w:val="0"/>
          <w:marTop w:val="0"/>
          <w:marBottom w:val="0"/>
          <w:divBdr>
            <w:top w:val="none" w:sz="0" w:space="0" w:color="auto"/>
            <w:left w:val="none" w:sz="0" w:space="0" w:color="auto"/>
            <w:bottom w:val="none" w:sz="0" w:space="0" w:color="auto"/>
            <w:right w:val="none" w:sz="0" w:space="0" w:color="auto"/>
          </w:divBdr>
        </w:div>
        <w:div w:id="148909651">
          <w:marLeft w:val="0"/>
          <w:marRight w:val="0"/>
          <w:marTop w:val="0"/>
          <w:marBottom w:val="0"/>
          <w:divBdr>
            <w:top w:val="none" w:sz="0" w:space="0" w:color="auto"/>
            <w:left w:val="none" w:sz="0" w:space="0" w:color="auto"/>
            <w:bottom w:val="none" w:sz="0" w:space="0" w:color="auto"/>
            <w:right w:val="none" w:sz="0" w:space="0" w:color="auto"/>
          </w:divBdr>
          <w:divsChild>
            <w:div w:id="1242060409">
              <w:marLeft w:val="-75"/>
              <w:marRight w:val="0"/>
              <w:marTop w:val="30"/>
              <w:marBottom w:val="30"/>
              <w:divBdr>
                <w:top w:val="none" w:sz="0" w:space="0" w:color="auto"/>
                <w:left w:val="none" w:sz="0" w:space="0" w:color="auto"/>
                <w:bottom w:val="none" w:sz="0" w:space="0" w:color="auto"/>
                <w:right w:val="none" w:sz="0" w:space="0" w:color="auto"/>
              </w:divBdr>
              <w:divsChild>
                <w:div w:id="31270096">
                  <w:marLeft w:val="0"/>
                  <w:marRight w:val="0"/>
                  <w:marTop w:val="0"/>
                  <w:marBottom w:val="0"/>
                  <w:divBdr>
                    <w:top w:val="none" w:sz="0" w:space="0" w:color="auto"/>
                    <w:left w:val="none" w:sz="0" w:space="0" w:color="auto"/>
                    <w:bottom w:val="none" w:sz="0" w:space="0" w:color="auto"/>
                    <w:right w:val="none" w:sz="0" w:space="0" w:color="auto"/>
                  </w:divBdr>
                  <w:divsChild>
                    <w:div w:id="1954903715">
                      <w:marLeft w:val="0"/>
                      <w:marRight w:val="0"/>
                      <w:marTop w:val="0"/>
                      <w:marBottom w:val="0"/>
                      <w:divBdr>
                        <w:top w:val="none" w:sz="0" w:space="0" w:color="auto"/>
                        <w:left w:val="none" w:sz="0" w:space="0" w:color="auto"/>
                        <w:bottom w:val="none" w:sz="0" w:space="0" w:color="auto"/>
                        <w:right w:val="none" w:sz="0" w:space="0" w:color="auto"/>
                      </w:divBdr>
                    </w:div>
                  </w:divsChild>
                </w:div>
                <w:div w:id="5249116">
                  <w:marLeft w:val="0"/>
                  <w:marRight w:val="0"/>
                  <w:marTop w:val="0"/>
                  <w:marBottom w:val="0"/>
                  <w:divBdr>
                    <w:top w:val="none" w:sz="0" w:space="0" w:color="auto"/>
                    <w:left w:val="none" w:sz="0" w:space="0" w:color="auto"/>
                    <w:bottom w:val="none" w:sz="0" w:space="0" w:color="auto"/>
                    <w:right w:val="none" w:sz="0" w:space="0" w:color="auto"/>
                  </w:divBdr>
                  <w:divsChild>
                    <w:div w:id="1394693883">
                      <w:marLeft w:val="0"/>
                      <w:marRight w:val="0"/>
                      <w:marTop w:val="0"/>
                      <w:marBottom w:val="0"/>
                      <w:divBdr>
                        <w:top w:val="none" w:sz="0" w:space="0" w:color="auto"/>
                        <w:left w:val="none" w:sz="0" w:space="0" w:color="auto"/>
                        <w:bottom w:val="none" w:sz="0" w:space="0" w:color="auto"/>
                        <w:right w:val="none" w:sz="0" w:space="0" w:color="auto"/>
                      </w:divBdr>
                    </w:div>
                  </w:divsChild>
                </w:div>
                <w:div w:id="369451217">
                  <w:marLeft w:val="0"/>
                  <w:marRight w:val="0"/>
                  <w:marTop w:val="0"/>
                  <w:marBottom w:val="0"/>
                  <w:divBdr>
                    <w:top w:val="none" w:sz="0" w:space="0" w:color="auto"/>
                    <w:left w:val="none" w:sz="0" w:space="0" w:color="auto"/>
                    <w:bottom w:val="none" w:sz="0" w:space="0" w:color="auto"/>
                    <w:right w:val="none" w:sz="0" w:space="0" w:color="auto"/>
                  </w:divBdr>
                  <w:divsChild>
                    <w:div w:id="177737716">
                      <w:marLeft w:val="0"/>
                      <w:marRight w:val="0"/>
                      <w:marTop w:val="0"/>
                      <w:marBottom w:val="0"/>
                      <w:divBdr>
                        <w:top w:val="none" w:sz="0" w:space="0" w:color="auto"/>
                        <w:left w:val="none" w:sz="0" w:space="0" w:color="auto"/>
                        <w:bottom w:val="none" w:sz="0" w:space="0" w:color="auto"/>
                        <w:right w:val="none" w:sz="0" w:space="0" w:color="auto"/>
                      </w:divBdr>
                    </w:div>
                  </w:divsChild>
                </w:div>
                <w:div w:id="1532255455">
                  <w:marLeft w:val="0"/>
                  <w:marRight w:val="0"/>
                  <w:marTop w:val="0"/>
                  <w:marBottom w:val="0"/>
                  <w:divBdr>
                    <w:top w:val="none" w:sz="0" w:space="0" w:color="auto"/>
                    <w:left w:val="none" w:sz="0" w:space="0" w:color="auto"/>
                    <w:bottom w:val="none" w:sz="0" w:space="0" w:color="auto"/>
                    <w:right w:val="none" w:sz="0" w:space="0" w:color="auto"/>
                  </w:divBdr>
                  <w:divsChild>
                    <w:div w:id="1691099067">
                      <w:marLeft w:val="0"/>
                      <w:marRight w:val="0"/>
                      <w:marTop w:val="0"/>
                      <w:marBottom w:val="0"/>
                      <w:divBdr>
                        <w:top w:val="none" w:sz="0" w:space="0" w:color="auto"/>
                        <w:left w:val="none" w:sz="0" w:space="0" w:color="auto"/>
                        <w:bottom w:val="none" w:sz="0" w:space="0" w:color="auto"/>
                        <w:right w:val="none" w:sz="0" w:space="0" w:color="auto"/>
                      </w:divBdr>
                    </w:div>
                  </w:divsChild>
                </w:div>
                <w:div w:id="594898190">
                  <w:marLeft w:val="0"/>
                  <w:marRight w:val="0"/>
                  <w:marTop w:val="0"/>
                  <w:marBottom w:val="0"/>
                  <w:divBdr>
                    <w:top w:val="none" w:sz="0" w:space="0" w:color="auto"/>
                    <w:left w:val="none" w:sz="0" w:space="0" w:color="auto"/>
                    <w:bottom w:val="none" w:sz="0" w:space="0" w:color="auto"/>
                    <w:right w:val="none" w:sz="0" w:space="0" w:color="auto"/>
                  </w:divBdr>
                  <w:divsChild>
                    <w:div w:id="181214795">
                      <w:marLeft w:val="0"/>
                      <w:marRight w:val="0"/>
                      <w:marTop w:val="0"/>
                      <w:marBottom w:val="0"/>
                      <w:divBdr>
                        <w:top w:val="none" w:sz="0" w:space="0" w:color="auto"/>
                        <w:left w:val="none" w:sz="0" w:space="0" w:color="auto"/>
                        <w:bottom w:val="none" w:sz="0" w:space="0" w:color="auto"/>
                        <w:right w:val="none" w:sz="0" w:space="0" w:color="auto"/>
                      </w:divBdr>
                    </w:div>
                  </w:divsChild>
                </w:div>
                <w:div w:id="212546110">
                  <w:marLeft w:val="0"/>
                  <w:marRight w:val="0"/>
                  <w:marTop w:val="0"/>
                  <w:marBottom w:val="0"/>
                  <w:divBdr>
                    <w:top w:val="none" w:sz="0" w:space="0" w:color="auto"/>
                    <w:left w:val="none" w:sz="0" w:space="0" w:color="auto"/>
                    <w:bottom w:val="none" w:sz="0" w:space="0" w:color="auto"/>
                    <w:right w:val="none" w:sz="0" w:space="0" w:color="auto"/>
                  </w:divBdr>
                  <w:divsChild>
                    <w:div w:id="1354839134">
                      <w:marLeft w:val="0"/>
                      <w:marRight w:val="0"/>
                      <w:marTop w:val="0"/>
                      <w:marBottom w:val="0"/>
                      <w:divBdr>
                        <w:top w:val="none" w:sz="0" w:space="0" w:color="auto"/>
                        <w:left w:val="none" w:sz="0" w:space="0" w:color="auto"/>
                        <w:bottom w:val="none" w:sz="0" w:space="0" w:color="auto"/>
                        <w:right w:val="none" w:sz="0" w:space="0" w:color="auto"/>
                      </w:divBdr>
                    </w:div>
                  </w:divsChild>
                </w:div>
                <w:div w:id="1583953464">
                  <w:marLeft w:val="0"/>
                  <w:marRight w:val="0"/>
                  <w:marTop w:val="0"/>
                  <w:marBottom w:val="0"/>
                  <w:divBdr>
                    <w:top w:val="none" w:sz="0" w:space="0" w:color="auto"/>
                    <w:left w:val="none" w:sz="0" w:space="0" w:color="auto"/>
                    <w:bottom w:val="none" w:sz="0" w:space="0" w:color="auto"/>
                    <w:right w:val="none" w:sz="0" w:space="0" w:color="auto"/>
                  </w:divBdr>
                  <w:divsChild>
                    <w:div w:id="160705028">
                      <w:marLeft w:val="0"/>
                      <w:marRight w:val="0"/>
                      <w:marTop w:val="0"/>
                      <w:marBottom w:val="0"/>
                      <w:divBdr>
                        <w:top w:val="none" w:sz="0" w:space="0" w:color="auto"/>
                        <w:left w:val="none" w:sz="0" w:space="0" w:color="auto"/>
                        <w:bottom w:val="none" w:sz="0" w:space="0" w:color="auto"/>
                        <w:right w:val="none" w:sz="0" w:space="0" w:color="auto"/>
                      </w:divBdr>
                    </w:div>
                  </w:divsChild>
                </w:div>
                <w:div w:id="847598272">
                  <w:marLeft w:val="0"/>
                  <w:marRight w:val="0"/>
                  <w:marTop w:val="0"/>
                  <w:marBottom w:val="0"/>
                  <w:divBdr>
                    <w:top w:val="none" w:sz="0" w:space="0" w:color="auto"/>
                    <w:left w:val="none" w:sz="0" w:space="0" w:color="auto"/>
                    <w:bottom w:val="none" w:sz="0" w:space="0" w:color="auto"/>
                    <w:right w:val="none" w:sz="0" w:space="0" w:color="auto"/>
                  </w:divBdr>
                  <w:divsChild>
                    <w:div w:id="725757373">
                      <w:marLeft w:val="0"/>
                      <w:marRight w:val="0"/>
                      <w:marTop w:val="0"/>
                      <w:marBottom w:val="0"/>
                      <w:divBdr>
                        <w:top w:val="none" w:sz="0" w:space="0" w:color="auto"/>
                        <w:left w:val="none" w:sz="0" w:space="0" w:color="auto"/>
                        <w:bottom w:val="none" w:sz="0" w:space="0" w:color="auto"/>
                        <w:right w:val="none" w:sz="0" w:space="0" w:color="auto"/>
                      </w:divBdr>
                    </w:div>
                  </w:divsChild>
                </w:div>
                <w:div w:id="644706434">
                  <w:marLeft w:val="0"/>
                  <w:marRight w:val="0"/>
                  <w:marTop w:val="0"/>
                  <w:marBottom w:val="0"/>
                  <w:divBdr>
                    <w:top w:val="none" w:sz="0" w:space="0" w:color="auto"/>
                    <w:left w:val="none" w:sz="0" w:space="0" w:color="auto"/>
                    <w:bottom w:val="none" w:sz="0" w:space="0" w:color="auto"/>
                    <w:right w:val="none" w:sz="0" w:space="0" w:color="auto"/>
                  </w:divBdr>
                  <w:divsChild>
                    <w:div w:id="554464245">
                      <w:marLeft w:val="0"/>
                      <w:marRight w:val="0"/>
                      <w:marTop w:val="0"/>
                      <w:marBottom w:val="0"/>
                      <w:divBdr>
                        <w:top w:val="none" w:sz="0" w:space="0" w:color="auto"/>
                        <w:left w:val="none" w:sz="0" w:space="0" w:color="auto"/>
                        <w:bottom w:val="none" w:sz="0" w:space="0" w:color="auto"/>
                        <w:right w:val="none" w:sz="0" w:space="0" w:color="auto"/>
                      </w:divBdr>
                    </w:div>
                  </w:divsChild>
                </w:div>
                <w:div w:id="672340856">
                  <w:marLeft w:val="0"/>
                  <w:marRight w:val="0"/>
                  <w:marTop w:val="0"/>
                  <w:marBottom w:val="0"/>
                  <w:divBdr>
                    <w:top w:val="none" w:sz="0" w:space="0" w:color="auto"/>
                    <w:left w:val="none" w:sz="0" w:space="0" w:color="auto"/>
                    <w:bottom w:val="none" w:sz="0" w:space="0" w:color="auto"/>
                    <w:right w:val="none" w:sz="0" w:space="0" w:color="auto"/>
                  </w:divBdr>
                  <w:divsChild>
                    <w:div w:id="1605458104">
                      <w:marLeft w:val="0"/>
                      <w:marRight w:val="0"/>
                      <w:marTop w:val="0"/>
                      <w:marBottom w:val="0"/>
                      <w:divBdr>
                        <w:top w:val="none" w:sz="0" w:space="0" w:color="auto"/>
                        <w:left w:val="none" w:sz="0" w:space="0" w:color="auto"/>
                        <w:bottom w:val="none" w:sz="0" w:space="0" w:color="auto"/>
                        <w:right w:val="none" w:sz="0" w:space="0" w:color="auto"/>
                      </w:divBdr>
                    </w:div>
                  </w:divsChild>
                </w:div>
                <w:div w:id="1947958942">
                  <w:marLeft w:val="0"/>
                  <w:marRight w:val="0"/>
                  <w:marTop w:val="0"/>
                  <w:marBottom w:val="0"/>
                  <w:divBdr>
                    <w:top w:val="none" w:sz="0" w:space="0" w:color="auto"/>
                    <w:left w:val="none" w:sz="0" w:space="0" w:color="auto"/>
                    <w:bottom w:val="none" w:sz="0" w:space="0" w:color="auto"/>
                    <w:right w:val="none" w:sz="0" w:space="0" w:color="auto"/>
                  </w:divBdr>
                  <w:divsChild>
                    <w:div w:id="1521552861">
                      <w:marLeft w:val="0"/>
                      <w:marRight w:val="0"/>
                      <w:marTop w:val="0"/>
                      <w:marBottom w:val="0"/>
                      <w:divBdr>
                        <w:top w:val="none" w:sz="0" w:space="0" w:color="auto"/>
                        <w:left w:val="none" w:sz="0" w:space="0" w:color="auto"/>
                        <w:bottom w:val="none" w:sz="0" w:space="0" w:color="auto"/>
                        <w:right w:val="none" w:sz="0" w:space="0" w:color="auto"/>
                      </w:divBdr>
                    </w:div>
                  </w:divsChild>
                </w:div>
                <w:div w:id="1965382175">
                  <w:marLeft w:val="0"/>
                  <w:marRight w:val="0"/>
                  <w:marTop w:val="0"/>
                  <w:marBottom w:val="0"/>
                  <w:divBdr>
                    <w:top w:val="none" w:sz="0" w:space="0" w:color="auto"/>
                    <w:left w:val="none" w:sz="0" w:space="0" w:color="auto"/>
                    <w:bottom w:val="none" w:sz="0" w:space="0" w:color="auto"/>
                    <w:right w:val="none" w:sz="0" w:space="0" w:color="auto"/>
                  </w:divBdr>
                  <w:divsChild>
                    <w:div w:id="585649330">
                      <w:marLeft w:val="0"/>
                      <w:marRight w:val="0"/>
                      <w:marTop w:val="0"/>
                      <w:marBottom w:val="0"/>
                      <w:divBdr>
                        <w:top w:val="none" w:sz="0" w:space="0" w:color="auto"/>
                        <w:left w:val="none" w:sz="0" w:space="0" w:color="auto"/>
                        <w:bottom w:val="none" w:sz="0" w:space="0" w:color="auto"/>
                        <w:right w:val="none" w:sz="0" w:space="0" w:color="auto"/>
                      </w:divBdr>
                    </w:div>
                  </w:divsChild>
                </w:div>
                <w:div w:id="214440064">
                  <w:marLeft w:val="0"/>
                  <w:marRight w:val="0"/>
                  <w:marTop w:val="0"/>
                  <w:marBottom w:val="0"/>
                  <w:divBdr>
                    <w:top w:val="none" w:sz="0" w:space="0" w:color="auto"/>
                    <w:left w:val="none" w:sz="0" w:space="0" w:color="auto"/>
                    <w:bottom w:val="none" w:sz="0" w:space="0" w:color="auto"/>
                    <w:right w:val="none" w:sz="0" w:space="0" w:color="auto"/>
                  </w:divBdr>
                  <w:divsChild>
                    <w:div w:id="1801264057">
                      <w:marLeft w:val="0"/>
                      <w:marRight w:val="0"/>
                      <w:marTop w:val="0"/>
                      <w:marBottom w:val="0"/>
                      <w:divBdr>
                        <w:top w:val="none" w:sz="0" w:space="0" w:color="auto"/>
                        <w:left w:val="none" w:sz="0" w:space="0" w:color="auto"/>
                        <w:bottom w:val="none" w:sz="0" w:space="0" w:color="auto"/>
                        <w:right w:val="none" w:sz="0" w:space="0" w:color="auto"/>
                      </w:divBdr>
                    </w:div>
                  </w:divsChild>
                </w:div>
                <w:div w:id="512570098">
                  <w:marLeft w:val="0"/>
                  <w:marRight w:val="0"/>
                  <w:marTop w:val="0"/>
                  <w:marBottom w:val="0"/>
                  <w:divBdr>
                    <w:top w:val="none" w:sz="0" w:space="0" w:color="auto"/>
                    <w:left w:val="none" w:sz="0" w:space="0" w:color="auto"/>
                    <w:bottom w:val="none" w:sz="0" w:space="0" w:color="auto"/>
                    <w:right w:val="none" w:sz="0" w:space="0" w:color="auto"/>
                  </w:divBdr>
                  <w:divsChild>
                    <w:div w:id="125510696">
                      <w:marLeft w:val="0"/>
                      <w:marRight w:val="0"/>
                      <w:marTop w:val="0"/>
                      <w:marBottom w:val="0"/>
                      <w:divBdr>
                        <w:top w:val="none" w:sz="0" w:space="0" w:color="auto"/>
                        <w:left w:val="none" w:sz="0" w:space="0" w:color="auto"/>
                        <w:bottom w:val="none" w:sz="0" w:space="0" w:color="auto"/>
                        <w:right w:val="none" w:sz="0" w:space="0" w:color="auto"/>
                      </w:divBdr>
                    </w:div>
                  </w:divsChild>
                </w:div>
                <w:div w:id="1695761639">
                  <w:marLeft w:val="0"/>
                  <w:marRight w:val="0"/>
                  <w:marTop w:val="0"/>
                  <w:marBottom w:val="0"/>
                  <w:divBdr>
                    <w:top w:val="none" w:sz="0" w:space="0" w:color="auto"/>
                    <w:left w:val="none" w:sz="0" w:space="0" w:color="auto"/>
                    <w:bottom w:val="none" w:sz="0" w:space="0" w:color="auto"/>
                    <w:right w:val="none" w:sz="0" w:space="0" w:color="auto"/>
                  </w:divBdr>
                  <w:divsChild>
                    <w:div w:id="1457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68364">
          <w:marLeft w:val="0"/>
          <w:marRight w:val="0"/>
          <w:marTop w:val="0"/>
          <w:marBottom w:val="0"/>
          <w:divBdr>
            <w:top w:val="none" w:sz="0" w:space="0" w:color="auto"/>
            <w:left w:val="none" w:sz="0" w:space="0" w:color="auto"/>
            <w:bottom w:val="none" w:sz="0" w:space="0" w:color="auto"/>
            <w:right w:val="none" w:sz="0" w:space="0" w:color="auto"/>
          </w:divBdr>
        </w:div>
        <w:div w:id="770591120">
          <w:marLeft w:val="0"/>
          <w:marRight w:val="0"/>
          <w:marTop w:val="0"/>
          <w:marBottom w:val="0"/>
          <w:divBdr>
            <w:top w:val="none" w:sz="0" w:space="0" w:color="auto"/>
            <w:left w:val="none" w:sz="0" w:space="0" w:color="auto"/>
            <w:bottom w:val="none" w:sz="0" w:space="0" w:color="auto"/>
            <w:right w:val="none" w:sz="0" w:space="0" w:color="auto"/>
          </w:divBdr>
        </w:div>
        <w:div w:id="1161848360">
          <w:marLeft w:val="0"/>
          <w:marRight w:val="0"/>
          <w:marTop w:val="0"/>
          <w:marBottom w:val="0"/>
          <w:divBdr>
            <w:top w:val="none" w:sz="0" w:space="0" w:color="auto"/>
            <w:left w:val="none" w:sz="0" w:space="0" w:color="auto"/>
            <w:bottom w:val="none" w:sz="0" w:space="0" w:color="auto"/>
            <w:right w:val="none" w:sz="0" w:space="0" w:color="auto"/>
          </w:divBdr>
        </w:div>
      </w:divsChild>
    </w:div>
    <w:div w:id="1001935948">
      <w:bodyDiv w:val="1"/>
      <w:marLeft w:val="0"/>
      <w:marRight w:val="0"/>
      <w:marTop w:val="0"/>
      <w:marBottom w:val="0"/>
      <w:divBdr>
        <w:top w:val="none" w:sz="0" w:space="0" w:color="auto"/>
        <w:left w:val="none" w:sz="0" w:space="0" w:color="auto"/>
        <w:bottom w:val="none" w:sz="0" w:space="0" w:color="auto"/>
        <w:right w:val="none" w:sz="0" w:space="0" w:color="auto"/>
      </w:divBdr>
      <w:divsChild>
        <w:div w:id="12078395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unicipioiquique.c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unicipioiquique.c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icipioiquique.c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municipioiquique.c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unicipioiquique.cl" TargetMode="External"/><Relationship Id="rId14" Type="http://schemas.openxmlformats.org/officeDocument/2006/relationships/hyperlink" Target="http://www.municipioiquique.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49B39-789D-4DFC-B73A-5E909E33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8978</Words>
  <Characters>49383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Liz Barrientos Sepulveda</dc:creator>
  <cp:lastModifiedBy>Roberto Berrios Mancilla</cp:lastModifiedBy>
  <cp:revision>2</cp:revision>
  <cp:lastPrinted>2023-01-04T19:53:00Z</cp:lastPrinted>
  <dcterms:created xsi:type="dcterms:W3CDTF">2023-01-04T21:51:00Z</dcterms:created>
  <dcterms:modified xsi:type="dcterms:W3CDTF">2023-01-04T21:51:00Z</dcterms:modified>
</cp:coreProperties>
</file>